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4.xml" ContentType="application/vnd.openxmlformats-officedocument.wordprocessingml.header+xml"/>
  <Override PartName="/word/footer22.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30.xml" ContentType="application/vnd.openxmlformats-officedocument.wordprocessingml.header+xml"/>
  <Override PartName="/word/footer25.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33.xml" ContentType="application/vnd.openxmlformats-officedocument.wordprocessingml.header+xml"/>
  <Override PartName="/word/footer28.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6.xml" ContentType="application/vnd.openxmlformats-officedocument.wordprocessingml.header+xml"/>
  <Override PartName="/word/footer31.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44.xml" ContentType="application/vnd.openxmlformats-officedocument.wordprocessingml.header+xml"/>
  <Override PartName="/word/footer34.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47.xml" ContentType="application/vnd.openxmlformats-officedocument.wordprocessingml.header+xml"/>
  <Override PartName="/word/footer37.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52.xml" ContentType="application/vnd.openxmlformats-officedocument.wordprocessingml.header+xml"/>
  <Override PartName="/word/footer40.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55.xml" ContentType="application/vnd.openxmlformats-officedocument.wordprocessingml.header+xml"/>
  <Override PartName="/word/footer43.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58.xml" ContentType="application/vnd.openxmlformats-officedocument.wordprocessingml.header+xml"/>
  <Override PartName="/word/footer46.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61.xml" ContentType="application/vnd.openxmlformats-officedocument.wordprocessingml.header+xml"/>
  <Override PartName="/word/footer49.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64.xml" ContentType="application/vnd.openxmlformats-officedocument.wordprocessingml.header+xml"/>
  <Override PartName="/word/footer52.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67.xml" ContentType="application/vnd.openxmlformats-officedocument.wordprocessingml.header+xml"/>
  <Override PartName="/word/footer5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74626" w:rsidRPr="009067FB" w:rsidRDefault="00574626" w:rsidP="00574626">
      <w:pPr>
        <w:jc w:val="center"/>
        <w:rPr>
          <w:rFonts w:ascii="Frutiger LT 55 Roman" w:hAnsi="Frutiger LT 55 Roman"/>
        </w:rPr>
      </w:pPr>
      <w:r w:rsidRPr="009067FB">
        <w:rPr>
          <w:rFonts w:ascii="Frutiger LT 55 Roman" w:hAnsi="Frutiger LT 55 Roman"/>
          <w:noProof/>
        </w:rPr>
        <mc:AlternateContent>
          <mc:Choice Requires="wps">
            <w:drawing>
              <wp:anchor distT="0" distB="0" distL="114300" distR="114300" simplePos="0" relativeHeight="251712512" behindDoc="0" locked="0" layoutInCell="1" allowOverlap="1">
                <wp:simplePos x="0" y="0"/>
                <wp:positionH relativeFrom="column">
                  <wp:posOffset>2519680</wp:posOffset>
                </wp:positionH>
                <wp:positionV relativeFrom="paragraph">
                  <wp:posOffset>1748790</wp:posOffset>
                </wp:positionV>
                <wp:extent cx="5041900" cy="1781810"/>
                <wp:effectExtent l="5080" t="5715" r="10795" b="12700"/>
                <wp:wrapNone/>
                <wp:docPr id="5" name="Textfeld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0" cy="1781810"/>
                        </a:xfrm>
                        <a:prstGeom prst="rect">
                          <a:avLst/>
                        </a:prstGeom>
                        <a:solidFill>
                          <a:srgbClr val="0062AD"/>
                        </a:solidFill>
                        <a:ln w="9525">
                          <a:solidFill>
                            <a:srgbClr val="0062AD"/>
                          </a:solidFill>
                          <a:miter lim="800000"/>
                          <a:headEnd/>
                          <a:tailEnd/>
                        </a:ln>
                      </wps:spPr>
                      <wps:txbx>
                        <w:txbxContent>
                          <w:p w:rsidR="00AE024B" w:rsidRPr="005F0218" w:rsidRDefault="00AE024B" w:rsidP="00574626">
                            <w:pPr>
                              <w:spacing w:before="360" w:after="120"/>
                              <w:ind w:left="142"/>
                              <w:rPr>
                                <w:rFonts w:ascii="Frutiger65" w:hAnsi="Frutiger65"/>
                                <w:color w:val="FFFFFF"/>
                                <w:sz w:val="68"/>
                                <w:szCs w:val="68"/>
                              </w:rPr>
                            </w:pPr>
                            <w:r>
                              <w:rPr>
                                <w:rFonts w:ascii="Frutiger65" w:hAnsi="Frutiger65"/>
                                <w:color w:val="FFFFFF"/>
                                <w:sz w:val="68"/>
                                <w:szCs w:val="68"/>
                              </w:rPr>
                              <w:t>Leitfaden</w:t>
                            </w:r>
                          </w:p>
                          <w:p w:rsidR="00AE024B" w:rsidRPr="005F0218" w:rsidRDefault="00AE024B" w:rsidP="00574626">
                            <w:pPr>
                              <w:widowControl w:val="0"/>
                              <w:autoSpaceDE w:val="0"/>
                              <w:autoSpaceDN w:val="0"/>
                              <w:adjustRightInd w:val="0"/>
                              <w:ind w:left="142"/>
                              <w:rPr>
                                <w:rFonts w:ascii="Frutiger65" w:hAnsi="Frutiger65"/>
                                <w:color w:val="FFFFFF"/>
                              </w:rPr>
                            </w:pPr>
                            <w:r>
                              <w:rPr>
                                <w:rFonts w:ascii="Frutiger65" w:hAnsi="Frutiger65"/>
                                <w:color w:val="FFFFFF"/>
                              </w:rPr>
                              <w:t xml:space="preserve">für Finanzverwalterinnen und Finanzverwalter </w:t>
                            </w:r>
                            <w:r>
                              <w:rPr>
                                <w:rFonts w:ascii="Frutiger65" w:hAnsi="Frutiger65"/>
                                <w:color w:val="FFFFFF"/>
                              </w:rPr>
                              <w:br/>
                              <w:t>der römisch-katholischen Kirchgemeinden</w:t>
                            </w:r>
                            <w:r>
                              <w:rPr>
                                <w:rFonts w:ascii="Frutiger65" w:hAnsi="Frutiger65"/>
                                <w:color w:val="FFFFFF"/>
                              </w:rPr>
                              <w:br/>
                              <w:t>im Kanton Aargau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feld 5" o:spid="_x0000_s1026" type="#_x0000_t202" style="position:absolute;left:0;text-align:left;margin-left:198.4pt;margin-top:137.7pt;width:397pt;height:140.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" fillcolor="#0062ad" strokecolor="#0062ad">
                <v:textbox>
                  <w:txbxContent>
                    <w:p w:rsidR="00AE024B" w:rsidRPr="005F0218" w:rsidRDefault="00AE024B" w:rsidP="00574626">
                      <w:pPr>
                        <w:spacing w:before="360" w:after="120"/>
                        <w:ind w:left="142"/>
                        <w:rPr>
                          <w:rFonts w:ascii="Frutiger65" w:hAnsi="Frutiger65"/>
                          <w:color w:val="FFFFFF"/>
                          <w:sz w:val="68"/>
                          <w:szCs w:val="68"/>
                        </w:rPr>
                      </w:pPr>
                      <w:r>
                        <w:rPr>
                          <w:rFonts w:ascii="Frutiger65" w:hAnsi="Frutiger65"/>
                          <w:color w:val="FFFFFF"/>
                          <w:sz w:val="68"/>
                          <w:szCs w:val="68"/>
                        </w:rPr>
                        <w:t>Leitfaden</w:t>
                      </w:r>
                    </w:p>
                    <w:p w:rsidR="00AE024B" w:rsidRPr="005F0218" w:rsidRDefault="00AE024B" w:rsidP="00574626">
                      <w:pPr>
                        <w:widowControl w:val="0"/>
                        <w:autoSpaceDE w:val="0"/>
                        <w:autoSpaceDN w:val="0"/>
                        <w:adjustRightInd w:val="0"/>
                        <w:ind w:left="142"/>
                        <w:rPr>
                          <w:rFonts w:ascii="Frutiger65" w:hAnsi="Frutiger65"/>
                          <w:color w:val="FFFFFF"/>
                        </w:rPr>
                      </w:pPr>
                      <w:r>
                        <w:rPr>
                          <w:rFonts w:ascii="Frutiger65" w:hAnsi="Frutiger65"/>
                          <w:color w:val="FFFFFF"/>
                        </w:rPr>
                        <w:t xml:space="preserve">für Finanzverwalterinnen und Finanzverwalter </w:t>
                      </w:r>
                      <w:r>
                        <w:rPr>
                          <w:rFonts w:ascii="Frutiger65" w:hAnsi="Frutiger65"/>
                          <w:color w:val="FFFFFF"/>
                        </w:rPr>
                        <w:br/>
                        <w:t>der römisch-katholischen Kirchgemeinden</w:t>
                      </w:r>
                      <w:r>
                        <w:rPr>
                          <w:rFonts w:ascii="Frutiger65" w:hAnsi="Frutiger65"/>
                          <w:color w:val="FFFFFF"/>
                        </w:rPr>
                        <w:br/>
                        <w:t>im Kanton Aargau</w:t>
                      </w:r>
                    </w:p>
                  </w:txbxContent>
                </v:textbox>
              </v:shape>
            </w:pict>
          </mc:Fallback>
        </mc:AlternateContent>
      </w:r>
    </w:p>
    <w:p w:rsidR="0049571D" w:rsidRDefault="00574626" w:rsidP="00574626">
      <w:pPr>
        <w:spacing w:after="0"/>
        <w:ind w:left="18"/>
        <w:jc w:val="both"/>
      </w:pPr>
      <w:r w:rsidRPr="009067FB">
        <w:rPr>
          <w:rFonts w:ascii="Frutiger LT 55 Roman" w:hAnsi="Frutiger LT 55 Roman"/>
          <w:noProof/>
        </w:rPr>
        <w:drawing>
          <wp:anchor distT="0" distB="0" distL="114300" distR="114300" simplePos="0" relativeHeight="251711488" behindDoc="1" locked="0" layoutInCell="1" allowOverlap="1">
            <wp:simplePos x="0" y="0"/>
            <wp:positionH relativeFrom="margin">
              <wp:posOffset>1785620</wp:posOffset>
            </wp:positionH>
            <wp:positionV relativeFrom="margin">
              <wp:posOffset>8230235</wp:posOffset>
            </wp:positionV>
            <wp:extent cx="2221865" cy="543560"/>
            <wp:effectExtent l="0" t="0" r="6985" b="8890"/>
            <wp:wrapSquare wrapText="bothSides"/>
            <wp:docPr id="4" name="Grafik 4" descr="Logo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descr="Logo_2"/>
                    <pic:cNvPicPr>
                      <a:picLocks noChangeAspect="1" noChangeArrowheads="1"/>
                    </pic:cNvPicPr>
                  </pic:nvPicPr>
                  <pic:blipFill>
                    <a:blip r:embed="rId8">
                      <a:extLst>
                        <a:ext uri="{28A0092B-C50C-407E-A947-70E740481C1C}">
                          <a14:useLocalDpi xmlns:a14="http://schemas.microsoft.com/office/drawing/2010/main" val="0"/>
                        </a:ext>
                      </a:extLst>
                    </a:blip>
                    <a:srcRect b="25952"/>
                    <a:stretch>
                      <a:fillRect/>
                    </a:stretch>
                  </pic:blipFill>
                  <pic:spPr bwMode="auto">
                    <a:xfrm>
                      <a:off x="0" y="0"/>
                      <a:ext cx="2221865" cy="543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67FB">
        <w:rPr>
          <w:rFonts w:ascii="Frutiger LT 55 Roman" w:hAnsi="Frutiger LT 55 Roman"/>
          <w:noProof/>
        </w:rPr>
        <mc:AlternateContent>
          <mc:Choice Requires="wps">
            <w:drawing>
              <wp:anchor distT="0" distB="0" distL="114300" distR="114300" simplePos="0" relativeHeight="251710464" behindDoc="0" locked="0" layoutInCell="1" allowOverlap="1">
                <wp:simplePos x="0" y="0"/>
                <wp:positionH relativeFrom="column">
                  <wp:posOffset>-895985</wp:posOffset>
                </wp:positionH>
                <wp:positionV relativeFrom="paragraph">
                  <wp:posOffset>7363460</wp:posOffset>
                </wp:positionV>
                <wp:extent cx="7547610" cy="179705"/>
                <wp:effectExtent l="8890" t="10160" r="6350" b="10160"/>
                <wp:wrapNone/>
                <wp:docPr id="3" name="Rechteck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7610" cy="179705"/>
                        </a:xfrm>
                        <a:prstGeom prst="rect">
                          <a:avLst/>
                        </a:prstGeom>
                        <a:solidFill>
                          <a:srgbClr val="0062AD"/>
                        </a:solidFill>
                        <a:ln w="9525">
                          <a:solidFill>
                            <a:srgbClr val="0062A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1993FF" id="Rechteck 3" o:spid="_x0000_s1026" style="position:absolute;margin-left:-70.55pt;margin-top:579.8pt;width:594.3pt;height:14.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" fillcolor="#0062ad" strokecolor="#0062ad"/>
            </w:pict>
          </mc:Fallback>
        </mc:AlternateContent>
      </w:r>
      <w:r w:rsidRPr="009067FB">
        <w:rPr>
          <w:rFonts w:ascii="Frutiger LT 55 Roman" w:hAnsi="Frutiger LT 55 Roman" w:cs="Arial"/>
          <w:b/>
          <w:sz w:val="36"/>
          <w:szCs w:val="36"/>
        </w:rPr>
        <w:br w:type="page"/>
      </w:r>
      <w:r w:rsidR="00A53938">
        <w:rPr>
          <w:rFonts w:ascii="Frutiger LT 55 Roman" w:eastAsia="Frutiger LT 55 Roman" w:hAnsi="Frutiger LT 55 Roman" w:cs="Frutiger LT 55 Roman"/>
          <w:sz w:val="36"/>
        </w:rPr>
        <w:lastRenderedPageBreak/>
        <w:t xml:space="preserve"> </w:t>
      </w:r>
    </w:p>
    <w:p w:rsidR="0049571D" w:rsidRDefault="00A53938">
      <w:pPr>
        <w:spacing w:after="0"/>
        <w:ind w:left="18"/>
        <w:jc w:val="both"/>
      </w:pPr>
      <w:r>
        <w:rPr>
          <w:rFonts w:ascii="Frutiger LT 55 Roman" w:eastAsia="Frutiger LT 55 Roman" w:hAnsi="Frutiger LT 55 Roman" w:cs="Frutiger LT 55 Roman"/>
          <w:sz w:val="36"/>
        </w:rPr>
        <w:t xml:space="preserve"> </w:t>
      </w:r>
    </w:p>
    <w:p w:rsidR="0049571D" w:rsidRDefault="00A53938">
      <w:pPr>
        <w:spacing w:after="0"/>
        <w:ind w:left="18"/>
        <w:jc w:val="both"/>
      </w:pPr>
      <w:r>
        <w:rPr>
          <w:rFonts w:ascii="Frutiger LT 55 Roman" w:eastAsia="Frutiger LT 55 Roman" w:hAnsi="Frutiger LT 55 Roman" w:cs="Frutiger LT 55 Roman"/>
          <w:sz w:val="36"/>
        </w:rPr>
        <w:t xml:space="preserve"> </w:t>
      </w:r>
    </w:p>
    <w:p w:rsidR="0049571D" w:rsidRDefault="00A53938">
      <w:pPr>
        <w:spacing w:after="0"/>
        <w:ind w:left="18"/>
        <w:jc w:val="both"/>
      </w:pPr>
      <w:r>
        <w:rPr>
          <w:rFonts w:ascii="Frutiger LT 55 Roman" w:eastAsia="Frutiger LT 55 Roman" w:hAnsi="Frutiger LT 55 Roman" w:cs="Frutiger LT 55 Roman"/>
          <w:sz w:val="36"/>
        </w:rPr>
        <w:t xml:space="preserve"> </w:t>
      </w:r>
    </w:p>
    <w:p w:rsidR="0049571D" w:rsidRDefault="00A53938">
      <w:pPr>
        <w:spacing w:after="0"/>
        <w:ind w:left="18"/>
        <w:jc w:val="both"/>
      </w:pPr>
      <w:r>
        <w:rPr>
          <w:rFonts w:ascii="Frutiger LT 55 Roman" w:eastAsia="Frutiger LT 55 Roman" w:hAnsi="Frutiger LT 55 Roman" w:cs="Frutiger LT 55 Roman"/>
          <w:sz w:val="36"/>
        </w:rPr>
        <w:t xml:space="preserve"> </w:t>
      </w:r>
    </w:p>
    <w:p w:rsidR="0049571D" w:rsidRDefault="00A53938">
      <w:pPr>
        <w:spacing w:after="0"/>
        <w:ind w:left="18"/>
        <w:jc w:val="both"/>
      </w:pPr>
      <w:r>
        <w:rPr>
          <w:rFonts w:ascii="Frutiger LT 55 Roman" w:eastAsia="Frutiger LT 55 Roman" w:hAnsi="Frutiger LT 55 Roman" w:cs="Frutiger LT 55 Roman"/>
          <w:sz w:val="36"/>
        </w:rPr>
        <w:t xml:space="preserve"> </w:t>
      </w:r>
    </w:p>
    <w:p w:rsidR="0049571D" w:rsidRDefault="00A53938">
      <w:pPr>
        <w:spacing w:after="0"/>
        <w:ind w:left="18"/>
        <w:jc w:val="both"/>
      </w:pPr>
      <w:r>
        <w:rPr>
          <w:rFonts w:ascii="Frutiger LT 55 Roman" w:eastAsia="Frutiger LT 55 Roman" w:hAnsi="Frutiger LT 55 Roman" w:cs="Frutiger LT 55 Roman"/>
          <w:sz w:val="36"/>
        </w:rPr>
        <w:t xml:space="preserve"> </w:t>
      </w:r>
    </w:p>
    <w:p w:rsidR="0049571D" w:rsidRDefault="00A53938">
      <w:pPr>
        <w:spacing w:after="0"/>
        <w:ind w:left="18"/>
        <w:jc w:val="both"/>
      </w:pPr>
      <w:r>
        <w:rPr>
          <w:rFonts w:ascii="Frutiger LT 55 Roman" w:eastAsia="Frutiger LT 55 Roman" w:hAnsi="Frutiger LT 55 Roman" w:cs="Frutiger LT 55 Roman"/>
          <w:sz w:val="36"/>
        </w:rPr>
        <w:t xml:space="preserve"> </w:t>
      </w:r>
    </w:p>
    <w:p w:rsidR="0049571D" w:rsidRDefault="00A53938">
      <w:pPr>
        <w:spacing w:after="0"/>
        <w:ind w:left="18"/>
        <w:jc w:val="both"/>
      </w:pPr>
      <w:r>
        <w:rPr>
          <w:rFonts w:ascii="Frutiger LT 55 Roman" w:eastAsia="Frutiger LT 55 Roman" w:hAnsi="Frutiger LT 55 Roman" w:cs="Frutiger LT 55 Roman"/>
          <w:sz w:val="36"/>
        </w:rPr>
        <w:t xml:space="preserve"> </w:t>
      </w:r>
    </w:p>
    <w:p w:rsidR="0049571D" w:rsidRDefault="00A53938">
      <w:pPr>
        <w:spacing w:after="0"/>
        <w:ind w:left="18"/>
        <w:jc w:val="both"/>
      </w:pPr>
      <w:r>
        <w:rPr>
          <w:rFonts w:ascii="Frutiger LT 55 Roman" w:eastAsia="Frutiger LT 55 Roman" w:hAnsi="Frutiger LT 55 Roman" w:cs="Frutiger LT 55 Roman"/>
          <w:sz w:val="36"/>
        </w:rPr>
        <w:t xml:space="preserve"> </w:t>
      </w:r>
    </w:p>
    <w:p w:rsidR="0049571D" w:rsidRDefault="00A53938">
      <w:pPr>
        <w:spacing w:after="0"/>
        <w:ind w:left="18"/>
        <w:jc w:val="both"/>
      </w:pPr>
      <w:r>
        <w:rPr>
          <w:rFonts w:ascii="Frutiger LT 55 Roman" w:eastAsia="Frutiger LT 55 Roman" w:hAnsi="Frutiger LT 55 Roman" w:cs="Frutiger LT 55 Roman"/>
          <w:sz w:val="36"/>
        </w:rPr>
        <w:t xml:space="preserve"> </w:t>
      </w:r>
      <w:r>
        <w:br w:type="page"/>
      </w:r>
    </w:p>
    <w:p w:rsidR="00564CF6" w:rsidRDefault="00564CF6">
      <w:pPr>
        <w:spacing w:after="662"/>
        <w:ind w:left="18"/>
        <w:rPr>
          <w:rFonts w:ascii="Frutiger65" w:eastAsia="Frutiger65" w:hAnsi="Frutiger65" w:cs="Frutiger65"/>
          <w:b/>
          <w:sz w:val="36"/>
        </w:rPr>
      </w:pPr>
    </w:p>
    <w:p w:rsidR="0049571D" w:rsidRDefault="00A53938">
      <w:pPr>
        <w:spacing w:after="662"/>
        <w:ind w:left="18"/>
      </w:pPr>
      <w:r>
        <w:rPr>
          <w:rFonts w:ascii="Frutiger65" w:eastAsia="Frutiger65" w:hAnsi="Frutiger65" w:cs="Frutiger65"/>
          <w:b/>
          <w:sz w:val="36"/>
        </w:rPr>
        <w:t xml:space="preserve">Inhaltsverzeichnis </w:t>
      </w:r>
    </w:p>
    <w:tbl>
      <w:tblPr>
        <w:tblW w:w="9889" w:type="dxa"/>
        <w:tblLayout w:type="fixed"/>
        <w:tblCellMar>
          <w:top w:w="57" w:type="dxa"/>
          <w:bottom w:w="57" w:type="dxa"/>
        </w:tblCellMar>
        <w:tblLook w:val="04A0" w:firstRow="1" w:lastRow="0" w:firstColumn="1" w:lastColumn="0" w:noHBand="0" w:noVBand="1"/>
      </w:tblPr>
      <w:tblGrid>
        <w:gridCol w:w="9039"/>
        <w:gridCol w:w="850"/>
      </w:tblGrid>
      <w:tr w:rsidR="00DD4EBB" w:rsidRPr="00DD4EBB" w:rsidTr="00846EDD">
        <w:tc>
          <w:tcPr>
            <w:tcW w:w="9039" w:type="dxa"/>
            <w:shd w:val="clear" w:color="auto" w:fill="auto"/>
          </w:tcPr>
          <w:p w:rsidR="00DD4EBB" w:rsidRPr="00DD4EBB" w:rsidRDefault="00DD4EBB" w:rsidP="00DD4EBB">
            <w:pPr>
              <w:spacing w:after="0" w:line="240" w:lineRule="auto"/>
              <w:rPr>
                <w:rFonts w:ascii="Frutiger65" w:eastAsia="Times New Roman" w:hAnsi="Frutiger65" w:cs="Arial"/>
                <w:color w:val="auto"/>
                <w:sz w:val="28"/>
                <w:szCs w:val="28"/>
                <w:lang w:val="de-DE" w:eastAsia="de-DE"/>
              </w:rPr>
            </w:pPr>
          </w:p>
        </w:tc>
        <w:tc>
          <w:tcPr>
            <w:tcW w:w="850" w:type="dxa"/>
            <w:shd w:val="clear" w:color="auto" w:fill="auto"/>
          </w:tcPr>
          <w:p w:rsidR="00DD4EBB" w:rsidRPr="00DD4EBB" w:rsidRDefault="00DD4EBB" w:rsidP="00DD4EBB">
            <w:pPr>
              <w:spacing w:after="0" w:line="240" w:lineRule="auto"/>
              <w:jc w:val="right"/>
              <w:rPr>
                <w:rFonts w:ascii="Frutiger65" w:eastAsia="Times New Roman" w:hAnsi="Frutiger65" w:cs="Arial"/>
                <w:color w:val="auto"/>
                <w:sz w:val="24"/>
                <w:szCs w:val="24"/>
                <w:lang w:val="de-DE" w:eastAsia="de-DE"/>
              </w:rPr>
            </w:pPr>
            <w:r w:rsidRPr="00DD4EBB">
              <w:rPr>
                <w:rFonts w:ascii="Frutiger65" w:eastAsia="Times New Roman" w:hAnsi="Frutiger65" w:cs="Arial"/>
                <w:color w:val="auto"/>
                <w:sz w:val="24"/>
                <w:szCs w:val="24"/>
                <w:lang w:val="de-DE" w:eastAsia="de-DE"/>
              </w:rPr>
              <w:t>Seite</w:t>
            </w:r>
          </w:p>
        </w:tc>
      </w:tr>
      <w:tr w:rsidR="00DD4EBB" w:rsidRPr="00DD4EBB" w:rsidTr="00846EDD">
        <w:tc>
          <w:tcPr>
            <w:tcW w:w="9039" w:type="dxa"/>
            <w:shd w:val="clear" w:color="auto" w:fill="auto"/>
          </w:tcPr>
          <w:p w:rsidR="00DD4EBB" w:rsidRPr="00DD4EBB" w:rsidRDefault="00DD4EBB" w:rsidP="00DD4EBB">
            <w:pPr>
              <w:spacing w:before="480" w:after="0" w:line="240" w:lineRule="auto"/>
              <w:rPr>
                <w:rFonts w:ascii="Frutiger65" w:eastAsia="Times New Roman" w:hAnsi="Frutiger65" w:cs="Arial"/>
                <w:color w:val="auto"/>
                <w:sz w:val="28"/>
                <w:szCs w:val="28"/>
                <w:lang w:val="de-DE" w:eastAsia="de-DE"/>
              </w:rPr>
            </w:pPr>
            <w:r w:rsidRPr="00DD4EBB">
              <w:rPr>
                <w:rFonts w:ascii="Frutiger65" w:eastAsia="Times New Roman" w:hAnsi="Frutiger65" w:cs="Arial"/>
                <w:color w:val="auto"/>
                <w:sz w:val="28"/>
                <w:szCs w:val="28"/>
                <w:lang w:val="de-DE" w:eastAsia="de-DE"/>
              </w:rPr>
              <w:t>Vorwort – Warum ein neuer Leitfaden</w:t>
            </w:r>
          </w:p>
        </w:tc>
        <w:tc>
          <w:tcPr>
            <w:tcW w:w="850" w:type="dxa"/>
            <w:shd w:val="clear" w:color="auto" w:fill="auto"/>
          </w:tcPr>
          <w:p w:rsidR="00DD4EBB" w:rsidRPr="00DD4EBB" w:rsidRDefault="00DD4EBB" w:rsidP="00DD4EBB">
            <w:pPr>
              <w:spacing w:before="480" w:after="0" w:line="240" w:lineRule="auto"/>
              <w:jc w:val="right"/>
              <w:rPr>
                <w:rFonts w:ascii="Frutiger65" w:eastAsia="Times New Roman" w:hAnsi="Frutiger65" w:cs="Arial"/>
                <w:color w:val="auto"/>
                <w:sz w:val="24"/>
                <w:szCs w:val="24"/>
                <w:lang w:val="de-DE" w:eastAsia="de-DE"/>
              </w:rPr>
            </w:pPr>
            <w:r w:rsidRPr="00DD4EBB">
              <w:rPr>
                <w:rFonts w:ascii="Frutiger65" w:eastAsia="Times New Roman" w:hAnsi="Frutiger65" w:cs="Arial"/>
                <w:color w:val="auto"/>
                <w:sz w:val="24"/>
                <w:szCs w:val="24"/>
                <w:lang w:val="de-DE" w:eastAsia="de-DE"/>
              </w:rPr>
              <w:t>4</w:t>
            </w:r>
          </w:p>
        </w:tc>
      </w:tr>
      <w:tr w:rsidR="00DD4EBB" w:rsidRPr="00DD4EBB" w:rsidTr="00846EDD">
        <w:tc>
          <w:tcPr>
            <w:tcW w:w="9039" w:type="dxa"/>
            <w:shd w:val="clear" w:color="auto" w:fill="auto"/>
          </w:tcPr>
          <w:p w:rsidR="00DD4EBB" w:rsidRPr="00DD4EBB" w:rsidRDefault="00DD4EBB" w:rsidP="00DD4EBB">
            <w:pPr>
              <w:spacing w:before="480" w:after="0" w:line="240" w:lineRule="auto"/>
              <w:rPr>
                <w:rFonts w:ascii="Frutiger65" w:eastAsia="Times New Roman" w:hAnsi="Frutiger65" w:cs="Arial"/>
                <w:color w:val="auto"/>
                <w:sz w:val="28"/>
                <w:szCs w:val="28"/>
                <w:lang w:val="de-DE" w:eastAsia="de-DE"/>
              </w:rPr>
            </w:pPr>
            <w:r w:rsidRPr="00DD4EBB">
              <w:rPr>
                <w:rFonts w:ascii="Frutiger65" w:eastAsia="Times New Roman" w:hAnsi="Frutiger65" w:cs="Arial"/>
                <w:color w:val="auto"/>
                <w:sz w:val="28"/>
                <w:szCs w:val="28"/>
                <w:lang w:val="de-DE" w:eastAsia="de-DE"/>
              </w:rPr>
              <w:t>Erklärung Systematik</w:t>
            </w:r>
          </w:p>
        </w:tc>
        <w:tc>
          <w:tcPr>
            <w:tcW w:w="850" w:type="dxa"/>
            <w:shd w:val="clear" w:color="auto" w:fill="auto"/>
          </w:tcPr>
          <w:p w:rsidR="00DD4EBB" w:rsidRPr="00DD4EBB" w:rsidRDefault="00DD4EBB" w:rsidP="00DD4EBB">
            <w:pPr>
              <w:spacing w:before="480" w:after="0" w:line="240" w:lineRule="auto"/>
              <w:jc w:val="right"/>
              <w:rPr>
                <w:rFonts w:ascii="Frutiger65" w:eastAsia="Times New Roman" w:hAnsi="Frutiger65" w:cs="Arial"/>
                <w:color w:val="auto"/>
                <w:sz w:val="24"/>
                <w:szCs w:val="24"/>
                <w:lang w:val="de-DE" w:eastAsia="de-DE"/>
              </w:rPr>
            </w:pPr>
            <w:r w:rsidRPr="00DD4EBB">
              <w:rPr>
                <w:rFonts w:ascii="Frutiger65" w:eastAsia="Times New Roman" w:hAnsi="Frutiger65" w:cs="Arial"/>
                <w:color w:val="auto"/>
                <w:sz w:val="24"/>
                <w:szCs w:val="24"/>
                <w:lang w:val="de-DE" w:eastAsia="de-DE"/>
              </w:rPr>
              <w:t>5</w:t>
            </w:r>
          </w:p>
        </w:tc>
      </w:tr>
      <w:tr w:rsidR="00DD4EBB" w:rsidRPr="00DD4EBB" w:rsidTr="00846EDD">
        <w:tc>
          <w:tcPr>
            <w:tcW w:w="9039" w:type="dxa"/>
            <w:shd w:val="clear" w:color="auto" w:fill="auto"/>
          </w:tcPr>
          <w:p w:rsidR="00DD4EBB" w:rsidRPr="00DD4EBB" w:rsidRDefault="00DD4EBB" w:rsidP="00DD4EBB">
            <w:pPr>
              <w:spacing w:before="480" w:after="0" w:line="240" w:lineRule="auto"/>
              <w:rPr>
                <w:rFonts w:ascii="Frutiger65" w:eastAsia="Times New Roman" w:hAnsi="Frutiger65" w:cs="Arial"/>
                <w:color w:val="auto"/>
                <w:sz w:val="28"/>
                <w:szCs w:val="28"/>
                <w:lang w:val="de-DE" w:eastAsia="de-DE"/>
              </w:rPr>
            </w:pPr>
            <w:r w:rsidRPr="00DD4EBB">
              <w:rPr>
                <w:rFonts w:ascii="Frutiger65" w:eastAsia="Times New Roman" w:hAnsi="Frutiger65" w:cs="Arial"/>
                <w:color w:val="auto"/>
                <w:sz w:val="28"/>
                <w:szCs w:val="28"/>
                <w:lang w:val="de-DE" w:eastAsia="de-DE"/>
              </w:rPr>
              <w:t>Detaillierter Leitfaden</w:t>
            </w:r>
          </w:p>
        </w:tc>
        <w:tc>
          <w:tcPr>
            <w:tcW w:w="850" w:type="dxa"/>
            <w:shd w:val="clear" w:color="auto" w:fill="auto"/>
          </w:tcPr>
          <w:p w:rsidR="00DD4EBB" w:rsidRPr="00DD4EBB" w:rsidRDefault="00DD4EBB" w:rsidP="00DD4EBB">
            <w:pPr>
              <w:spacing w:before="480" w:after="0" w:line="240" w:lineRule="auto"/>
              <w:jc w:val="right"/>
              <w:rPr>
                <w:rFonts w:ascii="Frutiger65" w:eastAsia="Times New Roman" w:hAnsi="Frutiger65" w:cs="Arial"/>
                <w:color w:val="auto"/>
                <w:sz w:val="24"/>
                <w:szCs w:val="24"/>
                <w:lang w:val="de-DE" w:eastAsia="de-DE"/>
              </w:rPr>
            </w:pPr>
            <w:r w:rsidRPr="00DD4EBB">
              <w:rPr>
                <w:rFonts w:ascii="Frutiger65" w:eastAsia="Times New Roman" w:hAnsi="Frutiger65" w:cs="Arial"/>
                <w:color w:val="auto"/>
                <w:sz w:val="24"/>
                <w:szCs w:val="24"/>
                <w:lang w:val="de-DE" w:eastAsia="de-DE"/>
              </w:rPr>
              <w:t>6</w:t>
            </w:r>
          </w:p>
        </w:tc>
      </w:tr>
      <w:tr w:rsidR="00DD4EBB" w:rsidRPr="00DD4EBB" w:rsidTr="00846EDD">
        <w:tc>
          <w:tcPr>
            <w:tcW w:w="9039" w:type="dxa"/>
            <w:shd w:val="clear" w:color="auto" w:fill="auto"/>
          </w:tcPr>
          <w:p w:rsidR="00DD4EBB" w:rsidRPr="00DD4EBB" w:rsidRDefault="00DD4EBB" w:rsidP="008306C9">
            <w:pPr>
              <w:numPr>
                <w:ilvl w:val="0"/>
                <w:numId w:val="30"/>
              </w:numPr>
              <w:spacing w:after="0" w:line="240" w:lineRule="auto"/>
              <w:ind w:left="567" w:hanging="567"/>
              <w:rPr>
                <w:rFonts w:ascii="Frutiger65" w:eastAsia="Times New Roman" w:hAnsi="Frutiger65" w:cs="Arial"/>
                <w:color w:val="auto"/>
                <w:sz w:val="28"/>
                <w:szCs w:val="28"/>
                <w:lang w:val="de-DE" w:eastAsia="de-DE"/>
              </w:rPr>
            </w:pPr>
            <w:r w:rsidRPr="00DD4EBB">
              <w:rPr>
                <w:rFonts w:ascii="Frutiger65" w:eastAsia="Times New Roman" w:hAnsi="Frutiger65" w:cs="Arial"/>
                <w:color w:val="auto"/>
                <w:sz w:val="24"/>
                <w:szCs w:val="24"/>
                <w:lang w:val="de-DE" w:eastAsia="de-DE"/>
              </w:rPr>
              <w:t xml:space="preserve">Allgemeine Bestimmungen </w:t>
            </w:r>
          </w:p>
        </w:tc>
        <w:tc>
          <w:tcPr>
            <w:tcW w:w="850" w:type="dxa"/>
            <w:shd w:val="clear" w:color="auto" w:fill="auto"/>
          </w:tcPr>
          <w:p w:rsidR="00DD4EBB" w:rsidRPr="00DD4EBB" w:rsidRDefault="00DD4EBB" w:rsidP="00DD4EBB">
            <w:pPr>
              <w:spacing w:after="0" w:line="240" w:lineRule="auto"/>
              <w:jc w:val="right"/>
              <w:rPr>
                <w:rFonts w:ascii="Frutiger65" w:eastAsia="Times New Roman" w:hAnsi="Frutiger65" w:cs="Arial"/>
                <w:color w:val="auto"/>
                <w:sz w:val="24"/>
                <w:szCs w:val="24"/>
                <w:lang w:val="de-DE" w:eastAsia="de-DE"/>
              </w:rPr>
            </w:pPr>
            <w:r w:rsidRPr="00DD4EBB">
              <w:rPr>
                <w:rFonts w:ascii="Frutiger65" w:eastAsia="Times New Roman" w:hAnsi="Frutiger65" w:cs="Arial"/>
                <w:color w:val="auto"/>
                <w:sz w:val="24"/>
                <w:szCs w:val="24"/>
                <w:lang w:val="de-DE" w:eastAsia="de-DE"/>
              </w:rPr>
              <w:t>6</w:t>
            </w:r>
          </w:p>
        </w:tc>
      </w:tr>
      <w:tr w:rsidR="00DD4EBB" w:rsidRPr="00DD4EBB" w:rsidTr="00846EDD">
        <w:tc>
          <w:tcPr>
            <w:tcW w:w="9039" w:type="dxa"/>
            <w:shd w:val="clear" w:color="auto" w:fill="auto"/>
          </w:tcPr>
          <w:p w:rsidR="00DD4EBB" w:rsidRPr="00DD4EBB" w:rsidRDefault="00DD4EBB" w:rsidP="008306C9">
            <w:pPr>
              <w:numPr>
                <w:ilvl w:val="0"/>
                <w:numId w:val="30"/>
              </w:numPr>
              <w:spacing w:after="0" w:line="240" w:lineRule="auto"/>
              <w:ind w:left="567" w:hanging="567"/>
              <w:rPr>
                <w:rFonts w:ascii="Frutiger65" w:eastAsia="Times New Roman" w:hAnsi="Frutiger65" w:cs="Arial"/>
                <w:color w:val="auto"/>
                <w:sz w:val="28"/>
                <w:szCs w:val="28"/>
                <w:lang w:val="de-DE" w:eastAsia="de-DE"/>
              </w:rPr>
            </w:pPr>
            <w:r w:rsidRPr="00DD4EBB">
              <w:rPr>
                <w:rFonts w:ascii="Frutiger65" w:eastAsia="Times New Roman" w:hAnsi="Frutiger65" w:cs="Arial"/>
                <w:color w:val="auto"/>
                <w:sz w:val="24"/>
                <w:szCs w:val="24"/>
                <w:lang w:val="de-DE" w:eastAsia="de-DE"/>
              </w:rPr>
              <w:t>Rechnungsführung</w:t>
            </w:r>
          </w:p>
        </w:tc>
        <w:tc>
          <w:tcPr>
            <w:tcW w:w="850" w:type="dxa"/>
            <w:shd w:val="clear" w:color="auto" w:fill="auto"/>
          </w:tcPr>
          <w:p w:rsidR="00DD4EBB" w:rsidRPr="00DD4EBB" w:rsidRDefault="00DD4EBB" w:rsidP="00DD4EBB">
            <w:pPr>
              <w:spacing w:after="0" w:line="240" w:lineRule="auto"/>
              <w:jc w:val="right"/>
              <w:rPr>
                <w:rFonts w:ascii="Frutiger65" w:eastAsia="Times New Roman" w:hAnsi="Frutiger65" w:cs="Arial"/>
                <w:color w:val="auto"/>
                <w:sz w:val="24"/>
                <w:szCs w:val="24"/>
                <w:lang w:val="de-DE" w:eastAsia="de-DE"/>
              </w:rPr>
            </w:pPr>
            <w:r w:rsidRPr="00DD4EBB">
              <w:rPr>
                <w:rFonts w:ascii="Frutiger65" w:eastAsia="Times New Roman" w:hAnsi="Frutiger65" w:cs="Arial"/>
                <w:color w:val="auto"/>
                <w:sz w:val="24"/>
                <w:szCs w:val="24"/>
                <w:lang w:val="de-DE" w:eastAsia="de-DE"/>
              </w:rPr>
              <w:t>6</w:t>
            </w:r>
          </w:p>
        </w:tc>
      </w:tr>
      <w:tr w:rsidR="00DD4EBB" w:rsidRPr="00DD4EBB" w:rsidTr="00846EDD">
        <w:trPr>
          <w:trHeight w:val="386"/>
        </w:trPr>
        <w:tc>
          <w:tcPr>
            <w:tcW w:w="9039" w:type="dxa"/>
            <w:shd w:val="clear" w:color="auto" w:fill="auto"/>
          </w:tcPr>
          <w:p w:rsidR="00DD4EBB" w:rsidRPr="00DD4EBB" w:rsidRDefault="00DD4EBB" w:rsidP="008306C9">
            <w:pPr>
              <w:numPr>
                <w:ilvl w:val="0"/>
                <w:numId w:val="30"/>
              </w:numPr>
              <w:spacing w:after="0" w:line="240" w:lineRule="auto"/>
              <w:ind w:left="567" w:hanging="567"/>
              <w:rPr>
                <w:rFonts w:ascii="Frutiger65" w:eastAsia="Times New Roman" w:hAnsi="Frutiger65" w:cs="Arial"/>
                <w:color w:val="auto"/>
                <w:sz w:val="28"/>
                <w:szCs w:val="28"/>
                <w:lang w:val="de-DE" w:eastAsia="de-DE"/>
              </w:rPr>
            </w:pPr>
            <w:r w:rsidRPr="00DD4EBB">
              <w:rPr>
                <w:rFonts w:ascii="Frutiger65" w:eastAsia="Times New Roman" w:hAnsi="Frutiger65" w:cs="Arial"/>
                <w:color w:val="auto"/>
                <w:sz w:val="24"/>
                <w:szCs w:val="24"/>
                <w:lang w:val="de-DE" w:eastAsia="de-DE"/>
              </w:rPr>
              <w:t>Kreditarten</w:t>
            </w:r>
          </w:p>
        </w:tc>
        <w:tc>
          <w:tcPr>
            <w:tcW w:w="850" w:type="dxa"/>
            <w:shd w:val="clear" w:color="auto" w:fill="auto"/>
          </w:tcPr>
          <w:p w:rsidR="00DD4EBB" w:rsidRPr="00DD4EBB" w:rsidRDefault="00DD4EBB" w:rsidP="00DD4EBB">
            <w:pPr>
              <w:spacing w:after="0" w:line="240" w:lineRule="auto"/>
              <w:jc w:val="right"/>
              <w:rPr>
                <w:rFonts w:ascii="Frutiger65" w:eastAsia="Times New Roman" w:hAnsi="Frutiger65" w:cs="Arial"/>
                <w:color w:val="auto"/>
                <w:sz w:val="24"/>
                <w:szCs w:val="24"/>
                <w:lang w:val="de-DE" w:eastAsia="de-DE"/>
              </w:rPr>
            </w:pPr>
            <w:r w:rsidRPr="00DD4EBB">
              <w:rPr>
                <w:rFonts w:ascii="Frutiger65" w:eastAsia="Times New Roman" w:hAnsi="Frutiger65" w:cs="Arial"/>
                <w:color w:val="auto"/>
                <w:sz w:val="24"/>
                <w:szCs w:val="24"/>
                <w:lang w:val="de-DE" w:eastAsia="de-DE"/>
              </w:rPr>
              <w:t>7</w:t>
            </w:r>
          </w:p>
        </w:tc>
      </w:tr>
      <w:tr w:rsidR="00DD4EBB" w:rsidRPr="00DD4EBB" w:rsidTr="00846EDD">
        <w:tc>
          <w:tcPr>
            <w:tcW w:w="9039" w:type="dxa"/>
            <w:shd w:val="clear" w:color="auto" w:fill="auto"/>
          </w:tcPr>
          <w:p w:rsidR="00DD4EBB" w:rsidRPr="00DD4EBB" w:rsidRDefault="00DD4EBB" w:rsidP="008306C9">
            <w:pPr>
              <w:numPr>
                <w:ilvl w:val="0"/>
                <w:numId w:val="30"/>
              </w:numPr>
              <w:spacing w:after="0" w:line="240" w:lineRule="auto"/>
              <w:ind w:left="567" w:hanging="567"/>
              <w:rPr>
                <w:rFonts w:ascii="Frutiger65" w:eastAsia="Times New Roman" w:hAnsi="Frutiger65" w:cs="Arial"/>
                <w:color w:val="auto"/>
                <w:sz w:val="28"/>
                <w:szCs w:val="28"/>
                <w:lang w:val="de-DE" w:eastAsia="de-DE"/>
              </w:rPr>
            </w:pPr>
            <w:r w:rsidRPr="00DD4EBB">
              <w:rPr>
                <w:rFonts w:ascii="Frutiger65" w:eastAsia="Times New Roman" w:hAnsi="Frutiger65" w:cs="Arial"/>
                <w:color w:val="auto"/>
                <w:sz w:val="24"/>
                <w:szCs w:val="24"/>
                <w:lang w:val="de-DE" w:eastAsia="de-DE"/>
              </w:rPr>
              <w:t>Haushaltvollzug</w:t>
            </w:r>
          </w:p>
        </w:tc>
        <w:tc>
          <w:tcPr>
            <w:tcW w:w="850" w:type="dxa"/>
            <w:shd w:val="clear" w:color="auto" w:fill="auto"/>
          </w:tcPr>
          <w:p w:rsidR="00DD4EBB" w:rsidRPr="00DD4EBB" w:rsidRDefault="00DD4EBB" w:rsidP="00DD4EBB">
            <w:pPr>
              <w:spacing w:after="0" w:line="240" w:lineRule="auto"/>
              <w:jc w:val="right"/>
              <w:rPr>
                <w:rFonts w:ascii="Frutiger65" w:eastAsia="Times New Roman" w:hAnsi="Frutiger65" w:cs="Arial"/>
                <w:color w:val="auto"/>
                <w:sz w:val="24"/>
                <w:szCs w:val="24"/>
                <w:lang w:val="de-DE" w:eastAsia="de-DE"/>
              </w:rPr>
            </w:pPr>
            <w:r w:rsidRPr="00DD4EBB">
              <w:rPr>
                <w:rFonts w:ascii="Frutiger65" w:eastAsia="Times New Roman" w:hAnsi="Frutiger65" w:cs="Arial"/>
                <w:color w:val="auto"/>
                <w:sz w:val="24"/>
                <w:szCs w:val="24"/>
                <w:lang w:val="de-DE" w:eastAsia="de-DE"/>
              </w:rPr>
              <w:t>8</w:t>
            </w:r>
          </w:p>
        </w:tc>
      </w:tr>
      <w:tr w:rsidR="00DD4EBB" w:rsidRPr="00DD4EBB" w:rsidTr="00846EDD">
        <w:tc>
          <w:tcPr>
            <w:tcW w:w="9039" w:type="dxa"/>
            <w:shd w:val="clear" w:color="auto" w:fill="auto"/>
          </w:tcPr>
          <w:p w:rsidR="00DD4EBB" w:rsidRPr="00DD4EBB" w:rsidRDefault="00DD4EBB" w:rsidP="008306C9">
            <w:pPr>
              <w:numPr>
                <w:ilvl w:val="0"/>
                <w:numId w:val="30"/>
              </w:numPr>
              <w:spacing w:after="0" w:line="240" w:lineRule="auto"/>
              <w:ind w:left="567" w:hanging="567"/>
              <w:rPr>
                <w:rFonts w:ascii="Frutiger65" w:eastAsia="Times New Roman" w:hAnsi="Frutiger65" w:cs="Arial"/>
                <w:color w:val="auto"/>
                <w:sz w:val="28"/>
                <w:szCs w:val="28"/>
                <w:lang w:val="de-DE" w:eastAsia="de-DE"/>
              </w:rPr>
            </w:pPr>
            <w:r w:rsidRPr="00DD4EBB">
              <w:rPr>
                <w:rFonts w:ascii="Frutiger65" w:eastAsia="Times New Roman" w:hAnsi="Frutiger65" w:cs="Arial"/>
                <w:color w:val="auto"/>
                <w:sz w:val="24"/>
                <w:szCs w:val="24"/>
                <w:lang w:val="de-DE" w:eastAsia="de-DE"/>
              </w:rPr>
              <w:t>Organe und ihre Aufgaben</w:t>
            </w:r>
          </w:p>
        </w:tc>
        <w:tc>
          <w:tcPr>
            <w:tcW w:w="850" w:type="dxa"/>
            <w:shd w:val="clear" w:color="auto" w:fill="auto"/>
          </w:tcPr>
          <w:p w:rsidR="00DD4EBB" w:rsidRPr="00DD4EBB" w:rsidRDefault="00DD4EBB" w:rsidP="00DD4EBB">
            <w:pPr>
              <w:spacing w:after="0" w:line="240" w:lineRule="auto"/>
              <w:jc w:val="right"/>
              <w:rPr>
                <w:rFonts w:ascii="Frutiger65" w:eastAsia="Times New Roman" w:hAnsi="Frutiger65" w:cs="Arial"/>
                <w:color w:val="auto"/>
                <w:sz w:val="24"/>
                <w:szCs w:val="24"/>
                <w:lang w:val="de-DE" w:eastAsia="de-DE"/>
              </w:rPr>
            </w:pPr>
            <w:r w:rsidRPr="00DD4EBB">
              <w:rPr>
                <w:rFonts w:ascii="Frutiger65" w:eastAsia="Times New Roman" w:hAnsi="Frutiger65" w:cs="Arial"/>
                <w:color w:val="auto"/>
                <w:sz w:val="24"/>
                <w:szCs w:val="24"/>
                <w:lang w:val="de-DE" w:eastAsia="de-DE"/>
              </w:rPr>
              <w:t>8</w:t>
            </w:r>
          </w:p>
        </w:tc>
      </w:tr>
      <w:tr w:rsidR="00DD4EBB" w:rsidRPr="00DD4EBB" w:rsidTr="00846EDD">
        <w:tc>
          <w:tcPr>
            <w:tcW w:w="9039" w:type="dxa"/>
            <w:shd w:val="clear" w:color="auto" w:fill="auto"/>
          </w:tcPr>
          <w:p w:rsidR="00DD4EBB" w:rsidRPr="00DD4EBB" w:rsidRDefault="00DD4EBB" w:rsidP="008306C9">
            <w:pPr>
              <w:numPr>
                <w:ilvl w:val="0"/>
                <w:numId w:val="30"/>
              </w:numPr>
              <w:spacing w:after="0" w:line="240" w:lineRule="auto"/>
              <w:ind w:left="567" w:hanging="567"/>
              <w:rPr>
                <w:rFonts w:ascii="Frutiger65" w:eastAsia="Times New Roman" w:hAnsi="Frutiger65" w:cs="Arial"/>
                <w:color w:val="auto"/>
                <w:sz w:val="28"/>
                <w:szCs w:val="28"/>
                <w:lang w:val="de-DE" w:eastAsia="de-DE"/>
              </w:rPr>
            </w:pPr>
            <w:r w:rsidRPr="00DD4EBB">
              <w:rPr>
                <w:rFonts w:ascii="Frutiger65" w:eastAsia="Times New Roman" w:hAnsi="Frutiger65" w:cs="Arial"/>
                <w:color w:val="auto"/>
                <w:sz w:val="24"/>
                <w:szCs w:val="24"/>
                <w:lang w:val="de-DE" w:eastAsia="de-DE"/>
              </w:rPr>
              <w:t>Besondere Bestimmungen</w:t>
            </w:r>
          </w:p>
        </w:tc>
        <w:tc>
          <w:tcPr>
            <w:tcW w:w="850" w:type="dxa"/>
            <w:shd w:val="clear" w:color="auto" w:fill="auto"/>
          </w:tcPr>
          <w:p w:rsidR="00DD4EBB" w:rsidRPr="00DD4EBB" w:rsidRDefault="00DD4EBB" w:rsidP="00DD4EBB">
            <w:pPr>
              <w:spacing w:after="0" w:line="240" w:lineRule="auto"/>
              <w:jc w:val="right"/>
              <w:rPr>
                <w:rFonts w:ascii="Frutiger65" w:eastAsia="Times New Roman" w:hAnsi="Frutiger65" w:cs="Arial"/>
                <w:color w:val="auto"/>
                <w:sz w:val="24"/>
                <w:szCs w:val="24"/>
                <w:lang w:val="de-DE" w:eastAsia="de-DE"/>
              </w:rPr>
            </w:pPr>
            <w:r w:rsidRPr="00DD4EBB">
              <w:rPr>
                <w:rFonts w:ascii="Frutiger65" w:eastAsia="Times New Roman" w:hAnsi="Frutiger65" w:cs="Arial"/>
                <w:color w:val="auto"/>
                <w:sz w:val="24"/>
                <w:szCs w:val="24"/>
                <w:lang w:val="de-DE" w:eastAsia="de-DE"/>
              </w:rPr>
              <w:t>8</w:t>
            </w:r>
          </w:p>
        </w:tc>
      </w:tr>
      <w:tr w:rsidR="00DD4EBB" w:rsidRPr="00DD4EBB" w:rsidTr="00846EDD">
        <w:tc>
          <w:tcPr>
            <w:tcW w:w="9039" w:type="dxa"/>
            <w:shd w:val="clear" w:color="auto" w:fill="auto"/>
          </w:tcPr>
          <w:p w:rsidR="00DD4EBB" w:rsidRPr="00DD4EBB" w:rsidRDefault="00DD4EBB" w:rsidP="008306C9">
            <w:pPr>
              <w:numPr>
                <w:ilvl w:val="0"/>
                <w:numId w:val="30"/>
              </w:numPr>
              <w:spacing w:after="0" w:line="240" w:lineRule="auto"/>
              <w:ind w:left="567" w:hanging="567"/>
              <w:rPr>
                <w:rFonts w:ascii="Frutiger65" w:eastAsia="Times New Roman" w:hAnsi="Frutiger65" w:cs="Arial"/>
                <w:color w:val="auto"/>
                <w:sz w:val="28"/>
                <w:szCs w:val="28"/>
                <w:lang w:val="de-DE" w:eastAsia="de-DE"/>
              </w:rPr>
            </w:pPr>
            <w:r w:rsidRPr="00DD4EBB">
              <w:rPr>
                <w:rFonts w:ascii="Frutiger65" w:eastAsia="Times New Roman" w:hAnsi="Frutiger65" w:cs="Arial"/>
                <w:color w:val="auto"/>
                <w:sz w:val="24"/>
                <w:szCs w:val="24"/>
                <w:lang w:val="de-DE" w:eastAsia="de-DE"/>
              </w:rPr>
              <w:t>Übergangs- und Schlussbestimmungen</w:t>
            </w:r>
          </w:p>
        </w:tc>
        <w:tc>
          <w:tcPr>
            <w:tcW w:w="850" w:type="dxa"/>
            <w:shd w:val="clear" w:color="auto" w:fill="auto"/>
          </w:tcPr>
          <w:p w:rsidR="00DD4EBB" w:rsidRPr="00DD4EBB" w:rsidRDefault="00DD4EBB" w:rsidP="00DD4EBB">
            <w:pPr>
              <w:spacing w:after="0" w:line="240" w:lineRule="auto"/>
              <w:jc w:val="right"/>
              <w:rPr>
                <w:rFonts w:ascii="Frutiger65" w:eastAsia="Times New Roman" w:hAnsi="Frutiger65" w:cs="Arial"/>
                <w:color w:val="auto"/>
                <w:sz w:val="24"/>
                <w:szCs w:val="24"/>
                <w:lang w:val="de-DE" w:eastAsia="de-DE"/>
              </w:rPr>
            </w:pPr>
            <w:r w:rsidRPr="00DD4EBB">
              <w:rPr>
                <w:rFonts w:ascii="Frutiger65" w:eastAsia="Times New Roman" w:hAnsi="Frutiger65" w:cs="Arial"/>
                <w:color w:val="auto"/>
                <w:sz w:val="24"/>
                <w:szCs w:val="24"/>
                <w:lang w:val="de-DE" w:eastAsia="de-DE"/>
              </w:rPr>
              <w:t>9</w:t>
            </w:r>
          </w:p>
        </w:tc>
      </w:tr>
      <w:tr w:rsidR="00DD4EBB" w:rsidRPr="00DD4EBB" w:rsidTr="00846EDD">
        <w:tc>
          <w:tcPr>
            <w:tcW w:w="9039" w:type="dxa"/>
            <w:shd w:val="clear" w:color="auto" w:fill="auto"/>
          </w:tcPr>
          <w:p w:rsidR="00DD4EBB" w:rsidRPr="00DD4EBB" w:rsidRDefault="00DD4EBB" w:rsidP="008306C9">
            <w:pPr>
              <w:numPr>
                <w:ilvl w:val="0"/>
                <w:numId w:val="30"/>
              </w:numPr>
              <w:spacing w:after="0" w:line="240" w:lineRule="auto"/>
              <w:ind w:left="567" w:hanging="567"/>
              <w:rPr>
                <w:rFonts w:ascii="Frutiger65" w:eastAsia="Times New Roman" w:hAnsi="Frutiger65" w:cs="Arial"/>
                <w:color w:val="auto"/>
                <w:sz w:val="24"/>
                <w:szCs w:val="24"/>
                <w:lang w:val="de-DE" w:eastAsia="de-DE"/>
              </w:rPr>
            </w:pPr>
            <w:r w:rsidRPr="00DD4EBB">
              <w:rPr>
                <w:rFonts w:ascii="Frutiger65" w:eastAsia="Times New Roman" w:hAnsi="Frutiger65" w:cs="Arial"/>
                <w:color w:val="auto"/>
                <w:sz w:val="24"/>
                <w:szCs w:val="24"/>
                <w:lang w:val="de-DE" w:eastAsia="de-DE"/>
              </w:rPr>
              <w:t>Erläuterungen zu den Rechnungsexperten</w:t>
            </w:r>
          </w:p>
        </w:tc>
        <w:tc>
          <w:tcPr>
            <w:tcW w:w="850" w:type="dxa"/>
            <w:shd w:val="clear" w:color="auto" w:fill="auto"/>
          </w:tcPr>
          <w:p w:rsidR="00DD4EBB" w:rsidRPr="00DD4EBB" w:rsidRDefault="00DD4EBB" w:rsidP="00DD4EBB">
            <w:pPr>
              <w:spacing w:after="0" w:line="240" w:lineRule="auto"/>
              <w:jc w:val="right"/>
              <w:rPr>
                <w:rFonts w:ascii="Frutiger65" w:eastAsia="Times New Roman" w:hAnsi="Frutiger65" w:cs="Arial"/>
                <w:color w:val="auto"/>
                <w:sz w:val="24"/>
                <w:szCs w:val="24"/>
                <w:lang w:val="de-DE" w:eastAsia="de-DE"/>
              </w:rPr>
            </w:pPr>
            <w:r w:rsidRPr="00DD4EBB">
              <w:rPr>
                <w:rFonts w:ascii="Frutiger65" w:eastAsia="Times New Roman" w:hAnsi="Frutiger65" w:cs="Arial"/>
                <w:color w:val="auto"/>
                <w:sz w:val="24"/>
                <w:szCs w:val="24"/>
                <w:lang w:val="de-DE" w:eastAsia="de-DE"/>
              </w:rPr>
              <w:t>10</w:t>
            </w:r>
          </w:p>
        </w:tc>
      </w:tr>
      <w:tr w:rsidR="00DD4EBB" w:rsidRPr="00DD4EBB" w:rsidTr="00846EDD">
        <w:tc>
          <w:tcPr>
            <w:tcW w:w="9039" w:type="dxa"/>
            <w:shd w:val="clear" w:color="auto" w:fill="auto"/>
          </w:tcPr>
          <w:p w:rsidR="00DD4EBB" w:rsidRPr="00DD4EBB" w:rsidRDefault="00DD4EBB" w:rsidP="00DD4EBB">
            <w:pPr>
              <w:spacing w:before="480" w:after="0" w:line="240" w:lineRule="auto"/>
              <w:rPr>
                <w:rFonts w:ascii="Frutiger65" w:eastAsia="Times New Roman" w:hAnsi="Frutiger65" w:cs="Arial"/>
                <w:color w:val="auto"/>
                <w:sz w:val="28"/>
                <w:szCs w:val="28"/>
                <w:lang w:val="de-DE" w:eastAsia="de-DE"/>
              </w:rPr>
            </w:pPr>
            <w:r w:rsidRPr="00DD4EBB">
              <w:rPr>
                <w:rFonts w:ascii="Frutiger65" w:eastAsia="Times New Roman" w:hAnsi="Frutiger65" w:cs="Arial"/>
                <w:color w:val="auto"/>
                <w:sz w:val="28"/>
                <w:szCs w:val="28"/>
                <w:lang w:val="de-DE" w:eastAsia="de-DE"/>
              </w:rPr>
              <w:t>Beilagen</w:t>
            </w:r>
          </w:p>
        </w:tc>
        <w:tc>
          <w:tcPr>
            <w:tcW w:w="850" w:type="dxa"/>
            <w:shd w:val="clear" w:color="auto" w:fill="auto"/>
          </w:tcPr>
          <w:p w:rsidR="00DD4EBB" w:rsidRPr="00DD4EBB" w:rsidRDefault="00DD4EBB" w:rsidP="00DD4EBB">
            <w:pPr>
              <w:spacing w:before="480" w:after="0" w:line="240" w:lineRule="auto"/>
              <w:jc w:val="right"/>
              <w:rPr>
                <w:rFonts w:ascii="Frutiger65" w:eastAsia="Times New Roman" w:hAnsi="Frutiger65" w:cs="Arial"/>
                <w:color w:val="auto"/>
                <w:sz w:val="24"/>
                <w:szCs w:val="24"/>
                <w:lang w:val="de-DE" w:eastAsia="de-DE"/>
              </w:rPr>
            </w:pPr>
          </w:p>
        </w:tc>
      </w:tr>
      <w:tr w:rsidR="00DD4EBB" w:rsidRPr="00DD4EBB" w:rsidTr="00846EDD">
        <w:tc>
          <w:tcPr>
            <w:tcW w:w="9039" w:type="dxa"/>
            <w:shd w:val="clear" w:color="auto" w:fill="auto"/>
          </w:tcPr>
          <w:p w:rsidR="00DD4EBB" w:rsidRPr="00DD4EBB" w:rsidRDefault="00DD4EBB" w:rsidP="00DD4EBB">
            <w:pPr>
              <w:spacing w:after="0" w:line="360" w:lineRule="auto"/>
              <w:ind w:left="567" w:hanging="567"/>
              <w:rPr>
                <w:rFonts w:ascii="Frutiger65" w:eastAsia="Times New Roman" w:hAnsi="Frutiger65" w:cs="Arial"/>
                <w:color w:val="auto"/>
                <w:sz w:val="28"/>
                <w:szCs w:val="28"/>
                <w:lang w:val="de-DE" w:eastAsia="de-DE"/>
              </w:rPr>
            </w:pPr>
            <w:r w:rsidRPr="00DD4EBB">
              <w:rPr>
                <w:rFonts w:ascii="Frutiger65" w:eastAsia="Times New Roman" w:hAnsi="Frutiger65" w:cs="Arial"/>
                <w:color w:val="auto"/>
                <w:sz w:val="24"/>
                <w:szCs w:val="24"/>
                <w:lang w:val="de-DE" w:eastAsia="de-DE"/>
              </w:rPr>
              <w:t>A</w:t>
            </w:r>
            <w:r w:rsidRPr="00DD4EBB">
              <w:rPr>
                <w:rFonts w:ascii="Frutiger65" w:eastAsia="Times New Roman" w:hAnsi="Frutiger65" w:cs="Arial"/>
                <w:color w:val="auto"/>
                <w:sz w:val="24"/>
                <w:szCs w:val="24"/>
                <w:lang w:val="de-DE" w:eastAsia="de-DE"/>
              </w:rPr>
              <w:tab/>
              <w:t>Checklisten, Arbeitshilfen, Vorlagen, Musterbeispiele</w:t>
            </w:r>
          </w:p>
        </w:tc>
        <w:tc>
          <w:tcPr>
            <w:tcW w:w="850" w:type="dxa"/>
            <w:shd w:val="clear" w:color="auto" w:fill="auto"/>
          </w:tcPr>
          <w:p w:rsidR="00DD4EBB" w:rsidRPr="00DD4EBB" w:rsidRDefault="00DD4EBB" w:rsidP="00DD4EBB">
            <w:pPr>
              <w:spacing w:after="0" w:line="240" w:lineRule="auto"/>
              <w:jc w:val="right"/>
              <w:rPr>
                <w:rFonts w:ascii="Frutiger65" w:eastAsia="Times New Roman" w:hAnsi="Frutiger65" w:cs="Arial"/>
                <w:color w:val="auto"/>
                <w:sz w:val="24"/>
                <w:szCs w:val="24"/>
                <w:lang w:val="de-DE" w:eastAsia="de-DE"/>
              </w:rPr>
            </w:pPr>
            <w:r w:rsidRPr="00DD4EBB">
              <w:rPr>
                <w:rFonts w:ascii="Frutiger65" w:eastAsia="Times New Roman" w:hAnsi="Frutiger65" w:cs="Arial"/>
                <w:color w:val="auto"/>
                <w:sz w:val="24"/>
                <w:szCs w:val="24"/>
                <w:lang w:val="de-DE" w:eastAsia="de-DE"/>
              </w:rPr>
              <w:t>11</w:t>
            </w:r>
          </w:p>
        </w:tc>
      </w:tr>
      <w:tr w:rsidR="00DD4EBB" w:rsidRPr="00DD4EBB" w:rsidTr="00846EDD">
        <w:tc>
          <w:tcPr>
            <w:tcW w:w="9039" w:type="dxa"/>
            <w:shd w:val="clear" w:color="auto" w:fill="auto"/>
          </w:tcPr>
          <w:p w:rsidR="00DD4EBB" w:rsidRPr="00DD4EBB" w:rsidRDefault="00DD4EBB" w:rsidP="00DD4EBB">
            <w:pPr>
              <w:spacing w:after="0" w:line="360" w:lineRule="auto"/>
              <w:ind w:left="567" w:hanging="567"/>
              <w:rPr>
                <w:rFonts w:ascii="Frutiger65" w:eastAsia="Times New Roman" w:hAnsi="Frutiger65" w:cs="Arial"/>
                <w:color w:val="auto"/>
                <w:sz w:val="28"/>
                <w:szCs w:val="28"/>
                <w:lang w:val="de-DE" w:eastAsia="de-DE"/>
              </w:rPr>
            </w:pPr>
            <w:r w:rsidRPr="00DD4EBB">
              <w:rPr>
                <w:rFonts w:ascii="Frutiger65" w:eastAsia="Times New Roman" w:hAnsi="Frutiger65" w:cs="Arial"/>
                <w:color w:val="auto"/>
                <w:sz w:val="24"/>
                <w:szCs w:val="24"/>
                <w:lang w:val="de-DE" w:eastAsia="de-DE"/>
              </w:rPr>
              <w:t>B</w:t>
            </w:r>
            <w:r w:rsidRPr="00DD4EBB">
              <w:rPr>
                <w:rFonts w:ascii="Frutiger65" w:eastAsia="Times New Roman" w:hAnsi="Frutiger65" w:cs="Arial"/>
                <w:color w:val="auto"/>
                <w:sz w:val="24"/>
                <w:szCs w:val="24"/>
                <w:lang w:val="de-DE" w:eastAsia="de-DE"/>
              </w:rPr>
              <w:tab/>
              <w:t>Rechts- und Dokumentensammlung,</w:t>
            </w:r>
            <w:r w:rsidRPr="00DD4EBB">
              <w:rPr>
                <w:rFonts w:ascii="Frutiger65" w:eastAsia="Times New Roman" w:hAnsi="Frutiger65" w:cs="Arial"/>
                <w:color w:val="auto"/>
                <w:sz w:val="28"/>
                <w:szCs w:val="28"/>
                <w:lang w:val="de-DE" w:eastAsia="de-DE"/>
              </w:rPr>
              <w:t xml:space="preserve"> </w:t>
            </w:r>
            <w:r w:rsidRPr="00DD4EBB">
              <w:rPr>
                <w:rFonts w:ascii="Frutiger65" w:eastAsia="Times New Roman" w:hAnsi="Frutiger65" w:cs="Arial"/>
                <w:color w:val="auto"/>
                <w:sz w:val="24"/>
                <w:szCs w:val="24"/>
                <w:lang w:val="de-DE" w:eastAsia="de-DE"/>
              </w:rPr>
              <w:t>gesetzliche Grundlagen</w:t>
            </w:r>
          </w:p>
        </w:tc>
        <w:tc>
          <w:tcPr>
            <w:tcW w:w="850" w:type="dxa"/>
            <w:shd w:val="clear" w:color="auto" w:fill="auto"/>
          </w:tcPr>
          <w:p w:rsidR="00DD4EBB" w:rsidRPr="00DD4EBB" w:rsidRDefault="00DD4EBB" w:rsidP="00DD4EBB">
            <w:pPr>
              <w:spacing w:after="0" w:line="240" w:lineRule="auto"/>
              <w:jc w:val="right"/>
              <w:rPr>
                <w:rFonts w:ascii="Frutiger65" w:eastAsia="Times New Roman" w:hAnsi="Frutiger65" w:cs="Arial"/>
                <w:color w:val="auto"/>
                <w:sz w:val="24"/>
                <w:szCs w:val="24"/>
                <w:lang w:val="de-DE" w:eastAsia="de-DE"/>
              </w:rPr>
            </w:pPr>
            <w:r w:rsidRPr="00DD4EBB">
              <w:rPr>
                <w:rFonts w:ascii="Frutiger65" w:eastAsia="Times New Roman" w:hAnsi="Frutiger65" w:cs="Arial"/>
                <w:color w:val="auto"/>
                <w:sz w:val="24"/>
                <w:szCs w:val="24"/>
                <w:lang w:val="de-DE" w:eastAsia="de-DE"/>
              </w:rPr>
              <w:t>12</w:t>
            </w:r>
          </w:p>
        </w:tc>
      </w:tr>
      <w:tr w:rsidR="00DD4EBB" w:rsidRPr="00DD4EBB" w:rsidTr="00846EDD">
        <w:tc>
          <w:tcPr>
            <w:tcW w:w="9039" w:type="dxa"/>
            <w:shd w:val="clear" w:color="auto" w:fill="auto"/>
          </w:tcPr>
          <w:p w:rsidR="00DD4EBB" w:rsidRPr="00DD4EBB" w:rsidRDefault="00DD4EBB" w:rsidP="00DD4EBB">
            <w:pPr>
              <w:spacing w:after="0" w:line="360" w:lineRule="auto"/>
              <w:ind w:left="567" w:hanging="567"/>
              <w:rPr>
                <w:rFonts w:ascii="Frutiger65" w:eastAsia="Times New Roman" w:hAnsi="Frutiger65" w:cs="Arial"/>
                <w:color w:val="auto"/>
                <w:sz w:val="28"/>
                <w:szCs w:val="28"/>
                <w:lang w:val="de-DE" w:eastAsia="de-DE"/>
              </w:rPr>
            </w:pPr>
            <w:r w:rsidRPr="00DD4EBB">
              <w:rPr>
                <w:rFonts w:ascii="Frutiger65" w:eastAsia="Times New Roman" w:hAnsi="Frutiger65" w:cs="Arial"/>
                <w:color w:val="auto"/>
                <w:sz w:val="24"/>
                <w:szCs w:val="24"/>
                <w:lang w:val="de-DE" w:eastAsia="de-DE"/>
              </w:rPr>
              <w:t>C</w:t>
            </w:r>
            <w:r w:rsidRPr="00DD4EBB">
              <w:rPr>
                <w:rFonts w:ascii="Frutiger65" w:eastAsia="Times New Roman" w:hAnsi="Frutiger65" w:cs="Arial"/>
                <w:color w:val="auto"/>
                <w:sz w:val="24"/>
                <w:szCs w:val="24"/>
                <w:lang w:val="de-DE" w:eastAsia="de-DE"/>
              </w:rPr>
              <w:tab/>
              <w:t>Stichwortverzeichnis / Glossar</w:t>
            </w:r>
          </w:p>
        </w:tc>
        <w:tc>
          <w:tcPr>
            <w:tcW w:w="850" w:type="dxa"/>
            <w:shd w:val="clear" w:color="auto" w:fill="auto"/>
          </w:tcPr>
          <w:p w:rsidR="00DD4EBB" w:rsidRPr="00DD4EBB" w:rsidRDefault="00DD4EBB" w:rsidP="00DD4EBB">
            <w:pPr>
              <w:spacing w:after="0" w:line="240" w:lineRule="auto"/>
              <w:jc w:val="right"/>
              <w:rPr>
                <w:rFonts w:ascii="Frutiger65" w:eastAsia="Times New Roman" w:hAnsi="Frutiger65" w:cs="Arial"/>
                <w:color w:val="auto"/>
                <w:sz w:val="24"/>
                <w:szCs w:val="24"/>
                <w:lang w:val="de-DE" w:eastAsia="de-DE"/>
              </w:rPr>
            </w:pPr>
            <w:r w:rsidRPr="00DD4EBB">
              <w:rPr>
                <w:rFonts w:ascii="Frutiger65" w:eastAsia="Times New Roman" w:hAnsi="Frutiger65" w:cs="Arial"/>
                <w:color w:val="auto"/>
                <w:sz w:val="24"/>
                <w:szCs w:val="24"/>
                <w:lang w:val="de-DE" w:eastAsia="de-DE"/>
              </w:rPr>
              <w:t>13</w:t>
            </w:r>
          </w:p>
        </w:tc>
      </w:tr>
      <w:tr w:rsidR="00DD4EBB" w:rsidRPr="00DD4EBB" w:rsidTr="00846EDD">
        <w:tc>
          <w:tcPr>
            <w:tcW w:w="9039" w:type="dxa"/>
            <w:shd w:val="clear" w:color="auto" w:fill="auto"/>
          </w:tcPr>
          <w:p w:rsidR="00DD4EBB" w:rsidRPr="00DD4EBB" w:rsidRDefault="00DD4EBB" w:rsidP="00DD4EBB">
            <w:pPr>
              <w:spacing w:after="0" w:line="360" w:lineRule="auto"/>
              <w:ind w:left="567" w:hanging="567"/>
              <w:rPr>
                <w:rFonts w:ascii="Frutiger65" w:eastAsia="Times New Roman" w:hAnsi="Frutiger65" w:cs="Arial"/>
                <w:color w:val="auto"/>
                <w:sz w:val="28"/>
                <w:szCs w:val="28"/>
                <w:lang w:val="de-DE" w:eastAsia="de-DE"/>
              </w:rPr>
            </w:pPr>
            <w:r w:rsidRPr="00DD4EBB">
              <w:rPr>
                <w:rFonts w:ascii="Frutiger65" w:eastAsia="Times New Roman" w:hAnsi="Frutiger65" w:cs="Arial"/>
                <w:color w:val="auto"/>
                <w:sz w:val="24"/>
                <w:szCs w:val="24"/>
                <w:lang w:val="de-DE" w:eastAsia="de-DE"/>
              </w:rPr>
              <w:t>D</w:t>
            </w:r>
            <w:r w:rsidRPr="00DD4EBB">
              <w:rPr>
                <w:rFonts w:ascii="Frutiger65" w:eastAsia="Times New Roman" w:hAnsi="Frutiger65" w:cs="Arial"/>
                <w:color w:val="auto"/>
                <w:sz w:val="24"/>
                <w:szCs w:val="24"/>
                <w:lang w:val="de-DE" w:eastAsia="de-DE"/>
              </w:rPr>
              <w:tab/>
              <w:t>Wesentliche Änderungen der Finanzverordnung FVO ab 1. Januar 2012</w:t>
            </w:r>
          </w:p>
        </w:tc>
        <w:tc>
          <w:tcPr>
            <w:tcW w:w="850" w:type="dxa"/>
            <w:shd w:val="clear" w:color="auto" w:fill="auto"/>
          </w:tcPr>
          <w:p w:rsidR="00DD4EBB" w:rsidRPr="00DD4EBB" w:rsidRDefault="00DD4EBB" w:rsidP="00DD4EBB">
            <w:pPr>
              <w:spacing w:after="0" w:line="240" w:lineRule="auto"/>
              <w:jc w:val="right"/>
              <w:rPr>
                <w:rFonts w:ascii="Frutiger65" w:eastAsia="Times New Roman" w:hAnsi="Frutiger65" w:cs="Arial"/>
                <w:color w:val="auto"/>
                <w:sz w:val="24"/>
                <w:szCs w:val="24"/>
                <w:lang w:val="de-DE" w:eastAsia="de-DE"/>
              </w:rPr>
            </w:pPr>
            <w:r w:rsidRPr="00DD4EBB">
              <w:rPr>
                <w:rFonts w:ascii="Frutiger65" w:eastAsia="Times New Roman" w:hAnsi="Frutiger65" w:cs="Arial"/>
                <w:color w:val="auto"/>
                <w:sz w:val="24"/>
                <w:szCs w:val="24"/>
                <w:lang w:val="de-DE" w:eastAsia="de-DE"/>
              </w:rPr>
              <w:t>15</w:t>
            </w:r>
          </w:p>
        </w:tc>
      </w:tr>
    </w:tbl>
    <w:p w:rsidR="0049571D" w:rsidRPr="00DD4EBB" w:rsidRDefault="00DD4EBB" w:rsidP="00DD4EBB">
      <w:pPr>
        <w:rPr>
          <w:rFonts w:ascii="Frutiger65" w:eastAsia="Frutiger65" w:hAnsi="Frutiger65" w:cs="Frutiger65"/>
          <w:b/>
          <w:sz w:val="24"/>
        </w:rPr>
      </w:pPr>
      <w:r>
        <w:rPr>
          <w:rFonts w:ascii="Frutiger65" w:eastAsia="Frutiger65" w:hAnsi="Frutiger65" w:cs="Frutiger65"/>
          <w:b/>
          <w:sz w:val="24"/>
        </w:rPr>
        <w:br w:type="page"/>
      </w:r>
    </w:p>
    <w:p w:rsidR="00564CF6" w:rsidRDefault="00564CF6" w:rsidP="003439E6">
      <w:pPr>
        <w:tabs>
          <w:tab w:val="left" w:pos="1134"/>
          <w:tab w:val="left" w:pos="1276"/>
        </w:tabs>
        <w:spacing w:after="240"/>
        <w:rPr>
          <w:rFonts w:ascii="Frutiger65" w:hAnsi="Frutiger65" w:cs="Arial"/>
          <w:sz w:val="40"/>
          <w:szCs w:val="40"/>
        </w:rPr>
      </w:pPr>
    </w:p>
    <w:p w:rsidR="00DD4EBB" w:rsidRPr="009067FB" w:rsidRDefault="00DC7D3C" w:rsidP="00DC7D3C">
      <w:pPr>
        <w:tabs>
          <w:tab w:val="left" w:pos="1134"/>
          <w:tab w:val="left" w:pos="1276"/>
        </w:tabs>
        <w:spacing w:after="480"/>
        <w:rPr>
          <w:rFonts w:ascii="Frutiger65" w:hAnsi="Frutiger65" w:cs="Arial"/>
          <w:sz w:val="40"/>
          <w:szCs w:val="40"/>
        </w:rPr>
      </w:pPr>
      <w:r>
        <w:rPr>
          <w:rFonts w:ascii="Frutiger65" w:hAnsi="Frutiger65" w:cs="Arial"/>
          <w:noProof/>
          <w:sz w:val="40"/>
          <w:szCs w:val="40"/>
        </w:rPr>
        <w:drawing>
          <wp:anchor distT="0" distB="252095" distL="114300" distR="114300" simplePos="0" relativeHeight="251713536" behindDoc="0" locked="0" layoutInCell="1" allowOverlap="1">
            <wp:simplePos x="0" y="0"/>
            <wp:positionH relativeFrom="column">
              <wp:posOffset>753612</wp:posOffset>
            </wp:positionH>
            <wp:positionV relativeFrom="paragraph">
              <wp:posOffset>667385</wp:posOffset>
            </wp:positionV>
            <wp:extent cx="4114800" cy="2724150"/>
            <wp:effectExtent l="0" t="0" r="0" b="0"/>
            <wp:wrapTopAndBottom/>
            <wp:docPr id="6" name="Grafik 6" descr="http://www.fiduciaire-kaufmann.ch/tl_files/images/Buchhaltung%20&amp;%20Finanz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fiduciaire-kaufmann.ch/tl_files/images/Buchhaltung%20&amp;%20Finanzen.jpg"/>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4114800" cy="2724150"/>
                    </a:xfrm>
                    <a:prstGeom prst="rect">
                      <a:avLst/>
                    </a:prstGeom>
                    <a:noFill/>
                    <a:ln>
                      <a:noFill/>
                    </a:ln>
                  </pic:spPr>
                </pic:pic>
              </a:graphicData>
            </a:graphic>
            <wp14:sizeRelH relativeFrom="page">
              <wp14:pctWidth>0</wp14:pctWidth>
            </wp14:sizeRelH>
            <wp14:sizeRelV relativeFrom="page">
              <wp14:pctHeight>0</wp14:pctHeight>
            </wp14:sizeRelV>
          </wp:anchor>
        </w:drawing>
      </w:r>
      <w:r w:rsidR="00DD4EBB" w:rsidRPr="009067FB">
        <w:rPr>
          <w:rFonts w:ascii="Frutiger65" w:hAnsi="Frutiger65" w:cs="Arial"/>
          <w:sz w:val="40"/>
          <w:szCs w:val="40"/>
        </w:rPr>
        <w:t>Vorwort</w:t>
      </w:r>
    </w:p>
    <w:p w:rsidR="00DD4EBB" w:rsidRPr="009067FB" w:rsidRDefault="00DD4EBB" w:rsidP="00DD4EBB">
      <w:pPr>
        <w:rPr>
          <w:rFonts w:ascii="Frutiger65" w:hAnsi="Frutiger65" w:cs="Arial"/>
          <w:sz w:val="28"/>
          <w:szCs w:val="28"/>
        </w:rPr>
      </w:pPr>
      <w:r w:rsidRPr="009067FB">
        <w:rPr>
          <w:rFonts w:ascii="Frutiger65" w:hAnsi="Frutiger65" w:cs="Arial"/>
          <w:sz w:val="28"/>
          <w:szCs w:val="28"/>
        </w:rPr>
        <w:t xml:space="preserve">Warum ein neuer Leitfaden </w:t>
      </w:r>
    </w:p>
    <w:p w:rsidR="00DD4EBB" w:rsidRPr="00A91266" w:rsidRDefault="00DD4EBB" w:rsidP="00A91266">
      <w:pPr>
        <w:spacing w:before="240"/>
        <w:ind w:right="18"/>
        <w:rPr>
          <w:rFonts w:ascii="Frutiger LT 55 Roman" w:hAnsi="Frutiger LT 55 Roman" w:cs="Arial"/>
        </w:rPr>
      </w:pPr>
      <w:r w:rsidRPr="00A91266">
        <w:rPr>
          <w:rFonts w:ascii="Frutiger LT 55 Roman" w:hAnsi="Frutiger LT 55 Roman" w:cs="Arial"/>
        </w:rPr>
        <w:t>Wir freuen uns, Ihnen den Leitfaden für Kirchgemeinden zur Verfügung stellen zu können. Er basiert auf dem Organisationsstatut vom 2. Juni 2004 und der Finanzverordnung FVO, die per 1. Januar 2012 in Kraft gesetzt wurde.</w:t>
      </w:r>
    </w:p>
    <w:p w:rsidR="00DD4EBB" w:rsidRPr="00A91266" w:rsidRDefault="00DD4EBB" w:rsidP="00A91266">
      <w:pPr>
        <w:spacing w:before="240"/>
        <w:ind w:right="18"/>
        <w:rPr>
          <w:rFonts w:ascii="Frutiger LT 55 Roman" w:hAnsi="Frutiger LT 55 Roman" w:cs="Arial"/>
        </w:rPr>
      </w:pPr>
      <w:r w:rsidRPr="00A91266">
        <w:rPr>
          <w:rFonts w:ascii="Frutiger LT 55 Roman" w:hAnsi="Frutiger LT 55 Roman" w:cs="Arial"/>
        </w:rPr>
        <w:t xml:space="preserve">Die vollständige Überarbeitung der Finanzverordnung FVO macht auch eine Neufassung des bewährten Leitfadens notwendig. Der Leitfaden stellt gleichsam die „Bedienungsanleitung“ zur Finanzverordnung dar. Er ist gleich aufgebaut wie die Finanzverordnung, was ein Finden von Themen einfach macht. Zudem enthält er Checklisten, verlinkte Arbeitshilfen, Berechnungsbeispiele und ein Stichwortverzeichnis. Der neue Kontenrahmen mit dem Aufbau von Bilanz und Erfolgsrechnung (Harmonisiertes Rechnungsmodell 2, HRM2) sowie Musterbespielen von Kontenplänen bilden ebenfalls Bestandteil des neuen Leitfadens. Häufig gestellte Fragen sind auf unserer Homepage </w:t>
      </w:r>
      <w:hyperlink r:id="rId11" w:history="1">
        <w:r w:rsidRPr="00A91266">
          <w:rPr>
            <w:rStyle w:val="Hyperlink"/>
            <w:rFonts w:ascii="Frutiger LT 55 Roman" w:hAnsi="Frutiger LT 55 Roman" w:cs="Arial"/>
            <w:color w:val="auto"/>
          </w:rPr>
          <w:t>www.kathaargau.ch</w:t>
        </w:r>
      </w:hyperlink>
      <w:r w:rsidRPr="00A91266">
        <w:rPr>
          <w:rFonts w:ascii="Frutiger LT 55 Roman" w:hAnsi="Frutiger LT 55 Roman" w:cs="Arial"/>
        </w:rPr>
        <w:t xml:space="preserve"> aufgeschaltet.</w:t>
      </w:r>
    </w:p>
    <w:p w:rsidR="00DD4EBB" w:rsidRPr="00A91266" w:rsidRDefault="00DD4EBB" w:rsidP="00A91266">
      <w:pPr>
        <w:spacing w:before="240"/>
        <w:ind w:right="18"/>
        <w:rPr>
          <w:rFonts w:ascii="Frutiger LT 55 Roman" w:hAnsi="Frutiger LT 55 Roman" w:cs="Arial"/>
        </w:rPr>
      </w:pPr>
      <w:r w:rsidRPr="00A91266">
        <w:rPr>
          <w:rFonts w:ascii="Frutiger LT 55 Roman" w:hAnsi="Frutiger LT 55 Roman" w:cs="Arial"/>
        </w:rPr>
        <w:t xml:space="preserve">Der Leitfaden wurde unter Mitwirkung der Rechnungsexperten Franz Treier, </w:t>
      </w:r>
      <w:proofErr w:type="spellStart"/>
      <w:r w:rsidRPr="00A91266">
        <w:rPr>
          <w:rFonts w:ascii="Frutiger LT 55 Roman" w:hAnsi="Frutiger LT 55 Roman" w:cs="Arial"/>
        </w:rPr>
        <w:t>Hansueli</w:t>
      </w:r>
      <w:proofErr w:type="spellEnd"/>
      <w:r w:rsidRPr="00A91266">
        <w:rPr>
          <w:rFonts w:ascii="Frutiger LT 55 Roman" w:hAnsi="Frutiger LT 55 Roman" w:cs="Arial"/>
        </w:rPr>
        <w:t xml:space="preserve"> Herzog, Joseph Meier und Kurt Schmid sowie des Generalsekretariates erstellt. Im Namen der Kirchgemeinden dankt der Kirchenrat diesen Personen für die grosse Arbeit.</w:t>
      </w:r>
    </w:p>
    <w:p w:rsidR="00DD4EBB" w:rsidRPr="00A91266" w:rsidRDefault="00DD4EBB" w:rsidP="00A91266">
      <w:pPr>
        <w:spacing w:before="240"/>
        <w:ind w:right="18"/>
        <w:rPr>
          <w:rFonts w:ascii="Frutiger LT 55 Roman" w:hAnsi="Frutiger LT 55 Roman" w:cs="Arial"/>
        </w:rPr>
      </w:pPr>
      <w:r w:rsidRPr="00A91266">
        <w:rPr>
          <w:rFonts w:ascii="Frutiger LT 55 Roman" w:hAnsi="Frutiger LT 55 Roman" w:cs="Arial"/>
        </w:rPr>
        <w:t>Wir sind überzeugt, dass der Leitfaden für Finanzverwalterinnen und Finanzverwalter sowie die zuständigen Personen in den Kirchenpflegen wertvollen Nutzen bringt. Verbesserungsvorschläge und Hinweise nimmt die Verwaltung der Landeskirche gerne entgegen. Für die Umsetzung wünschen wir Ihnen viel Erfolg.</w:t>
      </w:r>
    </w:p>
    <w:p w:rsidR="00DD4EBB" w:rsidRPr="00A91266" w:rsidRDefault="00DD4EBB" w:rsidP="00A91266">
      <w:pPr>
        <w:spacing w:before="240"/>
        <w:ind w:right="18"/>
        <w:rPr>
          <w:rFonts w:ascii="Frutiger LT 55 Roman" w:hAnsi="Frutiger LT 55 Roman" w:cs="Arial"/>
        </w:rPr>
      </w:pPr>
      <w:r w:rsidRPr="00A91266">
        <w:rPr>
          <w:rFonts w:ascii="Frutiger LT 55 Roman" w:hAnsi="Frutiger LT 55 Roman" w:cs="Arial"/>
        </w:rPr>
        <w:t>Im Namen des Kirchenrates</w:t>
      </w:r>
    </w:p>
    <w:p w:rsidR="00DD4EBB" w:rsidRPr="00A91266" w:rsidRDefault="00DD4EBB" w:rsidP="00A91266">
      <w:pPr>
        <w:tabs>
          <w:tab w:val="left" w:pos="4140"/>
        </w:tabs>
        <w:spacing w:before="480" w:after="0"/>
        <w:ind w:right="18"/>
        <w:rPr>
          <w:rFonts w:ascii="Frutiger LT 55 Roman" w:hAnsi="Frutiger LT 55 Roman" w:cs="Arial"/>
        </w:rPr>
      </w:pPr>
      <w:r w:rsidRPr="00A91266">
        <w:rPr>
          <w:rFonts w:ascii="Frutiger LT 55 Roman" w:hAnsi="Frutiger LT 55 Roman" w:cs="Arial"/>
        </w:rPr>
        <w:t>Luc Humbel</w:t>
      </w:r>
      <w:r w:rsidRPr="00A91266">
        <w:rPr>
          <w:rFonts w:ascii="Frutiger LT 55 Roman" w:hAnsi="Frutiger LT 55 Roman" w:cs="Arial"/>
        </w:rPr>
        <w:tab/>
        <w:t>Marcel Notter</w:t>
      </w:r>
    </w:p>
    <w:p w:rsidR="00DD4EBB" w:rsidRPr="00C5032E" w:rsidRDefault="00DD4EBB" w:rsidP="00A91266">
      <w:pPr>
        <w:tabs>
          <w:tab w:val="left" w:pos="4140"/>
        </w:tabs>
        <w:spacing w:line="360" w:lineRule="auto"/>
        <w:ind w:left="567" w:right="18" w:hanging="567"/>
        <w:rPr>
          <w:rFonts w:ascii="Frutiger LT 55 Roman" w:hAnsi="Frutiger LT 55 Roman" w:cs="Arial"/>
        </w:rPr>
      </w:pPr>
      <w:r w:rsidRPr="00A91266">
        <w:rPr>
          <w:rFonts w:ascii="Frutiger LT 55 Roman" w:hAnsi="Frutiger LT 55 Roman" w:cs="Arial"/>
        </w:rPr>
        <w:t>Präsident</w:t>
      </w:r>
      <w:r w:rsidRPr="00A91266">
        <w:rPr>
          <w:rFonts w:ascii="Frutiger LT 55 Roman" w:hAnsi="Frutiger LT 55 Roman" w:cs="Arial"/>
        </w:rPr>
        <w:tab/>
        <w:t>Generalsekretär</w:t>
      </w:r>
      <w:r>
        <w:rPr>
          <w:rFonts w:ascii="Frutiger65" w:eastAsia="Frutiger65" w:hAnsi="Frutiger65" w:cs="Frutiger65"/>
          <w:sz w:val="40"/>
        </w:rPr>
        <w:br w:type="page"/>
      </w:r>
    </w:p>
    <w:p w:rsidR="00BE6BAE" w:rsidRDefault="00BE6BAE" w:rsidP="00C5032E">
      <w:pPr>
        <w:tabs>
          <w:tab w:val="center" w:pos="4536"/>
          <w:tab w:val="right" w:pos="9072"/>
        </w:tabs>
        <w:spacing w:after="0" w:line="240" w:lineRule="auto"/>
        <w:rPr>
          <w:rFonts w:ascii="Frutiger65" w:eastAsia="Times New Roman" w:hAnsi="Frutiger65" w:cs="Arial"/>
          <w:color w:val="auto"/>
          <w:sz w:val="40"/>
          <w:szCs w:val="40"/>
          <w:lang w:val="de-DE" w:eastAsia="de-DE"/>
        </w:rPr>
      </w:pPr>
    </w:p>
    <w:p w:rsidR="00C5032E" w:rsidRPr="00C5032E" w:rsidRDefault="00C5032E" w:rsidP="00C5032E">
      <w:pPr>
        <w:tabs>
          <w:tab w:val="center" w:pos="4536"/>
          <w:tab w:val="right" w:pos="9072"/>
        </w:tabs>
        <w:spacing w:after="0" w:line="240" w:lineRule="auto"/>
        <w:rPr>
          <w:rFonts w:ascii="Frutiger65" w:eastAsia="Times New Roman" w:hAnsi="Frutiger65" w:cs="Arial"/>
          <w:color w:val="auto"/>
          <w:sz w:val="40"/>
          <w:szCs w:val="40"/>
          <w:lang w:val="de-DE" w:eastAsia="de-DE"/>
        </w:rPr>
      </w:pPr>
      <w:r w:rsidRPr="00C5032E">
        <w:rPr>
          <w:rFonts w:ascii="Frutiger65" w:eastAsia="Times New Roman" w:hAnsi="Frutiger65" w:cs="Arial"/>
          <w:color w:val="auto"/>
          <w:sz w:val="40"/>
          <w:szCs w:val="40"/>
          <w:lang w:val="de-DE" w:eastAsia="de-DE"/>
        </w:rPr>
        <w:t>Erklärung Systematik Leitfaden</w:t>
      </w:r>
    </w:p>
    <w:p w:rsidR="00C5032E" w:rsidRPr="00C5032E" w:rsidRDefault="00C5032E" w:rsidP="00C5032E">
      <w:pPr>
        <w:spacing w:before="480" w:after="240" w:line="240" w:lineRule="auto"/>
        <w:rPr>
          <w:rFonts w:ascii="Frutiger65" w:eastAsia="Times New Roman" w:hAnsi="Frutiger65" w:cs="Arial"/>
          <w:color w:val="auto"/>
          <w:sz w:val="24"/>
          <w:szCs w:val="24"/>
          <w:lang w:val="de-DE" w:eastAsia="de-DE"/>
        </w:rPr>
      </w:pPr>
      <w:r w:rsidRPr="00C5032E">
        <w:rPr>
          <w:rFonts w:ascii="Frutiger65" w:eastAsia="Times New Roman" w:hAnsi="Frutiger65" w:cs="Arial"/>
          <w:color w:val="auto"/>
          <w:sz w:val="24"/>
          <w:szCs w:val="24"/>
          <w:lang w:val="de-DE" w:eastAsia="de-DE"/>
        </w:rPr>
        <w:t>Zusammenfassung</w:t>
      </w:r>
    </w:p>
    <w:p w:rsidR="00C5032E" w:rsidRPr="00C5032E" w:rsidRDefault="00C5032E" w:rsidP="00C5032E">
      <w:pPr>
        <w:spacing w:after="0" w:line="240" w:lineRule="auto"/>
        <w:rPr>
          <w:rFonts w:ascii="Frutiger LT 55 Roman" w:eastAsia="Times New Roman" w:hAnsi="Frutiger LT 55 Roman" w:cs="Arial"/>
          <w:color w:val="auto"/>
          <w:lang w:val="de-DE" w:eastAsia="de-DE"/>
        </w:rPr>
      </w:pPr>
      <w:r w:rsidRPr="00C5032E">
        <w:rPr>
          <w:rFonts w:ascii="Frutiger LT 55 Roman" w:eastAsia="Times New Roman" w:hAnsi="Frutiger LT 55 Roman" w:cs="Arial"/>
          <w:color w:val="auto"/>
          <w:lang w:val="de-DE" w:eastAsia="de-DE"/>
        </w:rPr>
        <w:t xml:space="preserve">Der Leitfaden mit allen Checklisten und den Arbeitshilfen im Anhang steht Ihnen auf unserer Homepage </w:t>
      </w:r>
      <w:hyperlink r:id="rId12" w:history="1">
        <w:r w:rsidRPr="00C5032E">
          <w:rPr>
            <w:rFonts w:ascii="Frutiger LT 55 Roman" w:eastAsia="Times New Roman" w:hAnsi="Frutiger LT 55 Roman" w:cs="Arial"/>
            <w:color w:val="0000FF"/>
            <w:u w:val="single"/>
            <w:lang w:val="de-DE" w:eastAsia="de-DE"/>
          </w:rPr>
          <w:t>www.kathaargau.ch</w:t>
        </w:r>
      </w:hyperlink>
      <w:r w:rsidRPr="00C5032E">
        <w:rPr>
          <w:rFonts w:ascii="Frutiger LT 55 Roman" w:eastAsia="Times New Roman" w:hAnsi="Frutiger LT 55 Roman" w:cs="Arial"/>
          <w:color w:val="auto"/>
          <w:lang w:val="de-DE" w:eastAsia="de-DE"/>
        </w:rPr>
        <w:t xml:space="preserve"> zur Verfügung. Mit der Internet-Lösung können Aktualisierungen und Weiterentwicklungen jederzeit abgerufen werden. Diese hat den Vorteil, dass Querverweise in den Dokumenten verlinkt und Anpassungen schnell und kostengünstig realisiert werden können. Beispiele und Mustervorlagen stehen als Downloads zur Verfügung. Wir danken Ihnen für Ihr Verständnis, dass Ergänzungen und Änderungen künftig nur noch per E-Mail angezeigt werden. Die definitive Erstausgabe erhalten Sie in einem Dokumentenordner.</w:t>
      </w:r>
    </w:p>
    <w:p w:rsidR="00C5032E" w:rsidRPr="00C5032E" w:rsidRDefault="00C5032E" w:rsidP="00C5032E">
      <w:pPr>
        <w:spacing w:before="240" w:after="0" w:line="240" w:lineRule="auto"/>
        <w:rPr>
          <w:rFonts w:ascii="Frutiger LT 55 Roman" w:eastAsia="Times New Roman" w:hAnsi="Frutiger LT 55 Roman" w:cs="Arial"/>
          <w:i/>
          <w:color w:val="auto"/>
          <w:lang w:val="de-DE" w:eastAsia="de-DE"/>
        </w:rPr>
      </w:pPr>
      <w:r w:rsidRPr="00C5032E">
        <w:rPr>
          <w:rFonts w:ascii="Frutiger LT 55 Roman" w:eastAsia="Times New Roman" w:hAnsi="Frutiger LT 55 Roman" w:cs="Arial"/>
          <w:i/>
          <w:color w:val="auto"/>
          <w:lang w:val="de-DE" w:eastAsia="de-DE"/>
        </w:rPr>
        <w:t>Hyperlinks:</w:t>
      </w:r>
    </w:p>
    <w:p w:rsidR="00C5032E" w:rsidRPr="00C5032E" w:rsidRDefault="00C5032E" w:rsidP="00C5032E">
      <w:pPr>
        <w:spacing w:after="0" w:line="240" w:lineRule="auto"/>
        <w:rPr>
          <w:rFonts w:ascii="Frutiger LT 55 Roman" w:eastAsia="Times New Roman" w:hAnsi="Frutiger LT 55 Roman" w:cs="Arial"/>
          <w:color w:val="auto"/>
          <w:lang w:val="de-DE" w:eastAsia="de-DE"/>
        </w:rPr>
      </w:pPr>
      <w:r w:rsidRPr="00C5032E">
        <w:rPr>
          <w:rFonts w:ascii="Frutiger LT 55 Roman" w:eastAsia="Times New Roman" w:hAnsi="Frutiger LT 55 Roman" w:cs="Arial"/>
          <w:color w:val="auto"/>
          <w:lang w:val="de-DE" w:eastAsia="de-DE"/>
        </w:rPr>
        <w:t>Diese sind so angelegt, dass Sie als Benutzer entweder</w:t>
      </w:r>
    </w:p>
    <w:p w:rsidR="00C5032E" w:rsidRPr="00C5032E" w:rsidRDefault="00C5032E" w:rsidP="008306C9">
      <w:pPr>
        <w:numPr>
          <w:ilvl w:val="0"/>
          <w:numId w:val="31"/>
        </w:numPr>
        <w:tabs>
          <w:tab w:val="left" w:pos="426"/>
        </w:tabs>
        <w:spacing w:after="0" w:line="240" w:lineRule="auto"/>
        <w:ind w:left="426" w:hanging="426"/>
        <w:rPr>
          <w:rFonts w:ascii="Frutiger LT 55 Roman" w:eastAsia="Times New Roman" w:hAnsi="Frutiger LT 55 Roman" w:cs="Arial"/>
          <w:color w:val="auto"/>
          <w:lang w:val="de-DE" w:eastAsia="de-DE"/>
        </w:rPr>
      </w:pPr>
      <w:r w:rsidRPr="00C5032E">
        <w:rPr>
          <w:rFonts w:ascii="Frutiger LT 55 Roman" w:eastAsia="Times New Roman" w:hAnsi="Frutiger LT 55 Roman" w:cs="Arial"/>
          <w:color w:val="auto"/>
          <w:lang w:val="de-DE" w:eastAsia="de-DE"/>
        </w:rPr>
        <w:t>ein Dokument im Leitfaden oder unter den Checklisten und Musterbeispielen anklicken, öffnen und kopieren können, siehe Beispiel</w:t>
      </w:r>
      <w:r w:rsidRPr="00C5032E">
        <w:rPr>
          <w:rFonts w:ascii="Frutiger LT 55 Roman" w:eastAsia="Times New Roman" w:hAnsi="Frutiger LT 55 Roman" w:cs="Arial"/>
          <w:b/>
          <w:color w:val="auto"/>
          <w:lang w:val="de-DE" w:eastAsia="de-DE"/>
        </w:rPr>
        <w:t xml:space="preserve"> </w:t>
      </w:r>
      <w:hyperlink r:id="rId13" w:history="1">
        <w:r w:rsidRPr="00D60768">
          <w:rPr>
            <w:rStyle w:val="Hyperlink"/>
            <w:rFonts w:ascii="Frutiger LT 55 Roman" w:eastAsia="Times New Roman" w:hAnsi="Frutiger LT 55 Roman" w:cs="Arial"/>
            <w:lang w:val="de-DE" w:eastAsia="de-DE"/>
          </w:rPr>
          <w:t>Kontenrahmen Bilanz</w:t>
        </w:r>
      </w:hyperlink>
    </w:p>
    <w:p w:rsidR="00C5032E" w:rsidRPr="00C5032E" w:rsidRDefault="00C5032E" w:rsidP="008306C9">
      <w:pPr>
        <w:numPr>
          <w:ilvl w:val="0"/>
          <w:numId w:val="31"/>
        </w:numPr>
        <w:tabs>
          <w:tab w:val="left" w:pos="426"/>
        </w:tabs>
        <w:spacing w:after="0" w:line="240" w:lineRule="auto"/>
        <w:ind w:left="426" w:hanging="426"/>
        <w:rPr>
          <w:rFonts w:ascii="Frutiger LT 55 Roman" w:eastAsia="Times New Roman" w:hAnsi="Frutiger LT 55 Roman" w:cs="Arial"/>
          <w:color w:val="auto"/>
          <w:spacing w:val="-2"/>
          <w:lang w:val="de-DE" w:eastAsia="de-DE"/>
        </w:rPr>
      </w:pPr>
      <w:r w:rsidRPr="00C5032E">
        <w:rPr>
          <w:rFonts w:ascii="Frutiger LT 55 Roman" w:eastAsia="Times New Roman" w:hAnsi="Frutiger LT 55 Roman" w:cs="Arial"/>
          <w:color w:val="auto"/>
          <w:spacing w:val="-2"/>
          <w:lang w:val="de-DE" w:eastAsia="de-DE"/>
        </w:rPr>
        <w:t xml:space="preserve">oder auch einen bestimmten Artikel innerhalb der FVO lesen können, siehe Beispiel </w:t>
      </w:r>
      <w:hyperlink r:id="rId14" w:history="1">
        <w:r w:rsidRPr="00A10E8F">
          <w:rPr>
            <w:rStyle w:val="Hyperlink"/>
            <w:rFonts w:ascii="Frutiger LT 55 Roman" w:eastAsia="Times New Roman" w:hAnsi="Frutiger LT 55 Roman" w:cs="Arial"/>
            <w:spacing w:val="-2"/>
            <w:lang w:val="de-DE" w:eastAsia="de-DE"/>
          </w:rPr>
          <w:t>Art. 3</w:t>
        </w:r>
      </w:hyperlink>
    </w:p>
    <w:p w:rsidR="00C5032E" w:rsidRPr="00C5032E" w:rsidRDefault="00C5032E" w:rsidP="00C5032E">
      <w:pPr>
        <w:spacing w:before="480" w:after="0" w:line="240" w:lineRule="auto"/>
        <w:rPr>
          <w:rFonts w:ascii="Frutiger65" w:eastAsia="Times New Roman" w:hAnsi="Frutiger65" w:cs="Arial"/>
          <w:color w:val="auto"/>
          <w:lang w:val="de-DE" w:eastAsia="de-DE"/>
        </w:rPr>
      </w:pPr>
      <w:r w:rsidRPr="00C5032E">
        <w:rPr>
          <w:rFonts w:ascii="Frutiger65" w:eastAsia="Times New Roman" w:hAnsi="Frutiger65" w:cs="Arial"/>
          <w:color w:val="auto"/>
          <w:lang w:val="de-DE" w:eastAsia="de-DE"/>
        </w:rPr>
        <w:t>Inhaltsverzeichnis Leitfaden</w:t>
      </w:r>
    </w:p>
    <w:p w:rsidR="00C5032E" w:rsidRPr="00C5032E" w:rsidRDefault="00C5032E" w:rsidP="00C5032E">
      <w:pPr>
        <w:spacing w:after="0" w:line="240" w:lineRule="auto"/>
        <w:rPr>
          <w:rFonts w:ascii="Frutiger LT 55 Roman" w:eastAsia="Times New Roman" w:hAnsi="Frutiger LT 55 Roman" w:cs="Arial"/>
          <w:color w:val="auto"/>
          <w:lang w:val="de-DE" w:eastAsia="de-DE"/>
        </w:rPr>
      </w:pPr>
      <w:r w:rsidRPr="00C5032E">
        <w:rPr>
          <w:rFonts w:ascii="Frutiger LT 55 Roman" w:eastAsia="Times New Roman" w:hAnsi="Frutiger LT 55 Roman" w:cs="Arial"/>
          <w:color w:val="auto"/>
          <w:lang w:val="de-DE" w:eastAsia="de-DE"/>
        </w:rPr>
        <w:t>Das Inhaltsverzeichnis dient gleichzeitig als Inhaltsverzeichnis für den Dokumentenordner und auch für Ihre elektronische Ablage.</w:t>
      </w:r>
    </w:p>
    <w:p w:rsidR="00C5032E" w:rsidRPr="00C5032E" w:rsidRDefault="00C5032E" w:rsidP="00C5032E">
      <w:pPr>
        <w:spacing w:before="720" w:after="240" w:line="240" w:lineRule="auto"/>
        <w:rPr>
          <w:rFonts w:ascii="Frutiger65" w:eastAsia="Times New Roman" w:hAnsi="Frutiger65" w:cs="Arial"/>
          <w:color w:val="auto"/>
          <w:sz w:val="24"/>
          <w:szCs w:val="24"/>
          <w:lang w:val="de-DE" w:eastAsia="de-DE"/>
        </w:rPr>
      </w:pPr>
      <w:r w:rsidRPr="00C5032E">
        <w:rPr>
          <w:rFonts w:ascii="Frutiger65" w:eastAsia="Times New Roman" w:hAnsi="Frutiger65" w:cs="Arial"/>
          <w:color w:val="auto"/>
          <w:sz w:val="24"/>
          <w:szCs w:val="24"/>
          <w:lang w:val="de-DE" w:eastAsia="de-DE"/>
        </w:rPr>
        <w:t>Gliederung Leitfaden</w:t>
      </w:r>
    </w:p>
    <w:p w:rsidR="00C5032E" w:rsidRPr="00C5032E" w:rsidRDefault="00C5032E" w:rsidP="00C5032E">
      <w:pPr>
        <w:spacing w:after="0" w:line="240" w:lineRule="auto"/>
        <w:rPr>
          <w:rFonts w:ascii="Frutiger65" w:eastAsia="Times New Roman" w:hAnsi="Frutiger65" w:cs="Arial"/>
          <w:i/>
          <w:color w:val="auto"/>
          <w:lang w:val="de-DE" w:eastAsia="de-DE"/>
        </w:rPr>
      </w:pPr>
      <w:r w:rsidRPr="00C5032E">
        <w:rPr>
          <w:rFonts w:ascii="Frutiger65" w:eastAsia="Times New Roman" w:hAnsi="Frutiger65" w:cs="Arial"/>
          <w:i/>
          <w:color w:val="auto"/>
          <w:lang w:val="de-DE" w:eastAsia="de-DE"/>
        </w:rPr>
        <w:t>Detaillierter Leitfaden</w:t>
      </w:r>
    </w:p>
    <w:p w:rsidR="00C5032E" w:rsidRPr="00C5032E" w:rsidRDefault="00C5032E" w:rsidP="00C5032E">
      <w:pPr>
        <w:spacing w:before="120" w:after="0" w:line="240" w:lineRule="auto"/>
        <w:rPr>
          <w:rFonts w:ascii="Frutiger LT 55 Roman" w:eastAsia="Times New Roman" w:hAnsi="Frutiger LT 55 Roman" w:cs="Arial"/>
          <w:color w:val="auto"/>
          <w:lang w:val="de-DE" w:eastAsia="de-DE"/>
        </w:rPr>
      </w:pPr>
      <w:r w:rsidRPr="00C5032E">
        <w:rPr>
          <w:rFonts w:ascii="Frutiger LT 55 Roman" w:eastAsia="Times New Roman" w:hAnsi="Frutiger LT 55 Roman" w:cs="Arial"/>
          <w:color w:val="auto"/>
          <w:lang w:val="de-DE" w:eastAsia="de-DE"/>
        </w:rPr>
        <w:t>Dieser ist konsequent nach der FVO aufgebaut und erläutert oder ergänzt diese nur wo nötig. Die verlinkten Checklisten oder Artikel der FVO erleichtern die Arbeit des Benutzers. Der Leitfaden enthält auch zusätzliche Erläuterungen zur Aufgabe der Rechnungsexperten.</w:t>
      </w:r>
    </w:p>
    <w:p w:rsidR="00C5032E" w:rsidRPr="00C5032E" w:rsidRDefault="00C5032E" w:rsidP="00C5032E">
      <w:pPr>
        <w:spacing w:before="240" w:after="0" w:line="240" w:lineRule="auto"/>
        <w:rPr>
          <w:rFonts w:ascii="Frutiger65" w:eastAsia="Times New Roman" w:hAnsi="Frutiger65" w:cs="Arial"/>
          <w:i/>
          <w:color w:val="auto"/>
          <w:lang w:val="de-DE" w:eastAsia="de-DE"/>
        </w:rPr>
      </w:pPr>
      <w:r w:rsidRPr="00C5032E">
        <w:rPr>
          <w:rFonts w:ascii="Frutiger65" w:eastAsia="Times New Roman" w:hAnsi="Frutiger65" w:cs="Arial"/>
          <w:i/>
          <w:color w:val="auto"/>
          <w:lang w:val="de-DE" w:eastAsia="de-DE"/>
        </w:rPr>
        <w:t xml:space="preserve">Alphabethischen Beilagen A–D </w:t>
      </w:r>
    </w:p>
    <w:p w:rsidR="00C5032E" w:rsidRPr="00C5032E" w:rsidRDefault="00C5032E" w:rsidP="008306C9">
      <w:pPr>
        <w:numPr>
          <w:ilvl w:val="0"/>
          <w:numId w:val="32"/>
        </w:numPr>
        <w:spacing w:before="120" w:after="0" w:line="240" w:lineRule="auto"/>
        <w:ind w:left="567" w:hanging="567"/>
        <w:rPr>
          <w:rFonts w:ascii="Frutiger65" w:eastAsia="Times New Roman" w:hAnsi="Frutiger65" w:cs="Arial"/>
          <w:color w:val="auto"/>
          <w:lang w:val="de-DE" w:eastAsia="de-DE"/>
        </w:rPr>
      </w:pPr>
      <w:r w:rsidRPr="00C5032E">
        <w:rPr>
          <w:rFonts w:ascii="Frutiger65" w:eastAsia="Times New Roman" w:hAnsi="Frutiger65" w:cs="Arial"/>
          <w:color w:val="auto"/>
          <w:lang w:val="de-DE" w:eastAsia="de-DE"/>
        </w:rPr>
        <w:t>Checklisten, Arbeitshilfen, Vorlagen, Musterbeispiele</w:t>
      </w:r>
    </w:p>
    <w:p w:rsidR="00C5032E" w:rsidRPr="00C5032E" w:rsidRDefault="00C5032E" w:rsidP="00C5032E">
      <w:pPr>
        <w:spacing w:after="0" w:line="240" w:lineRule="auto"/>
        <w:ind w:left="567"/>
        <w:rPr>
          <w:rFonts w:ascii="Frutiger LT 55 Roman" w:eastAsia="Times New Roman" w:hAnsi="Frutiger LT 55 Roman" w:cs="Arial"/>
          <w:color w:val="auto"/>
          <w:lang w:val="de-DE" w:eastAsia="de-DE"/>
        </w:rPr>
      </w:pPr>
      <w:r w:rsidRPr="00C5032E">
        <w:rPr>
          <w:rFonts w:ascii="Frutiger LT 55 Roman" w:eastAsia="Times New Roman" w:hAnsi="Frutiger LT 55 Roman" w:cs="Arial"/>
          <w:color w:val="auto"/>
          <w:lang w:val="de-DE" w:eastAsia="de-DE"/>
        </w:rPr>
        <w:t xml:space="preserve">Auf dieser Übersicht finden Sie – verlinkt – einerseits alle Arbeitshilfen zur Umsetzung der FVO, welche </w:t>
      </w:r>
      <w:r w:rsidRPr="00C5032E">
        <w:rPr>
          <w:rFonts w:ascii="Frutiger LT 55 Roman" w:eastAsia="Times New Roman" w:hAnsi="Frutiger LT 55 Roman" w:cs="Arial"/>
          <w:i/>
          <w:color w:val="auto"/>
          <w:lang w:val="de-DE" w:eastAsia="de-DE"/>
        </w:rPr>
        <w:t>obligatorisch</w:t>
      </w:r>
      <w:r w:rsidRPr="00C5032E">
        <w:rPr>
          <w:rFonts w:ascii="Frutiger LT 55 Roman" w:eastAsia="Times New Roman" w:hAnsi="Frutiger LT 55 Roman" w:cs="Arial"/>
          <w:color w:val="auto"/>
          <w:lang w:val="de-DE" w:eastAsia="de-DE"/>
        </w:rPr>
        <w:t xml:space="preserve"> sind.</w:t>
      </w:r>
      <w:r w:rsidRPr="00C5032E">
        <w:rPr>
          <w:rFonts w:ascii="Frutiger LT 55 Roman" w:eastAsia="Times New Roman" w:hAnsi="Frutiger LT 55 Roman" w:cs="Arial"/>
          <w:color w:val="0000FF"/>
          <w:lang w:val="de-DE" w:eastAsia="de-DE"/>
        </w:rPr>
        <w:t xml:space="preserve"> </w:t>
      </w:r>
      <w:r w:rsidRPr="00C5032E">
        <w:rPr>
          <w:rFonts w:ascii="Frutiger LT 55 Roman" w:eastAsia="Times New Roman" w:hAnsi="Frutiger LT 55 Roman" w:cs="Arial"/>
          <w:color w:val="auto"/>
          <w:lang w:val="de-DE" w:eastAsia="de-DE"/>
        </w:rPr>
        <w:t xml:space="preserve">Andererseits finden Sie auch weitergehende Arbeitsinstrumente zur modernen und rationellen Umsetzung der Aufgaben der Finanzverwaltung und der Organe. Diese können </w:t>
      </w:r>
      <w:r w:rsidRPr="00C5032E">
        <w:rPr>
          <w:rFonts w:ascii="Frutiger LT 55 Roman" w:eastAsia="Times New Roman" w:hAnsi="Frutiger LT 55 Roman" w:cs="Arial"/>
          <w:i/>
          <w:color w:val="auto"/>
          <w:lang w:val="de-DE" w:eastAsia="de-DE"/>
        </w:rPr>
        <w:t>freiwillig</w:t>
      </w:r>
      <w:r w:rsidRPr="00C5032E">
        <w:rPr>
          <w:rFonts w:ascii="Frutiger LT 55 Roman" w:eastAsia="Times New Roman" w:hAnsi="Frutiger LT 55 Roman" w:cs="Arial"/>
          <w:color w:val="auto"/>
          <w:u w:val="single"/>
          <w:lang w:val="de-DE" w:eastAsia="de-DE"/>
        </w:rPr>
        <w:t xml:space="preserve"> </w:t>
      </w:r>
      <w:r w:rsidRPr="00C5032E">
        <w:rPr>
          <w:rFonts w:ascii="Frutiger LT 55 Roman" w:eastAsia="Times New Roman" w:hAnsi="Frutiger LT 55 Roman" w:cs="Arial"/>
          <w:color w:val="auto"/>
          <w:lang w:val="de-DE" w:eastAsia="de-DE"/>
        </w:rPr>
        <w:t>benutzt werden.</w:t>
      </w:r>
    </w:p>
    <w:p w:rsidR="00C5032E" w:rsidRPr="00C5032E" w:rsidRDefault="00C5032E" w:rsidP="008306C9">
      <w:pPr>
        <w:numPr>
          <w:ilvl w:val="0"/>
          <w:numId w:val="32"/>
        </w:numPr>
        <w:spacing w:before="120" w:after="0" w:line="240" w:lineRule="auto"/>
        <w:ind w:left="567" w:hanging="567"/>
        <w:rPr>
          <w:rFonts w:ascii="Frutiger65" w:eastAsia="Times New Roman" w:hAnsi="Frutiger65" w:cs="Arial"/>
          <w:color w:val="auto"/>
          <w:lang w:val="de-DE" w:eastAsia="de-DE"/>
        </w:rPr>
      </w:pPr>
      <w:r w:rsidRPr="00C5032E">
        <w:rPr>
          <w:rFonts w:ascii="Frutiger65" w:eastAsia="Times New Roman" w:hAnsi="Frutiger65" w:cs="Arial"/>
          <w:color w:val="auto"/>
          <w:lang w:val="de-DE" w:eastAsia="de-DE"/>
        </w:rPr>
        <w:t>Rechts- und Dokumentensammlung/gesetzliche Grundlagen</w:t>
      </w:r>
    </w:p>
    <w:p w:rsidR="00C5032E" w:rsidRPr="00C5032E" w:rsidRDefault="00C5032E" w:rsidP="008306C9">
      <w:pPr>
        <w:numPr>
          <w:ilvl w:val="0"/>
          <w:numId w:val="32"/>
        </w:numPr>
        <w:spacing w:before="120" w:after="0" w:line="240" w:lineRule="auto"/>
        <w:ind w:left="567" w:hanging="567"/>
        <w:rPr>
          <w:rFonts w:ascii="Frutiger65" w:eastAsia="Times New Roman" w:hAnsi="Frutiger65" w:cs="Arial"/>
          <w:color w:val="auto"/>
          <w:lang w:val="de-DE" w:eastAsia="de-DE"/>
        </w:rPr>
      </w:pPr>
      <w:r w:rsidRPr="00C5032E">
        <w:rPr>
          <w:rFonts w:ascii="Frutiger65" w:eastAsia="Times New Roman" w:hAnsi="Frutiger65" w:cs="Arial"/>
          <w:color w:val="auto"/>
          <w:lang w:val="de-DE" w:eastAsia="de-DE"/>
        </w:rPr>
        <w:t>Stichwortverzeichnis / Glossar</w:t>
      </w:r>
    </w:p>
    <w:p w:rsidR="00C5032E" w:rsidRPr="00C5032E" w:rsidRDefault="00C5032E" w:rsidP="00C5032E">
      <w:pPr>
        <w:spacing w:after="0" w:line="240" w:lineRule="auto"/>
        <w:ind w:left="567"/>
        <w:rPr>
          <w:rFonts w:ascii="Frutiger LT 55 Roman" w:eastAsia="Times New Roman" w:hAnsi="Frutiger LT 55 Roman" w:cs="Arial"/>
          <w:color w:val="auto"/>
          <w:lang w:val="de-DE" w:eastAsia="de-DE"/>
        </w:rPr>
      </w:pPr>
      <w:r w:rsidRPr="00C5032E">
        <w:rPr>
          <w:rFonts w:ascii="Frutiger LT 55 Roman" w:eastAsia="Times New Roman" w:hAnsi="Frutiger LT 55 Roman" w:cs="Arial"/>
          <w:color w:val="auto"/>
          <w:lang w:val="de-DE" w:eastAsia="de-DE"/>
        </w:rPr>
        <w:t>Dieses Verzeichnis hilft dem Benutzer mit einem einfachen Klick, Verständnisfragen zu lösen und erleichtert wiederum die Arbeit.</w:t>
      </w:r>
    </w:p>
    <w:p w:rsidR="00C5032E" w:rsidRPr="00C5032E" w:rsidRDefault="00C5032E" w:rsidP="008306C9">
      <w:pPr>
        <w:numPr>
          <w:ilvl w:val="0"/>
          <w:numId w:val="32"/>
        </w:numPr>
        <w:spacing w:before="120" w:after="0" w:line="240" w:lineRule="auto"/>
        <w:ind w:left="567" w:hanging="567"/>
        <w:rPr>
          <w:rFonts w:ascii="Frutiger65" w:eastAsia="Times New Roman" w:hAnsi="Frutiger65" w:cs="Arial"/>
          <w:color w:val="auto"/>
          <w:lang w:val="de-DE" w:eastAsia="de-DE"/>
        </w:rPr>
      </w:pPr>
      <w:r w:rsidRPr="00C5032E">
        <w:rPr>
          <w:rFonts w:ascii="Frutiger65" w:eastAsia="Times New Roman" w:hAnsi="Frutiger65" w:cs="Arial"/>
          <w:color w:val="auto"/>
          <w:lang w:val="de-DE" w:eastAsia="de-DE"/>
        </w:rPr>
        <w:t>Wesentliche Änderungen der Finanzverordnung ab 1. Januar 2012</w:t>
      </w:r>
    </w:p>
    <w:p w:rsidR="00C5032E" w:rsidRDefault="00C5032E">
      <w:pPr>
        <w:pStyle w:val="berschrift2"/>
        <w:ind w:left="13"/>
        <w:rPr>
          <w:sz w:val="40"/>
        </w:rPr>
      </w:pPr>
      <w:r>
        <w:rPr>
          <w:sz w:val="40"/>
        </w:rPr>
        <w:br w:type="page"/>
      </w:r>
    </w:p>
    <w:p w:rsidR="00BE6BAE" w:rsidRDefault="00BE6BAE">
      <w:pPr>
        <w:pStyle w:val="berschrift2"/>
        <w:ind w:left="13"/>
      </w:pPr>
    </w:p>
    <w:p w:rsidR="0049571D" w:rsidRDefault="00A53938">
      <w:pPr>
        <w:pStyle w:val="berschrift2"/>
        <w:ind w:left="13"/>
      </w:pPr>
      <w:r>
        <w:t xml:space="preserve">Detaillierter Leitfaden </w:t>
      </w:r>
    </w:p>
    <w:p w:rsidR="00C5032E" w:rsidRPr="00C5032E" w:rsidRDefault="00C5032E" w:rsidP="00C5032E">
      <w:pPr>
        <w:spacing w:after="0" w:line="240" w:lineRule="auto"/>
        <w:rPr>
          <w:rFonts w:ascii="Frutiger65" w:eastAsia="Times New Roman" w:hAnsi="Frutiger65" w:cs="Arial"/>
          <w:color w:val="auto"/>
          <w:sz w:val="20"/>
          <w:szCs w:val="20"/>
          <w:lang w:val="de-DE" w:eastAsia="de-DE"/>
        </w:rPr>
      </w:pPr>
    </w:p>
    <w:tbl>
      <w:tblPr>
        <w:tblW w:w="10031" w:type="dxa"/>
        <w:tblLayout w:type="fixed"/>
        <w:tblCellMar>
          <w:top w:w="57" w:type="dxa"/>
          <w:bottom w:w="57" w:type="dxa"/>
        </w:tblCellMar>
        <w:tblLook w:val="01E0" w:firstRow="1" w:lastRow="1" w:firstColumn="1" w:lastColumn="1" w:noHBand="0" w:noVBand="0"/>
      </w:tblPr>
      <w:tblGrid>
        <w:gridCol w:w="959"/>
        <w:gridCol w:w="7938"/>
        <w:gridCol w:w="1134"/>
      </w:tblGrid>
      <w:tr w:rsidR="00C5032E" w:rsidRPr="00C5032E" w:rsidTr="00846EDD">
        <w:tc>
          <w:tcPr>
            <w:tcW w:w="959" w:type="dxa"/>
          </w:tcPr>
          <w:p w:rsidR="00C5032E" w:rsidRPr="00C5032E" w:rsidRDefault="00C5032E" w:rsidP="00C5032E">
            <w:pPr>
              <w:spacing w:before="360" w:after="120" w:line="240" w:lineRule="auto"/>
              <w:jc w:val="right"/>
              <w:rPr>
                <w:rFonts w:ascii="Frutiger65" w:eastAsia="Times New Roman" w:hAnsi="Frutiger65" w:cs="Arial"/>
                <w:color w:val="auto"/>
                <w:sz w:val="24"/>
                <w:szCs w:val="24"/>
                <w:lang w:val="de-DE" w:eastAsia="de-DE"/>
              </w:rPr>
            </w:pPr>
            <w:r w:rsidRPr="00C5032E">
              <w:rPr>
                <w:rFonts w:ascii="Frutiger65" w:eastAsia="Times New Roman" w:hAnsi="Frutiger65" w:cs="Arial"/>
                <w:color w:val="auto"/>
                <w:sz w:val="24"/>
                <w:szCs w:val="24"/>
                <w:lang w:val="de-DE" w:eastAsia="de-DE"/>
              </w:rPr>
              <w:t>I.</w:t>
            </w:r>
          </w:p>
        </w:tc>
        <w:tc>
          <w:tcPr>
            <w:tcW w:w="7938" w:type="dxa"/>
          </w:tcPr>
          <w:p w:rsidR="00C5032E" w:rsidRPr="00C5032E" w:rsidRDefault="00C5032E" w:rsidP="00C5032E">
            <w:pPr>
              <w:spacing w:before="360" w:after="120" w:line="240" w:lineRule="auto"/>
              <w:rPr>
                <w:rFonts w:ascii="Frutiger65" w:eastAsia="Times New Roman" w:hAnsi="Frutiger65" w:cs="Arial"/>
                <w:color w:val="auto"/>
                <w:sz w:val="24"/>
                <w:szCs w:val="24"/>
                <w:lang w:val="de-DE" w:eastAsia="de-DE"/>
              </w:rPr>
            </w:pPr>
            <w:r w:rsidRPr="00C5032E">
              <w:rPr>
                <w:rFonts w:ascii="Frutiger65" w:eastAsia="Times New Roman" w:hAnsi="Frutiger65" w:cs="Arial"/>
                <w:color w:val="auto"/>
                <w:sz w:val="24"/>
                <w:szCs w:val="24"/>
                <w:lang w:val="de-DE" w:eastAsia="de-DE"/>
              </w:rPr>
              <w:t xml:space="preserve">Allgemeine Bestimmungen </w:t>
            </w:r>
          </w:p>
        </w:tc>
        <w:tc>
          <w:tcPr>
            <w:tcW w:w="1134" w:type="dxa"/>
          </w:tcPr>
          <w:p w:rsidR="00C5032E" w:rsidRPr="00C5032E" w:rsidRDefault="00C5032E" w:rsidP="00C5032E">
            <w:pPr>
              <w:spacing w:before="360" w:after="120" w:line="240" w:lineRule="auto"/>
              <w:rPr>
                <w:rFonts w:ascii="Frutiger65" w:eastAsia="Times New Roman" w:hAnsi="Frutiger65" w:cs="Arial"/>
                <w:b/>
                <w:color w:val="auto"/>
                <w:sz w:val="24"/>
                <w:szCs w:val="24"/>
                <w:lang w:val="de-DE" w:eastAsia="de-DE"/>
              </w:rPr>
            </w:pPr>
          </w:p>
        </w:tc>
      </w:tr>
      <w:tr w:rsidR="00C5032E" w:rsidRPr="00C5032E" w:rsidTr="00846EDD">
        <w:tc>
          <w:tcPr>
            <w:tcW w:w="959" w:type="dxa"/>
          </w:tcPr>
          <w:p w:rsidR="00C5032E" w:rsidRPr="00C5032E" w:rsidRDefault="00C5032E" w:rsidP="00C5032E">
            <w:pPr>
              <w:spacing w:after="0" w:line="240" w:lineRule="auto"/>
              <w:jc w:val="right"/>
              <w:rPr>
                <w:rFonts w:ascii="Frutiger LT 55 Roman" w:eastAsia="Times New Roman" w:hAnsi="Frutiger LT 55 Roman" w:cs="Arial"/>
                <w:color w:val="auto"/>
                <w:lang w:val="de-DE" w:eastAsia="de-DE"/>
              </w:rPr>
            </w:pPr>
          </w:p>
        </w:tc>
        <w:tc>
          <w:tcPr>
            <w:tcW w:w="7938" w:type="dxa"/>
          </w:tcPr>
          <w:p w:rsidR="00C5032E" w:rsidRPr="00C5032E" w:rsidRDefault="00C5032E" w:rsidP="00C5032E">
            <w:pPr>
              <w:spacing w:after="0" w:line="240" w:lineRule="auto"/>
              <w:rPr>
                <w:rFonts w:ascii="Frutiger LT 55 Roman" w:eastAsia="Times New Roman" w:hAnsi="Frutiger LT 55 Roman" w:cs="Arial"/>
                <w:color w:val="auto"/>
                <w:lang w:val="de-DE" w:eastAsia="de-DE"/>
              </w:rPr>
            </w:pPr>
            <w:r w:rsidRPr="00C5032E">
              <w:rPr>
                <w:rFonts w:ascii="Frutiger LT 55 Roman" w:eastAsia="Times New Roman" w:hAnsi="Frutiger LT 55 Roman" w:cs="Arial"/>
                <w:color w:val="auto"/>
                <w:lang w:val="de-DE" w:eastAsia="de-DE"/>
              </w:rPr>
              <w:t>Der</w:t>
            </w:r>
            <w:r w:rsidRPr="00C5032E">
              <w:rPr>
                <w:rFonts w:ascii="Frutiger LT 55 Roman" w:eastAsia="Times New Roman" w:hAnsi="Frutiger LT 55 Roman" w:cs="Arial"/>
                <w:b/>
                <w:color w:val="auto"/>
                <w:lang w:val="de-DE" w:eastAsia="de-DE"/>
              </w:rPr>
              <w:t xml:space="preserve"> </w:t>
            </w:r>
            <w:r w:rsidRPr="00C5032E">
              <w:rPr>
                <w:rFonts w:ascii="Frutiger65" w:eastAsia="Times New Roman" w:hAnsi="Frutiger65" w:cs="Arial"/>
                <w:b/>
                <w:color w:val="auto"/>
                <w:lang w:val="de-DE" w:eastAsia="de-DE"/>
              </w:rPr>
              <w:t>Geltungsbereich</w:t>
            </w:r>
            <w:r w:rsidRPr="00C5032E">
              <w:rPr>
                <w:rFonts w:ascii="Frutiger LT 55 Roman" w:eastAsia="Times New Roman" w:hAnsi="Frutiger LT 55 Roman" w:cs="Arial"/>
                <w:color w:val="auto"/>
                <w:lang w:val="de-DE" w:eastAsia="de-DE"/>
              </w:rPr>
              <w:t xml:space="preserve"> für die Finanzverordnung FVO ab 1. Januar 2012 und den vorliegenden Leitfaden ist in Art. 1 definiert. Neu gelten die Vorschriften auch für Zweckverbände, Vertragslösungen und Kreiskirchgemeinden.</w:t>
            </w:r>
          </w:p>
        </w:tc>
        <w:tc>
          <w:tcPr>
            <w:tcW w:w="1134" w:type="dxa"/>
          </w:tcPr>
          <w:p w:rsidR="00C5032E" w:rsidRPr="00C5032E" w:rsidRDefault="00C5032E" w:rsidP="00C5032E">
            <w:pPr>
              <w:spacing w:after="0" w:line="240" w:lineRule="auto"/>
              <w:rPr>
                <w:rFonts w:ascii="Frutiger65" w:eastAsia="Times New Roman" w:hAnsi="Frutiger65" w:cs="Arial"/>
                <w:b/>
                <w:color w:val="auto"/>
                <w:lang w:val="de-DE" w:eastAsia="de-DE"/>
              </w:rPr>
            </w:pPr>
            <w:r w:rsidRPr="00C5032E">
              <w:rPr>
                <w:rFonts w:ascii="Frutiger65" w:eastAsia="Times New Roman" w:hAnsi="Frutiger65" w:cs="Arial"/>
                <w:b/>
                <w:color w:val="auto"/>
                <w:lang w:val="de-DE" w:eastAsia="de-DE"/>
              </w:rPr>
              <w:t>Art. 1</w:t>
            </w:r>
          </w:p>
        </w:tc>
      </w:tr>
      <w:tr w:rsidR="00C5032E" w:rsidRPr="00C5032E" w:rsidTr="00846EDD">
        <w:tc>
          <w:tcPr>
            <w:tcW w:w="959" w:type="dxa"/>
          </w:tcPr>
          <w:p w:rsidR="00C5032E" w:rsidRPr="00C5032E" w:rsidRDefault="00C5032E" w:rsidP="00C5032E">
            <w:pPr>
              <w:spacing w:after="0" w:line="240" w:lineRule="auto"/>
              <w:jc w:val="right"/>
              <w:rPr>
                <w:rFonts w:ascii="Frutiger LT 55 Roman" w:eastAsia="Times New Roman" w:hAnsi="Frutiger LT 55 Roman" w:cs="Arial"/>
                <w:color w:val="auto"/>
                <w:lang w:val="de-DE" w:eastAsia="de-DE"/>
              </w:rPr>
            </w:pPr>
          </w:p>
        </w:tc>
        <w:tc>
          <w:tcPr>
            <w:tcW w:w="7938" w:type="dxa"/>
          </w:tcPr>
          <w:p w:rsidR="00C5032E" w:rsidRPr="00C5032E" w:rsidRDefault="00C5032E" w:rsidP="00C5032E">
            <w:pPr>
              <w:spacing w:after="0" w:line="240" w:lineRule="auto"/>
              <w:rPr>
                <w:rFonts w:ascii="Frutiger LT 55 Roman" w:eastAsia="Times New Roman" w:hAnsi="Frutiger LT 55 Roman" w:cs="Arial"/>
                <w:color w:val="auto"/>
                <w:lang w:val="de-DE" w:eastAsia="de-DE"/>
              </w:rPr>
            </w:pPr>
            <w:r w:rsidRPr="00C5032E">
              <w:rPr>
                <w:rFonts w:ascii="Frutiger LT 55 Roman" w:eastAsia="Times New Roman" w:hAnsi="Frutiger LT 55 Roman" w:cs="Arial"/>
                <w:color w:val="auto"/>
                <w:lang w:val="de-DE" w:eastAsia="de-DE"/>
              </w:rPr>
              <w:t xml:space="preserve">Die FVO und der vorliegende Leitfaden basieren auf den </w:t>
            </w:r>
            <w:r w:rsidRPr="00C5032E">
              <w:rPr>
                <w:rFonts w:ascii="Frutiger65" w:eastAsia="Times New Roman" w:hAnsi="Frutiger65" w:cs="Arial"/>
                <w:color w:val="auto"/>
                <w:lang w:val="de-DE" w:eastAsia="de-DE"/>
              </w:rPr>
              <w:t>Grundsätzen</w:t>
            </w:r>
            <w:r w:rsidRPr="00C5032E">
              <w:rPr>
                <w:rFonts w:ascii="Frutiger LT 55 Roman" w:eastAsia="Times New Roman" w:hAnsi="Frutiger LT 55 Roman" w:cs="Arial"/>
                <w:color w:val="auto"/>
                <w:lang w:val="de-DE" w:eastAsia="de-DE"/>
              </w:rPr>
              <w:t xml:space="preserve"> gemäss Art. 2.</w:t>
            </w:r>
          </w:p>
        </w:tc>
        <w:tc>
          <w:tcPr>
            <w:tcW w:w="1134" w:type="dxa"/>
          </w:tcPr>
          <w:p w:rsidR="00C5032E" w:rsidRPr="00C5032E" w:rsidRDefault="00C5032E" w:rsidP="00C5032E">
            <w:pPr>
              <w:spacing w:after="0" w:line="240" w:lineRule="auto"/>
              <w:rPr>
                <w:rFonts w:ascii="Frutiger65" w:eastAsia="Times New Roman" w:hAnsi="Frutiger65" w:cs="Arial"/>
                <w:b/>
                <w:color w:val="auto"/>
                <w:lang w:val="de-DE" w:eastAsia="de-DE"/>
              </w:rPr>
            </w:pPr>
            <w:r w:rsidRPr="00C5032E">
              <w:rPr>
                <w:rFonts w:ascii="Frutiger65" w:eastAsia="Times New Roman" w:hAnsi="Frutiger65" w:cs="Arial"/>
                <w:b/>
                <w:color w:val="auto"/>
                <w:lang w:val="de-DE" w:eastAsia="de-DE"/>
              </w:rPr>
              <w:t>Art. 2</w:t>
            </w:r>
          </w:p>
        </w:tc>
      </w:tr>
      <w:tr w:rsidR="00C5032E" w:rsidRPr="00C5032E" w:rsidTr="00846EDD">
        <w:tc>
          <w:tcPr>
            <w:tcW w:w="959" w:type="dxa"/>
          </w:tcPr>
          <w:p w:rsidR="00C5032E" w:rsidRPr="00C5032E" w:rsidRDefault="00C5032E" w:rsidP="00C5032E">
            <w:pPr>
              <w:spacing w:before="360" w:after="120" w:line="240" w:lineRule="auto"/>
              <w:jc w:val="right"/>
              <w:rPr>
                <w:rFonts w:ascii="Frutiger65" w:eastAsia="Times New Roman" w:hAnsi="Frutiger65" w:cs="Arial"/>
                <w:color w:val="auto"/>
                <w:sz w:val="24"/>
                <w:szCs w:val="24"/>
                <w:lang w:val="de-DE" w:eastAsia="de-DE"/>
              </w:rPr>
            </w:pPr>
            <w:r w:rsidRPr="00C5032E">
              <w:rPr>
                <w:rFonts w:ascii="Frutiger65" w:eastAsia="Times New Roman" w:hAnsi="Frutiger65" w:cs="Arial"/>
                <w:color w:val="auto"/>
                <w:sz w:val="24"/>
                <w:szCs w:val="24"/>
                <w:lang w:val="de-DE" w:eastAsia="de-DE"/>
              </w:rPr>
              <w:t>II.</w:t>
            </w:r>
          </w:p>
        </w:tc>
        <w:tc>
          <w:tcPr>
            <w:tcW w:w="7938" w:type="dxa"/>
          </w:tcPr>
          <w:p w:rsidR="00C5032E" w:rsidRPr="00C5032E" w:rsidRDefault="00C5032E" w:rsidP="00C5032E">
            <w:pPr>
              <w:spacing w:before="360" w:after="120" w:line="240" w:lineRule="auto"/>
              <w:rPr>
                <w:rFonts w:ascii="Frutiger65" w:eastAsia="Times New Roman" w:hAnsi="Frutiger65" w:cs="Arial"/>
                <w:color w:val="auto"/>
                <w:sz w:val="24"/>
                <w:szCs w:val="24"/>
                <w:lang w:val="de-DE" w:eastAsia="de-DE"/>
              </w:rPr>
            </w:pPr>
            <w:r w:rsidRPr="00C5032E">
              <w:rPr>
                <w:rFonts w:ascii="Frutiger65" w:eastAsia="Times New Roman" w:hAnsi="Frutiger65" w:cs="Arial"/>
                <w:color w:val="auto"/>
                <w:sz w:val="24"/>
                <w:szCs w:val="24"/>
                <w:lang w:val="de-DE" w:eastAsia="de-DE"/>
              </w:rPr>
              <w:t>Rechnungsführung</w:t>
            </w:r>
          </w:p>
        </w:tc>
        <w:tc>
          <w:tcPr>
            <w:tcW w:w="1134" w:type="dxa"/>
          </w:tcPr>
          <w:p w:rsidR="00C5032E" w:rsidRPr="00C5032E" w:rsidRDefault="00C5032E" w:rsidP="00C5032E">
            <w:pPr>
              <w:spacing w:before="360" w:after="120" w:line="240" w:lineRule="auto"/>
              <w:rPr>
                <w:rFonts w:ascii="Frutiger65" w:eastAsia="Times New Roman" w:hAnsi="Frutiger65" w:cs="Arial"/>
                <w:color w:val="auto"/>
                <w:sz w:val="24"/>
                <w:szCs w:val="24"/>
                <w:lang w:val="de-DE" w:eastAsia="de-DE"/>
              </w:rPr>
            </w:pPr>
          </w:p>
        </w:tc>
      </w:tr>
      <w:tr w:rsidR="00C5032E" w:rsidRPr="00C5032E" w:rsidTr="00846EDD">
        <w:tc>
          <w:tcPr>
            <w:tcW w:w="959" w:type="dxa"/>
          </w:tcPr>
          <w:p w:rsidR="00C5032E" w:rsidRPr="00C5032E" w:rsidRDefault="00C5032E" w:rsidP="00C5032E">
            <w:pPr>
              <w:spacing w:after="0" w:line="240" w:lineRule="auto"/>
              <w:jc w:val="right"/>
              <w:rPr>
                <w:rFonts w:ascii="Frutiger LT 55 Roman" w:eastAsia="Times New Roman" w:hAnsi="Frutiger LT 55 Roman" w:cs="Arial"/>
                <w:b/>
                <w:color w:val="auto"/>
                <w:lang w:val="de-DE" w:eastAsia="de-DE"/>
              </w:rPr>
            </w:pPr>
          </w:p>
        </w:tc>
        <w:tc>
          <w:tcPr>
            <w:tcW w:w="7938" w:type="dxa"/>
          </w:tcPr>
          <w:p w:rsidR="00C5032E" w:rsidRPr="00C5032E" w:rsidRDefault="00C5032E" w:rsidP="00C5032E">
            <w:pPr>
              <w:spacing w:after="0" w:line="240" w:lineRule="auto"/>
              <w:rPr>
                <w:rFonts w:ascii="Frutiger LT 55 Roman" w:eastAsia="Times New Roman" w:hAnsi="Frutiger LT 55 Roman" w:cs="Arial"/>
                <w:color w:val="auto"/>
                <w:lang w:val="de-DE" w:eastAsia="de-DE"/>
              </w:rPr>
            </w:pPr>
            <w:r w:rsidRPr="00C5032E">
              <w:rPr>
                <w:rFonts w:ascii="Frutiger65" w:eastAsia="Times New Roman" w:hAnsi="Frutiger65" w:cs="Arial"/>
                <w:color w:val="auto"/>
                <w:lang w:val="de-DE" w:eastAsia="de-DE"/>
              </w:rPr>
              <w:t>Ziel und Auftrag der Rechnungsführung</w:t>
            </w:r>
            <w:r w:rsidRPr="00C5032E">
              <w:rPr>
                <w:rFonts w:ascii="Frutiger LT 55 Roman" w:eastAsia="Times New Roman" w:hAnsi="Frutiger LT 55 Roman" w:cs="Arial"/>
                <w:color w:val="auto"/>
                <w:lang w:val="de-DE" w:eastAsia="de-DE"/>
              </w:rPr>
              <w:t xml:space="preserve"> ist in Art. 3 definiert: Die Rechnungsführung vermittelt eine klare, vollständige und wahrheitsgetreue Übersicht über die Haushaltführung, das Vermögen und die Verpflichtungen.</w:t>
            </w:r>
          </w:p>
          <w:p w:rsidR="00C5032E" w:rsidRPr="00C5032E" w:rsidRDefault="00C5032E" w:rsidP="00C5032E">
            <w:pPr>
              <w:spacing w:before="120" w:after="0" w:line="240" w:lineRule="auto"/>
              <w:rPr>
                <w:rFonts w:ascii="Frutiger LT 55 Roman" w:eastAsia="Times New Roman" w:hAnsi="Frutiger LT 55 Roman" w:cs="Arial"/>
                <w:b/>
                <w:color w:val="auto"/>
                <w:lang w:val="de-DE" w:eastAsia="de-DE"/>
              </w:rPr>
            </w:pPr>
            <w:r w:rsidRPr="00C5032E">
              <w:rPr>
                <w:rFonts w:ascii="Frutiger LT 55 Roman" w:eastAsia="Times New Roman" w:hAnsi="Frutiger LT 55 Roman" w:cs="Arial"/>
                <w:color w:val="auto"/>
                <w:lang w:val="de-DE" w:eastAsia="de-DE"/>
              </w:rPr>
              <w:t xml:space="preserve">Die folgenden Bestimmungen im Absatz Rechnungsführung sind als </w:t>
            </w:r>
            <w:r w:rsidRPr="00C5032E">
              <w:rPr>
                <w:rFonts w:ascii="Frutiger65" w:eastAsia="Times New Roman" w:hAnsi="Frutiger65" w:cs="Arial"/>
                <w:color w:val="auto"/>
                <w:lang w:val="de-DE" w:eastAsia="de-DE"/>
              </w:rPr>
              <w:t>Minimalanforderungen</w:t>
            </w:r>
            <w:r w:rsidRPr="00C5032E">
              <w:rPr>
                <w:rFonts w:ascii="Frutiger LT 55 Roman" w:eastAsia="Times New Roman" w:hAnsi="Frutiger LT 55 Roman" w:cs="Arial"/>
                <w:b/>
                <w:color w:val="auto"/>
                <w:lang w:val="de-DE" w:eastAsia="de-DE"/>
              </w:rPr>
              <w:t xml:space="preserve"> </w:t>
            </w:r>
            <w:r w:rsidRPr="00C5032E">
              <w:rPr>
                <w:rFonts w:ascii="Frutiger LT 55 Roman" w:eastAsia="Times New Roman" w:hAnsi="Frutiger LT 55 Roman" w:cs="Arial"/>
                <w:color w:val="auto"/>
                <w:lang w:val="de-DE" w:eastAsia="de-DE"/>
              </w:rPr>
              <w:t>festgelegt.</w:t>
            </w:r>
            <w:r w:rsidRPr="00C5032E">
              <w:rPr>
                <w:rFonts w:ascii="Frutiger LT 55 Roman" w:eastAsia="Times New Roman" w:hAnsi="Frutiger LT 55 Roman" w:cs="Arial"/>
                <w:b/>
                <w:color w:val="auto"/>
                <w:lang w:val="de-DE" w:eastAsia="de-DE"/>
              </w:rPr>
              <w:t xml:space="preserve"> </w:t>
            </w:r>
            <w:r w:rsidRPr="00C5032E">
              <w:rPr>
                <w:rFonts w:ascii="Frutiger65" w:eastAsia="Times New Roman" w:hAnsi="Frutiger65" w:cs="Arial"/>
                <w:color w:val="auto"/>
                <w:lang w:val="de-DE" w:eastAsia="de-DE"/>
              </w:rPr>
              <w:t xml:space="preserve">Optional </w:t>
            </w:r>
            <w:r w:rsidRPr="00C5032E">
              <w:rPr>
                <w:rFonts w:ascii="Frutiger LT 55 Roman" w:eastAsia="Times New Roman" w:hAnsi="Frutiger LT 55 Roman" w:cs="Arial"/>
                <w:color w:val="auto"/>
                <w:lang w:val="de-DE" w:eastAsia="de-DE"/>
              </w:rPr>
              <w:t>können die darüber hinausgehenden Checklisten und Arbeitshilfen im Anhang verwendet werden.</w:t>
            </w:r>
          </w:p>
        </w:tc>
        <w:tc>
          <w:tcPr>
            <w:tcW w:w="1134" w:type="dxa"/>
          </w:tcPr>
          <w:p w:rsidR="00C5032E" w:rsidRPr="00C5032E" w:rsidRDefault="00C5032E" w:rsidP="00C5032E">
            <w:pPr>
              <w:spacing w:after="0" w:line="240" w:lineRule="auto"/>
              <w:rPr>
                <w:rFonts w:ascii="Frutiger65" w:eastAsia="Times New Roman" w:hAnsi="Frutiger65" w:cs="Arial"/>
                <w:b/>
                <w:color w:val="auto"/>
                <w:lang w:val="de-DE" w:eastAsia="de-DE"/>
              </w:rPr>
            </w:pPr>
            <w:r w:rsidRPr="00C5032E">
              <w:rPr>
                <w:rFonts w:ascii="Frutiger65" w:eastAsia="Times New Roman" w:hAnsi="Frutiger65" w:cs="Arial"/>
                <w:b/>
                <w:color w:val="auto"/>
                <w:lang w:val="de-DE" w:eastAsia="de-DE"/>
              </w:rPr>
              <w:t>Art. 3</w:t>
            </w:r>
          </w:p>
        </w:tc>
      </w:tr>
      <w:tr w:rsidR="00C5032E" w:rsidRPr="00C5032E" w:rsidTr="00846EDD">
        <w:tc>
          <w:tcPr>
            <w:tcW w:w="959" w:type="dxa"/>
          </w:tcPr>
          <w:p w:rsidR="00C5032E" w:rsidRPr="00C5032E" w:rsidRDefault="00C5032E" w:rsidP="00C5032E">
            <w:pPr>
              <w:spacing w:after="0" w:line="240" w:lineRule="auto"/>
              <w:jc w:val="right"/>
              <w:rPr>
                <w:rFonts w:ascii="Frutiger LT 55 Roman" w:eastAsia="Times New Roman" w:hAnsi="Frutiger LT 55 Roman" w:cs="Arial"/>
                <w:b/>
                <w:color w:val="auto"/>
                <w:lang w:val="de-DE" w:eastAsia="de-DE"/>
              </w:rPr>
            </w:pPr>
          </w:p>
        </w:tc>
        <w:tc>
          <w:tcPr>
            <w:tcW w:w="7938" w:type="dxa"/>
          </w:tcPr>
          <w:p w:rsidR="00C5032E" w:rsidRPr="00C5032E" w:rsidRDefault="00C5032E" w:rsidP="00C5032E">
            <w:pPr>
              <w:spacing w:before="120" w:after="0" w:line="240" w:lineRule="auto"/>
              <w:rPr>
                <w:rFonts w:ascii="Frutiger65" w:eastAsia="Times New Roman" w:hAnsi="Frutiger65" w:cs="Arial"/>
                <w:color w:val="auto"/>
                <w:lang w:val="de-DE" w:eastAsia="de-DE"/>
              </w:rPr>
            </w:pPr>
            <w:r w:rsidRPr="00C5032E">
              <w:rPr>
                <w:rFonts w:ascii="Frutiger65" w:eastAsia="Times New Roman" w:hAnsi="Frutiger65" w:cs="Arial"/>
                <w:color w:val="auto"/>
                <w:lang w:val="de-DE" w:eastAsia="de-DE"/>
              </w:rPr>
              <w:t>Doppelte Buchhaltung, Kontenrahmen, Belege, Bilanz, Erfolgsrechnung</w:t>
            </w:r>
          </w:p>
          <w:p w:rsidR="00C5032E" w:rsidRPr="00C5032E" w:rsidRDefault="00C5032E" w:rsidP="00C5032E">
            <w:pPr>
              <w:spacing w:before="120" w:after="0" w:line="240" w:lineRule="auto"/>
              <w:rPr>
                <w:rFonts w:ascii="Frutiger LT 55 Roman" w:eastAsia="Times New Roman" w:hAnsi="Frutiger LT 55 Roman" w:cs="Arial"/>
                <w:b/>
                <w:color w:val="auto"/>
                <w:lang w:val="de-DE" w:eastAsia="de-DE"/>
              </w:rPr>
            </w:pPr>
            <w:r w:rsidRPr="00C5032E">
              <w:rPr>
                <w:rFonts w:ascii="Frutiger LT 55 Roman" w:eastAsia="Times New Roman" w:hAnsi="Frutiger LT 55 Roman" w:cs="Arial"/>
                <w:color w:val="auto"/>
                <w:lang w:val="de-DE" w:eastAsia="de-DE"/>
              </w:rPr>
              <w:t xml:space="preserve">Die Grundsystematik der Bilanz und Erfolgsrechnung im </w:t>
            </w:r>
            <w:hyperlink r:id="rId15" w:history="1">
              <w:r w:rsidRPr="00C24861">
                <w:rPr>
                  <w:rStyle w:val="Hyperlink"/>
                  <w:rFonts w:ascii="Frutiger LT 55 Roman" w:eastAsia="Times New Roman" w:hAnsi="Frutiger LT 55 Roman" w:cs="Arial"/>
                  <w:lang w:val="de-DE" w:eastAsia="de-DE"/>
                </w:rPr>
                <w:t>Kontenrahmen</w:t>
              </w:r>
            </w:hyperlink>
            <w:r w:rsidRPr="00C5032E">
              <w:rPr>
                <w:rFonts w:ascii="Frutiger LT 55 Roman" w:eastAsia="Times New Roman" w:hAnsi="Frutiger LT 55 Roman" w:cs="Arial"/>
                <w:color w:val="0000FF"/>
                <w:u w:val="single"/>
                <w:lang w:val="de-DE" w:eastAsia="de-DE"/>
              </w:rPr>
              <w:t xml:space="preserve"> Bilanz</w:t>
            </w:r>
            <w:r w:rsidRPr="00C5032E">
              <w:rPr>
                <w:rFonts w:ascii="Frutiger LT 55 Roman" w:eastAsia="Times New Roman" w:hAnsi="Frutiger LT 55 Roman" w:cs="Arial"/>
                <w:color w:val="0000FF"/>
                <w:lang w:val="de-DE" w:eastAsia="de-DE"/>
              </w:rPr>
              <w:t xml:space="preserve"> </w:t>
            </w:r>
            <w:r w:rsidRPr="00C5032E">
              <w:rPr>
                <w:rFonts w:ascii="Frutiger LT 55 Roman" w:eastAsia="Times New Roman" w:hAnsi="Frutiger LT 55 Roman" w:cs="Arial"/>
                <w:color w:val="auto"/>
                <w:lang w:val="de-DE" w:eastAsia="de-DE"/>
              </w:rPr>
              <w:t xml:space="preserve">und </w:t>
            </w:r>
            <w:hyperlink r:id="rId16" w:history="1">
              <w:r w:rsidRPr="00C24861">
                <w:rPr>
                  <w:rStyle w:val="Hyperlink"/>
                  <w:rFonts w:ascii="Frutiger LT 55 Roman" w:eastAsia="Times New Roman" w:hAnsi="Frutiger LT 55 Roman" w:cs="Arial"/>
                  <w:lang w:val="de-DE" w:eastAsia="de-DE"/>
                </w:rPr>
                <w:t>Kontenrahmen Erfolgsrechnung</w:t>
              </w:r>
            </w:hyperlink>
            <w:r w:rsidRPr="00C5032E">
              <w:rPr>
                <w:rFonts w:ascii="Frutiger LT 55 Roman" w:eastAsia="Times New Roman" w:hAnsi="Frutiger LT 55 Roman" w:cs="Arial"/>
                <w:color w:val="auto"/>
                <w:lang w:val="de-DE" w:eastAsia="de-DE"/>
              </w:rPr>
              <w:t xml:space="preserve"> ist eine Minimalanforderung. Die Kontonummern können dabei 8-, 6- oder 4-stellig sein, für jede Variante liegen Muster bei. Empfohlen wird die 8-stellige Erfolgsrechnung gemäss HRM2. Die doppelte Buchhaltung ist Grundvoraussetzung.</w:t>
            </w:r>
          </w:p>
        </w:tc>
        <w:tc>
          <w:tcPr>
            <w:tcW w:w="1134" w:type="dxa"/>
          </w:tcPr>
          <w:p w:rsidR="00C5032E" w:rsidRPr="00C5032E" w:rsidRDefault="00C5032E" w:rsidP="00C5032E">
            <w:pPr>
              <w:spacing w:before="120" w:after="0" w:line="240" w:lineRule="auto"/>
              <w:rPr>
                <w:rFonts w:ascii="Frutiger65" w:eastAsia="Times New Roman" w:hAnsi="Frutiger65" w:cs="Arial"/>
                <w:b/>
                <w:color w:val="auto"/>
                <w:lang w:val="de-DE" w:eastAsia="de-DE"/>
              </w:rPr>
            </w:pPr>
            <w:r w:rsidRPr="00C5032E">
              <w:rPr>
                <w:rFonts w:ascii="Frutiger65" w:eastAsia="Times New Roman" w:hAnsi="Frutiger65" w:cs="Arial"/>
                <w:b/>
                <w:color w:val="auto"/>
                <w:lang w:val="de-DE" w:eastAsia="de-DE"/>
              </w:rPr>
              <w:t>Art. 4</w:t>
            </w:r>
          </w:p>
        </w:tc>
      </w:tr>
      <w:tr w:rsidR="00C5032E" w:rsidRPr="00C5032E" w:rsidTr="00846EDD">
        <w:tc>
          <w:tcPr>
            <w:tcW w:w="959" w:type="dxa"/>
          </w:tcPr>
          <w:p w:rsidR="00C5032E" w:rsidRPr="00C5032E" w:rsidRDefault="00C5032E" w:rsidP="00C5032E">
            <w:pPr>
              <w:spacing w:after="0" w:line="240" w:lineRule="auto"/>
              <w:jc w:val="right"/>
              <w:rPr>
                <w:rFonts w:ascii="Frutiger LT 55 Roman" w:eastAsia="Times New Roman" w:hAnsi="Frutiger LT 55 Roman" w:cs="Arial"/>
                <w:b/>
                <w:color w:val="auto"/>
                <w:lang w:val="de-DE" w:eastAsia="de-DE"/>
              </w:rPr>
            </w:pPr>
          </w:p>
        </w:tc>
        <w:tc>
          <w:tcPr>
            <w:tcW w:w="7938" w:type="dxa"/>
          </w:tcPr>
          <w:p w:rsidR="00C5032E" w:rsidRPr="00C5032E" w:rsidRDefault="00C5032E" w:rsidP="00C5032E">
            <w:pPr>
              <w:spacing w:before="120" w:after="0" w:line="240" w:lineRule="auto"/>
              <w:rPr>
                <w:rFonts w:ascii="Frutiger LT 55 Roman" w:eastAsia="Times New Roman" w:hAnsi="Frutiger LT 55 Roman" w:cs="Arial"/>
                <w:color w:val="auto"/>
                <w:lang w:val="de-DE" w:eastAsia="de-DE"/>
              </w:rPr>
            </w:pPr>
            <w:r w:rsidRPr="00C5032E">
              <w:rPr>
                <w:rFonts w:ascii="Frutiger LT 55 Roman" w:eastAsia="Times New Roman" w:hAnsi="Frutiger LT 55 Roman" w:cs="Arial"/>
                <w:color w:val="auto"/>
                <w:lang w:val="de-DE" w:eastAsia="de-DE"/>
              </w:rPr>
              <w:t>Ein Beleg enthält nebst den Bestimmungen in Art. 5 auch die Buchungs-Nummer zur Referenzierung mit dem Buchungsjournal sowie zwingend das Visum für die Zahlungsfreigabe. Die Rechnungsbelege sind systematisch nach Kontenplan oder chronologisch nach Beleg-Nummern abzulegen.</w:t>
            </w:r>
          </w:p>
          <w:p w:rsidR="00C5032E" w:rsidRPr="00C5032E" w:rsidRDefault="00C5032E" w:rsidP="00C5032E">
            <w:pPr>
              <w:spacing w:before="120" w:after="0" w:line="240" w:lineRule="auto"/>
              <w:rPr>
                <w:rFonts w:ascii="Frutiger LT 55 Roman" w:eastAsia="Times New Roman" w:hAnsi="Frutiger LT 55 Roman" w:cs="Arial"/>
                <w:color w:val="auto"/>
                <w:lang w:val="de-DE" w:eastAsia="de-DE"/>
              </w:rPr>
            </w:pPr>
            <w:r w:rsidRPr="00C5032E">
              <w:rPr>
                <w:rFonts w:ascii="Frutiger LT 55 Roman" w:eastAsia="Times New Roman" w:hAnsi="Frutiger LT 55 Roman" w:cs="Arial"/>
                <w:color w:val="auto"/>
                <w:lang w:val="de-DE" w:eastAsia="de-DE"/>
              </w:rPr>
              <w:t>Die Anforderungen an Bilanz und Erfolgsrechnung sowie Bilanzierung sind in Art. 6–9 im Detail festgelegt.</w:t>
            </w:r>
          </w:p>
        </w:tc>
        <w:tc>
          <w:tcPr>
            <w:tcW w:w="1134" w:type="dxa"/>
          </w:tcPr>
          <w:p w:rsidR="00C5032E" w:rsidRPr="00C5032E" w:rsidRDefault="00C5032E" w:rsidP="00C5032E">
            <w:pPr>
              <w:spacing w:before="120" w:after="0" w:line="240" w:lineRule="auto"/>
              <w:rPr>
                <w:rFonts w:ascii="Frutiger65" w:eastAsia="Times New Roman" w:hAnsi="Frutiger65" w:cs="Arial"/>
                <w:b/>
                <w:color w:val="auto"/>
                <w:lang w:val="de-DE" w:eastAsia="de-DE"/>
              </w:rPr>
            </w:pPr>
            <w:r w:rsidRPr="00C5032E">
              <w:rPr>
                <w:rFonts w:ascii="Frutiger65" w:eastAsia="Times New Roman" w:hAnsi="Frutiger65" w:cs="Arial"/>
                <w:b/>
                <w:color w:val="auto"/>
                <w:lang w:val="de-DE" w:eastAsia="de-DE"/>
              </w:rPr>
              <w:t>Art. 5</w:t>
            </w:r>
          </w:p>
        </w:tc>
      </w:tr>
      <w:tr w:rsidR="00C5032E" w:rsidRPr="00C5032E" w:rsidTr="00846EDD">
        <w:tc>
          <w:tcPr>
            <w:tcW w:w="959" w:type="dxa"/>
          </w:tcPr>
          <w:p w:rsidR="00C5032E" w:rsidRPr="00C5032E" w:rsidRDefault="00C5032E" w:rsidP="00C5032E">
            <w:pPr>
              <w:spacing w:after="0" w:line="240" w:lineRule="auto"/>
              <w:jc w:val="right"/>
              <w:rPr>
                <w:rFonts w:ascii="Frutiger LT 55 Roman" w:eastAsia="Times New Roman" w:hAnsi="Frutiger LT 55 Roman" w:cs="Arial"/>
                <w:b/>
                <w:color w:val="auto"/>
                <w:lang w:val="de-DE" w:eastAsia="de-DE"/>
              </w:rPr>
            </w:pPr>
          </w:p>
        </w:tc>
        <w:tc>
          <w:tcPr>
            <w:tcW w:w="7938" w:type="dxa"/>
          </w:tcPr>
          <w:p w:rsidR="00C5032E" w:rsidRPr="00C5032E" w:rsidRDefault="00C5032E" w:rsidP="008306C9">
            <w:pPr>
              <w:numPr>
                <w:ilvl w:val="0"/>
                <w:numId w:val="33"/>
              </w:numPr>
              <w:spacing w:before="120" w:after="0" w:line="240" w:lineRule="auto"/>
              <w:ind w:left="317" w:hanging="317"/>
              <w:rPr>
                <w:rFonts w:ascii="Frutiger LT 55 Roman" w:eastAsia="Times New Roman" w:hAnsi="Frutiger LT 55 Roman" w:cs="Arial"/>
                <w:color w:val="auto"/>
                <w:spacing w:val="-2"/>
                <w:lang w:val="de-DE" w:eastAsia="de-DE"/>
              </w:rPr>
            </w:pPr>
            <w:r w:rsidRPr="00C5032E">
              <w:rPr>
                <w:rFonts w:ascii="Frutiger LT 55 Roman" w:eastAsia="Times New Roman" w:hAnsi="Frutiger LT 55 Roman" w:cs="Arial"/>
                <w:color w:val="auto"/>
                <w:spacing w:val="-2"/>
                <w:lang w:val="de-DE" w:eastAsia="de-DE"/>
              </w:rPr>
              <w:t>Bilanz: Gegenüberstellung der Aktiven und Passiven mit Vorjahreszahlen</w:t>
            </w:r>
          </w:p>
        </w:tc>
        <w:tc>
          <w:tcPr>
            <w:tcW w:w="1134" w:type="dxa"/>
          </w:tcPr>
          <w:p w:rsidR="00C5032E" w:rsidRPr="00C5032E" w:rsidRDefault="00C5032E" w:rsidP="00C5032E">
            <w:pPr>
              <w:spacing w:before="120" w:after="0" w:line="240" w:lineRule="auto"/>
              <w:rPr>
                <w:rFonts w:ascii="Frutiger65" w:eastAsia="Times New Roman" w:hAnsi="Frutiger65" w:cs="Arial"/>
                <w:b/>
                <w:color w:val="auto"/>
                <w:lang w:val="de-DE" w:eastAsia="de-DE"/>
              </w:rPr>
            </w:pPr>
            <w:r w:rsidRPr="00C5032E">
              <w:rPr>
                <w:rFonts w:ascii="Frutiger65" w:eastAsia="Times New Roman" w:hAnsi="Frutiger65" w:cs="Arial"/>
                <w:b/>
                <w:color w:val="auto"/>
                <w:lang w:val="de-DE" w:eastAsia="de-DE"/>
              </w:rPr>
              <w:t>Art. 6</w:t>
            </w:r>
          </w:p>
        </w:tc>
      </w:tr>
      <w:tr w:rsidR="00C5032E" w:rsidRPr="00C5032E" w:rsidTr="00846EDD">
        <w:tc>
          <w:tcPr>
            <w:tcW w:w="959" w:type="dxa"/>
          </w:tcPr>
          <w:p w:rsidR="00C5032E" w:rsidRPr="00C5032E" w:rsidRDefault="00C5032E" w:rsidP="00C5032E">
            <w:pPr>
              <w:spacing w:after="0" w:line="240" w:lineRule="auto"/>
              <w:jc w:val="right"/>
              <w:rPr>
                <w:rFonts w:ascii="Frutiger LT 55 Roman" w:eastAsia="Times New Roman" w:hAnsi="Frutiger LT 55 Roman" w:cs="Arial"/>
                <w:b/>
                <w:color w:val="auto"/>
                <w:lang w:val="de-DE" w:eastAsia="de-DE"/>
              </w:rPr>
            </w:pPr>
          </w:p>
        </w:tc>
        <w:tc>
          <w:tcPr>
            <w:tcW w:w="7938" w:type="dxa"/>
          </w:tcPr>
          <w:p w:rsidR="00C5032E" w:rsidRPr="00C5032E" w:rsidRDefault="00C5032E" w:rsidP="008306C9">
            <w:pPr>
              <w:numPr>
                <w:ilvl w:val="0"/>
                <w:numId w:val="33"/>
              </w:numPr>
              <w:spacing w:before="120" w:after="0" w:line="240" w:lineRule="auto"/>
              <w:ind w:left="317" w:hanging="317"/>
              <w:rPr>
                <w:rFonts w:ascii="Frutiger LT 55 Roman" w:eastAsia="Times New Roman" w:hAnsi="Frutiger LT 55 Roman" w:cs="Arial"/>
                <w:color w:val="auto"/>
                <w:lang w:val="de-DE" w:eastAsia="de-DE"/>
              </w:rPr>
            </w:pPr>
            <w:r w:rsidRPr="00C5032E">
              <w:rPr>
                <w:rFonts w:ascii="Frutiger LT 55 Roman" w:eastAsia="Times New Roman" w:hAnsi="Frutiger LT 55 Roman" w:cs="Arial"/>
                <w:color w:val="auto"/>
                <w:lang w:val="de-DE" w:eastAsia="de-DE"/>
              </w:rPr>
              <w:t>Aktiven: Sie</w:t>
            </w:r>
            <w:r w:rsidRPr="00C5032E">
              <w:rPr>
                <w:rFonts w:ascii="Frutiger LT 55 Roman" w:eastAsia="Times New Roman" w:hAnsi="Frutiger LT 55 Roman" w:cs="Arial"/>
                <w:color w:val="0000FF"/>
                <w:lang w:val="de-DE" w:eastAsia="de-DE"/>
              </w:rPr>
              <w:t xml:space="preserve"> </w:t>
            </w:r>
            <w:r w:rsidRPr="00C5032E">
              <w:rPr>
                <w:rFonts w:ascii="Frutiger LT 55 Roman" w:eastAsia="Times New Roman" w:hAnsi="Frutiger LT 55 Roman" w:cs="Arial"/>
                <w:color w:val="auto"/>
                <w:lang w:val="de-DE" w:eastAsia="de-DE"/>
              </w:rPr>
              <w:t>setzen sich aus dem Finanz- und Verwaltungsvermögen, den Vorschüssen an Spezialfinanzierungen sowie dem allfälligen Bilanzfehlbetrag zusammen. Im Art. 7 sind das Finanz- und Verwaltungsvermögen sowie die Bilanzierungsregeln erläutert</w:t>
            </w:r>
          </w:p>
        </w:tc>
        <w:tc>
          <w:tcPr>
            <w:tcW w:w="1134" w:type="dxa"/>
          </w:tcPr>
          <w:p w:rsidR="00C5032E" w:rsidRPr="00C5032E" w:rsidRDefault="00C5032E" w:rsidP="00C5032E">
            <w:pPr>
              <w:spacing w:before="120" w:after="0" w:line="240" w:lineRule="auto"/>
              <w:rPr>
                <w:rFonts w:ascii="Frutiger65" w:eastAsia="Times New Roman" w:hAnsi="Frutiger65" w:cs="Arial"/>
                <w:b/>
                <w:color w:val="auto"/>
                <w:lang w:val="de-DE" w:eastAsia="de-DE"/>
              </w:rPr>
            </w:pPr>
            <w:r w:rsidRPr="00C5032E">
              <w:rPr>
                <w:rFonts w:ascii="Frutiger65" w:eastAsia="Times New Roman" w:hAnsi="Frutiger65" w:cs="Arial"/>
                <w:b/>
                <w:color w:val="auto"/>
                <w:lang w:val="de-DE" w:eastAsia="de-DE"/>
              </w:rPr>
              <w:t>Art. 7</w:t>
            </w:r>
          </w:p>
        </w:tc>
      </w:tr>
      <w:tr w:rsidR="00C5032E" w:rsidRPr="00C5032E" w:rsidTr="00846EDD">
        <w:tc>
          <w:tcPr>
            <w:tcW w:w="959" w:type="dxa"/>
          </w:tcPr>
          <w:p w:rsidR="00C5032E" w:rsidRPr="00C5032E" w:rsidRDefault="00C5032E" w:rsidP="00C5032E">
            <w:pPr>
              <w:spacing w:after="0" w:line="240" w:lineRule="auto"/>
              <w:jc w:val="right"/>
              <w:rPr>
                <w:rFonts w:ascii="Frutiger LT 55 Roman" w:eastAsia="Times New Roman" w:hAnsi="Frutiger LT 55 Roman" w:cs="Arial"/>
                <w:b/>
                <w:color w:val="auto"/>
                <w:lang w:val="de-DE" w:eastAsia="de-DE"/>
              </w:rPr>
            </w:pPr>
          </w:p>
        </w:tc>
        <w:tc>
          <w:tcPr>
            <w:tcW w:w="7938" w:type="dxa"/>
          </w:tcPr>
          <w:p w:rsidR="00C5032E" w:rsidRPr="00C5032E" w:rsidRDefault="00C5032E" w:rsidP="008306C9">
            <w:pPr>
              <w:numPr>
                <w:ilvl w:val="0"/>
                <w:numId w:val="33"/>
              </w:numPr>
              <w:spacing w:before="120" w:after="0" w:line="240" w:lineRule="auto"/>
              <w:ind w:left="317" w:hanging="317"/>
              <w:rPr>
                <w:rFonts w:ascii="Frutiger LT 55 Roman" w:eastAsia="Times New Roman" w:hAnsi="Frutiger LT 55 Roman" w:cs="Arial"/>
                <w:color w:val="auto"/>
                <w:lang w:val="de-DE" w:eastAsia="de-DE"/>
              </w:rPr>
            </w:pPr>
            <w:r w:rsidRPr="00C5032E">
              <w:rPr>
                <w:rFonts w:ascii="Frutiger LT 55 Roman" w:eastAsia="Times New Roman" w:hAnsi="Frutiger LT 55 Roman" w:cs="Arial"/>
                <w:color w:val="auto"/>
                <w:lang w:val="de-DE" w:eastAsia="de-DE"/>
              </w:rPr>
              <w:t>Passiven: Sie</w:t>
            </w:r>
            <w:r w:rsidRPr="00C5032E">
              <w:rPr>
                <w:rFonts w:ascii="Frutiger LT 55 Roman" w:eastAsia="Times New Roman" w:hAnsi="Frutiger LT 55 Roman" w:cs="Arial"/>
                <w:color w:val="0000FF"/>
                <w:lang w:val="de-DE" w:eastAsia="de-DE"/>
              </w:rPr>
              <w:t xml:space="preserve"> </w:t>
            </w:r>
            <w:r w:rsidRPr="00C5032E">
              <w:rPr>
                <w:rFonts w:ascii="Frutiger LT 55 Roman" w:eastAsia="Times New Roman" w:hAnsi="Frutiger LT 55 Roman" w:cs="Arial"/>
                <w:color w:val="auto"/>
                <w:lang w:val="de-DE" w:eastAsia="de-DE"/>
              </w:rPr>
              <w:t>setzen sich aus dem Fremdkapital, den Spezialfinanzierungen und dem Eigenkapital zusammen.</w:t>
            </w:r>
          </w:p>
        </w:tc>
        <w:tc>
          <w:tcPr>
            <w:tcW w:w="1134" w:type="dxa"/>
          </w:tcPr>
          <w:p w:rsidR="00C5032E" w:rsidRPr="00C5032E" w:rsidRDefault="00C5032E" w:rsidP="00C5032E">
            <w:pPr>
              <w:spacing w:before="120" w:after="0" w:line="240" w:lineRule="auto"/>
              <w:rPr>
                <w:rFonts w:ascii="Frutiger65" w:eastAsia="Times New Roman" w:hAnsi="Frutiger65" w:cs="Arial"/>
                <w:b/>
                <w:color w:val="auto"/>
                <w:lang w:val="de-DE" w:eastAsia="de-DE"/>
              </w:rPr>
            </w:pPr>
            <w:r w:rsidRPr="00C5032E">
              <w:rPr>
                <w:rFonts w:ascii="Frutiger65" w:eastAsia="Times New Roman" w:hAnsi="Frutiger65" w:cs="Arial"/>
                <w:b/>
                <w:color w:val="auto"/>
                <w:lang w:val="de-DE" w:eastAsia="de-DE"/>
              </w:rPr>
              <w:t>Art. 8</w:t>
            </w:r>
          </w:p>
        </w:tc>
      </w:tr>
    </w:tbl>
    <w:p w:rsidR="00C5032E" w:rsidRDefault="00A53938" w:rsidP="00C5032E">
      <w:pPr>
        <w:spacing w:after="455"/>
        <w:ind w:left="18"/>
        <w:rPr>
          <w:rFonts w:ascii="Frutiger65" w:eastAsia="Frutiger65" w:hAnsi="Frutiger65" w:cs="Frutiger65"/>
          <w:b/>
          <w:sz w:val="20"/>
        </w:rPr>
      </w:pPr>
      <w:r>
        <w:rPr>
          <w:rFonts w:ascii="Frutiger65" w:eastAsia="Frutiger65" w:hAnsi="Frutiger65" w:cs="Frutiger65"/>
          <w:b/>
          <w:sz w:val="20"/>
        </w:rPr>
        <w:t xml:space="preserve"> </w:t>
      </w:r>
      <w:r w:rsidR="00C5032E">
        <w:rPr>
          <w:rFonts w:ascii="Frutiger65" w:eastAsia="Frutiger65" w:hAnsi="Frutiger65" w:cs="Frutiger65"/>
          <w:b/>
          <w:sz w:val="20"/>
        </w:rPr>
        <w:br w:type="page"/>
      </w:r>
    </w:p>
    <w:p w:rsidR="0049571D" w:rsidRDefault="00846EDD" w:rsidP="00846EDD">
      <w:pPr>
        <w:spacing w:after="26"/>
        <w:ind w:left="18"/>
      </w:pPr>
      <w:r>
        <w:lastRenderedPageBreak/>
        <w:br/>
      </w:r>
    </w:p>
    <w:tbl>
      <w:tblPr>
        <w:tblW w:w="10031" w:type="dxa"/>
        <w:tblInd w:w="-108" w:type="dxa"/>
        <w:tblLayout w:type="fixed"/>
        <w:tblCellMar>
          <w:top w:w="57" w:type="dxa"/>
          <w:bottom w:w="57" w:type="dxa"/>
        </w:tblCellMar>
        <w:tblLook w:val="01E0" w:firstRow="1" w:lastRow="1" w:firstColumn="1" w:lastColumn="1" w:noHBand="0" w:noVBand="0"/>
      </w:tblPr>
      <w:tblGrid>
        <w:gridCol w:w="959"/>
        <w:gridCol w:w="7938"/>
        <w:gridCol w:w="1134"/>
      </w:tblGrid>
      <w:tr w:rsidR="00846EDD" w:rsidRPr="009067FB" w:rsidTr="00846EDD">
        <w:tc>
          <w:tcPr>
            <w:tcW w:w="959" w:type="dxa"/>
          </w:tcPr>
          <w:p w:rsidR="00846EDD" w:rsidRPr="009067FB" w:rsidRDefault="00846EDD" w:rsidP="00846EDD">
            <w:pPr>
              <w:jc w:val="right"/>
              <w:rPr>
                <w:rFonts w:ascii="Frutiger LT 55 Roman" w:hAnsi="Frutiger LT 55 Roman" w:cs="Arial"/>
                <w:b/>
              </w:rPr>
            </w:pPr>
          </w:p>
        </w:tc>
        <w:tc>
          <w:tcPr>
            <w:tcW w:w="7938" w:type="dxa"/>
          </w:tcPr>
          <w:p w:rsidR="00846EDD" w:rsidRPr="009067FB" w:rsidRDefault="00846EDD" w:rsidP="008306C9">
            <w:pPr>
              <w:numPr>
                <w:ilvl w:val="0"/>
                <w:numId w:val="33"/>
              </w:numPr>
              <w:spacing w:before="120" w:after="0" w:line="240" w:lineRule="auto"/>
              <w:ind w:left="317" w:hanging="317"/>
              <w:rPr>
                <w:rFonts w:ascii="Frutiger LT 55 Roman" w:hAnsi="Frutiger LT 55 Roman" w:cs="Arial"/>
              </w:rPr>
            </w:pPr>
            <w:r w:rsidRPr="009067FB">
              <w:rPr>
                <w:rFonts w:ascii="Frutiger LT 55 Roman" w:hAnsi="Frutiger LT 55 Roman" w:cs="Arial"/>
              </w:rPr>
              <w:t>Erfolgsrechnung:</w:t>
            </w:r>
            <w:r>
              <w:rPr>
                <w:rFonts w:ascii="Frutiger LT 55 Roman" w:hAnsi="Frutiger LT 55 Roman" w:cs="Arial"/>
              </w:rPr>
              <w:t xml:space="preserve"> </w:t>
            </w:r>
            <w:r w:rsidRPr="009067FB">
              <w:rPr>
                <w:rFonts w:ascii="Frutiger LT 55 Roman" w:hAnsi="Frutiger LT 55 Roman" w:cs="Arial"/>
              </w:rPr>
              <w:t xml:space="preserve">Gegenüberstellung von Aufwand und Ertrag. Die Erfolgsrechnung ist ausgeglichen abzuschliessen. Überschüsse sind für zusätzliche Abschreibungen oder zur Bildung von Reserven, Spezialfinanzierungen oder Eigenkapital zu verwenden. Aufwandüberschüsse sind zu Lasten des Eigenkapitals und bei dessen Fehlen als Bilanzfehlbetrag zu verbuchen. Abschreibung Bilanzfehlbetrag siehe Art. 12. Die Kirchenpflege ist abschliessend zuständig für die Verbuchung eines Überschusses oder Fehlbetrages, siehe auch </w:t>
            </w:r>
            <w:hyperlink r:id="rId17" w:history="1">
              <w:r w:rsidR="00A24D21" w:rsidRPr="00A24D21">
                <w:rPr>
                  <w:rStyle w:val="Hyperlink"/>
                  <w:rFonts w:ascii="Frutiger LT 55 Roman" w:hAnsi="Frutiger LT 55 Roman" w:cs="Arial"/>
                </w:rPr>
                <w:t>Buchungsbeispiele</w:t>
              </w:r>
            </w:hyperlink>
          </w:p>
        </w:tc>
        <w:tc>
          <w:tcPr>
            <w:tcW w:w="1134" w:type="dxa"/>
          </w:tcPr>
          <w:p w:rsidR="00846EDD" w:rsidRPr="009067FB" w:rsidRDefault="00846EDD" w:rsidP="00846EDD">
            <w:pPr>
              <w:spacing w:before="120"/>
              <w:rPr>
                <w:rFonts w:ascii="Frutiger65" w:hAnsi="Frutiger65" w:cs="Arial"/>
                <w:b/>
              </w:rPr>
            </w:pPr>
            <w:r w:rsidRPr="009067FB">
              <w:rPr>
                <w:rFonts w:ascii="Frutiger65" w:hAnsi="Frutiger65" w:cs="Arial"/>
                <w:b/>
              </w:rPr>
              <w:t>Art. 9</w:t>
            </w:r>
          </w:p>
        </w:tc>
      </w:tr>
      <w:tr w:rsidR="00846EDD" w:rsidRPr="009067FB" w:rsidTr="00846EDD">
        <w:tc>
          <w:tcPr>
            <w:tcW w:w="959" w:type="dxa"/>
          </w:tcPr>
          <w:p w:rsidR="00846EDD" w:rsidRPr="009067FB" w:rsidRDefault="00846EDD" w:rsidP="00846EDD">
            <w:pPr>
              <w:jc w:val="right"/>
              <w:rPr>
                <w:rFonts w:ascii="Frutiger LT 55 Roman" w:hAnsi="Frutiger LT 55 Roman" w:cs="Arial"/>
                <w:b/>
              </w:rPr>
            </w:pPr>
          </w:p>
        </w:tc>
        <w:tc>
          <w:tcPr>
            <w:tcW w:w="7938" w:type="dxa"/>
          </w:tcPr>
          <w:p w:rsidR="00846EDD" w:rsidRPr="009067FB" w:rsidRDefault="00846EDD" w:rsidP="00846EDD">
            <w:pPr>
              <w:spacing w:before="120"/>
              <w:rPr>
                <w:rFonts w:ascii="Frutiger65" w:hAnsi="Frutiger65" w:cs="Arial"/>
              </w:rPr>
            </w:pPr>
            <w:r w:rsidRPr="009067FB">
              <w:rPr>
                <w:rFonts w:ascii="Frutiger65" w:hAnsi="Frutiger65" w:cs="Arial"/>
              </w:rPr>
              <w:t>Geldverwaltung</w:t>
            </w:r>
          </w:p>
          <w:p w:rsidR="00846EDD" w:rsidRPr="009067FB" w:rsidRDefault="00846EDD" w:rsidP="00846EDD">
            <w:pPr>
              <w:spacing w:before="120"/>
              <w:rPr>
                <w:rFonts w:ascii="Frutiger LT 55 Roman" w:hAnsi="Frutiger LT 55 Roman" w:cs="Arial"/>
              </w:rPr>
            </w:pPr>
            <w:r w:rsidRPr="009067FB">
              <w:rPr>
                <w:rFonts w:ascii="Frutiger LT 55 Roman" w:hAnsi="Frutiger LT 55 Roman" w:cs="Arial"/>
              </w:rPr>
              <w:t xml:space="preserve">Die Kirchenpflege regelt die Kompetenzen für die Geldanlage </w:t>
            </w:r>
            <w:r w:rsidRPr="00A83B89">
              <w:rPr>
                <w:rFonts w:ascii="Frutiger LT 55 Roman" w:hAnsi="Frutiger LT 55 Roman" w:cs="Arial"/>
              </w:rPr>
              <w:t>schriftlich.</w:t>
            </w:r>
            <w:r w:rsidRPr="009067FB">
              <w:rPr>
                <w:rFonts w:ascii="Frutiger LT 55 Roman" w:hAnsi="Frutiger LT 55 Roman" w:cs="Arial"/>
              </w:rPr>
              <w:t xml:space="preserve"> Die verwalteten Gelder sind, soweit sie nicht kurzfristig für die Erfüllung finanzieller Verpflichtungen benötigt werden, ertragsbringend und sicher anzulegen. Unter den Vorlagen finden Sie ein Beispiel einer schriftlichen</w:t>
            </w:r>
            <w:r w:rsidRPr="009067FB">
              <w:rPr>
                <w:rFonts w:ascii="Frutiger LT 55 Roman" w:hAnsi="Frutiger LT 55 Roman" w:cs="Arial"/>
                <w:color w:val="0000FF"/>
                <w:u w:val="single"/>
              </w:rPr>
              <w:t xml:space="preserve"> </w:t>
            </w:r>
            <w:hyperlink r:id="rId18" w:history="1">
              <w:r w:rsidRPr="00EB17CD">
                <w:rPr>
                  <w:rStyle w:val="Hyperlink"/>
                  <w:rFonts w:ascii="Frutiger LT 55 Roman" w:hAnsi="Frutiger LT 55 Roman" w:cs="Arial"/>
                </w:rPr>
                <w:t>Kompetenzregelung</w:t>
              </w:r>
            </w:hyperlink>
            <w:r w:rsidRPr="009067FB">
              <w:rPr>
                <w:rFonts w:ascii="Frutiger LT 55 Roman" w:hAnsi="Frutiger LT 55 Roman" w:cs="Arial"/>
              </w:rPr>
              <w:t>. Der Rückzahlung von Fremdschulden ist grosse Priorität einzuräumen. Überschüssige Liquidität ist, solange Fremdschulden bestehen, zur Schuldentilgung mittels ausserordentlichen Amortisationen zu verwenden.</w:t>
            </w:r>
          </w:p>
        </w:tc>
        <w:tc>
          <w:tcPr>
            <w:tcW w:w="1134" w:type="dxa"/>
          </w:tcPr>
          <w:p w:rsidR="00846EDD" w:rsidRPr="009067FB" w:rsidRDefault="00846EDD" w:rsidP="00846EDD">
            <w:pPr>
              <w:spacing w:before="120"/>
              <w:rPr>
                <w:rFonts w:ascii="Frutiger65" w:hAnsi="Frutiger65" w:cs="Arial"/>
                <w:b/>
              </w:rPr>
            </w:pPr>
            <w:r w:rsidRPr="009067FB">
              <w:rPr>
                <w:rFonts w:ascii="Frutiger65" w:hAnsi="Frutiger65" w:cs="Arial"/>
                <w:b/>
              </w:rPr>
              <w:t>Art. 10</w:t>
            </w:r>
          </w:p>
        </w:tc>
      </w:tr>
      <w:tr w:rsidR="00846EDD" w:rsidRPr="009067FB" w:rsidTr="00846EDD">
        <w:tc>
          <w:tcPr>
            <w:tcW w:w="959" w:type="dxa"/>
          </w:tcPr>
          <w:p w:rsidR="00846EDD" w:rsidRPr="009067FB" w:rsidRDefault="00846EDD" w:rsidP="00846EDD">
            <w:pPr>
              <w:jc w:val="right"/>
              <w:rPr>
                <w:rFonts w:ascii="Frutiger LT 55 Roman" w:hAnsi="Frutiger LT 55 Roman" w:cs="Arial"/>
                <w:b/>
              </w:rPr>
            </w:pPr>
          </w:p>
        </w:tc>
        <w:tc>
          <w:tcPr>
            <w:tcW w:w="7938" w:type="dxa"/>
          </w:tcPr>
          <w:p w:rsidR="00846EDD" w:rsidRPr="009067FB" w:rsidRDefault="00846EDD" w:rsidP="00846EDD">
            <w:pPr>
              <w:spacing w:before="120"/>
              <w:rPr>
                <w:rFonts w:ascii="Frutiger LT 55 Roman" w:hAnsi="Frutiger LT 55 Roman" w:cs="Arial"/>
              </w:rPr>
            </w:pPr>
            <w:r w:rsidRPr="009067FB">
              <w:rPr>
                <w:rFonts w:ascii="Frutiger65" w:hAnsi="Frutiger65" w:cs="Arial"/>
              </w:rPr>
              <w:t>Anhang</w:t>
            </w:r>
          </w:p>
          <w:p w:rsidR="00846EDD" w:rsidRPr="009067FB" w:rsidRDefault="00846EDD" w:rsidP="00846EDD">
            <w:pPr>
              <w:spacing w:before="120"/>
              <w:rPr>
                <w:rFonts w:ascii="Frutiger LT 55 Roman" w:hAnsi="Frutiger LT 55 Roman" w:cs="Arial"/>
                <w:b/>
              </w:rPr>
            </w:pPr>
            <w:r w:rsidRPr="009067FB">
              <w:rPr>
                <w:rFonts w:ascii="Frutiger LT 55 Roman" w:hAnsi="Frutiger LT 55 Roman" w:cs="Arial"/>
              </w:rPr>
              <w:t xml:space="preserve">Der </w:t>
            </w:r>
            <w:hyperlink r:id="rId19" w:history="1">
              <w:r w:rsidRPr="00EB17CD">
                <w:rPr>
                  <w:rStyle w:val="Hyperlink"/>
                  <w:rFonts w:ascii="Frutiger LT 55 Roman" w:hAnsi="Frutiger LT 55 Roman" w:cs="Arial"/>
                </w:rPr>
                <w:t>Anhang</w:t>
              </w:r>
            </w:hyperlink>
            <w:r w:rsidRPr="009067FB">
              <w:rPr>
                <w:rFonts w:ascii="Frutiger LT 55 Roman" w:hAnsi="Frutiger LT 55 Roman" w:cs="Arial"/>
              </w:rPr>
              <w:t xml:space="preserve"> zur Jahresrechnung ist vom Ressort-Verantwortlichen der Kirchenpflege und von der Finanzverwaltung </w:t>
            </w:r>
            <w:r>
              <w:rPr>
                <w:rFonts w:ascii="Frutiger LT 55 Roman" w:hAnsi="Frutiger LT 55 Roman" w:cs="Arial"/>
              </w:rPr>
              <w:t xml:space="preserve">– </w:t>
            </w:r>
            <w:r w:rsidRPr="009067FB">
              <w:rPr>
                <w:rFonts w:ascii="Frutiger LT 55 Roman" w:hAnsi="Frutiger LT 55 Roman" w:cs="Arial"/>
              </w:rPr>
              <w:t xml:space="preserve">zusammen mit der </w:t>
            </w:r>
            <w:hyperlink r:id="rId20" w:history="1">
              <w:r w:rsidRPr="00EB17CD">
                <w:rPr>
                  <w:rStyle w:val="Hyperlink"/>
                  <w:rFonts w:ascii="Frutiger LT 55 Roman" w:hAnsi="Frutiger LT 55 Roman" w:cs="Arial"/>
                </w:rPr>
                <w:t>Vollständigkeitserklärung</w:t>
              </w:r>
            </w:hyperlink>
            <w:r w:rsidRPr="009067FB">
              <w:rPr>
                <w:rFonts w:ascii="Frutiger LT 55 Roman" w:hAnsi="Frutiger LT 55 Roman" w:cs="Arial"/>
              </w:rPr>
              <w:t xml:space="preserve"> und Passation</w:t>
            </w:r>
            <w:r>
              <w:rPr>
                <w:rFonts w:ascii="Frutiger LT 55 Roman" w:hAnsi="Frutiger LT 55 Roman" w:cs="Arial"/>
              </w:rPr>
              <w:t xml:space="preserve"> –</w:t>
            </w:r>
            <w:r w:rsidRPr="009067FB">
              <w:rPr>
                <w:rFonts w:ascii="Frutiger LT 55 Roman" w:hAnsi="Frutiger LT 55 Roman" w:cs="Arial"/>
                <w:color w:val="0000FF"/>
              </w:rPr>
              <w:t xml:space="preserve"> </w:t>
            </w:r>
            <w:r w:rsidRPr="009067FB">
              <w:rPr>
                <w:rFonts w:ascii="Frutiger LT 55 Roman" w:hAnsi="Frutiger LT 55 Roman" w:cs="Arial"/>
              </w:rPr>
              <w:t xml:space="preserve">zu unterschreiben. Unter den Vorlagen finden Sie ein Beispiel </w:t>
            </w:r>
            <w:hyperlink r:id="rId21" w:history="1">
              <w:r w:rsidRPr="00EB17CD">
                <w:rPr>
                  <w:rStyle w:val="Hyperlink"/>
                  <w:rFonts w:ascii="Frutiger LT 55 Roman" w:hAnsi="Frutiger LT 55 Roman" w:cs="Arial"/>
                </w:rPr>
                <w:t>Anhang</w:t>
              </w:r>
            </w:hyperlink>
            <w:r w:rsidRPr="009067FB">
              <w:rPr>
                <w:rFonts w:ascii="Frutiger LT 55 Roman" w:hAnsi="Frutiger LT 55 Roman" w:cs="Arial"/>
                <w:color w:val="0000FF"/>
                <w:u w:val="single"/>
              </w:rPr>
              <w:t xml:space="preserve">. </w:t>
            </w:r>
          </w:p>
        </w:tc>
        <w:tc>
          <w:tcPr>
            <w:tcW w:w="1134" w:type="dxa"/>
          </w:tcPr>
          <w:p w:rsidR="00846EDD" w:rsidRPr="009067FB" w:rsidRDefault="00846EDD" w:rsidP="00846EDD">
            <w:pPr>
              <w:spacing w:before="120"/>
              <w:rPr>
                <w:rFonts w:ascii="Frutiger65" w:hAnsi="Frutiger65" w:cs="Arial"/>
                <w:b/>
              </w:rPr>
            </w:pPr>
            <w:r w:rsidRPr="009067FB">
              <w:rPr>
                <w:rFonts w:ascii="Frutiger65" w:hAnsi="Frutiger65" w:cs="Arial"/>
                <w:b/>
              </w:rPr>
              <w:t>Art. 11</w:t>
            </w:r>
          </w:p>
        </w:tc>
      </w:tr>
      <w:tr w:rsidR="00846EDD" w:rsidRPr="009067FB" w:rsidTr="00846EDD">
        <w:tc>
          <w:tcPr>
            <w:tcW w:w="959" w:type="dxa"/>
          </w:tcPr>
          <w:p w:rsidR="00846EDD" w:rsidRPr="009067FB" w:rsidRDefault="00846EDD" w:rsidP="00846EDD">
            <w:pPr>
              <w:jc w:val="right"/>
              <w:rPr>
                <w:rFonts w:ascii="Frutiger LT 55 Roman" w:hAnsi="Frutiger LT 55 Roman" w:cs="Arial"/>
                <w:b/>
              </w:rPr>
            </w:pPr>
          </w:p>
        </w:tc>
        <w:tc>
          <w:tcPr>
            <w:tcW w:w="7938" w:type="dxa"/>
          </w:tcPr>
          <w:p w:rsidR="00846EDD" w:rsidRPr="009067FB" w:rsidRDefault="00846EDD" w:rsidP="00846EDD">
            <w:pPr>
              <w:spacing w:before="120"/>
              <w:rPr>
                <w:rFonts w:ascii="Frutiger LT 55 Roman" w:hAnsi="Frutiger LT 55 Roman" w:cs="Arial"/>
                <w:b/>
              </w:rPr>
            </w:pPr>
            <w:r w:rsidRPr="009067FB">
              <w:rPr>
                <w:rFonts w:ascii="Frutiger65" w:hAnsi="Frutiger65" w:cs="Arial"/>
              </w:rPr>
              <w:t>Abschreibungen</w:t>
            </w:r>
          </w:p>
          <w:p w:rsidR="00846EDD" w:rsidRPr="009067FB" w:rsidRDefault="00846EDD" w:rsidP="00846EDD">
            <w:pPr>
              <w:spacing w:before="120"/>
              <w:rPr>
                <w:rFonts w:ascii="Frutiger LT 55 Roman" w:hAnsi="Frutiger LT 55 Roman" w:cs="Arial"/>
                <w:b/>
              </w:rPr>
            </w:pPr>
            <w:r w:rsidRPr="009067FB">
              <w:rPr>
                <w:rFonts w:ascii="Frutiger LT 55 Roman" w:hAnsi="Frutiger LT 55 Roman" w:cs="Arial"/>
              </w:rPr>
              <w:t xml:space="preserve">Es sind zwingend 10 Prozent vom Restbuchwert </w:t>
            </w:r>
            <w:r w:rsidRPr="008F092E">
              <w:rPr>
                <w:rFonts w:ascii="Frutiger LT 55 Roman" w:hAnsi="Frutiger LT 55 Roman" w:cs="Arial"/>
                <w:i/>
              </w:rPr>
              <w:t>Ende Jahr</w:t>
            </w:r>
            <w:r w:rsidRPr="009067FB">
              <w:rPr>
                <w:rFonts w:ascii="Frutiger LT 55 Roman" w:hAnsi="Frutiger LT 55 Roman" w:cs="Arial"/>
              </w:rPr>
              <w:t xml:space="preserve"> und 20 Prozent von einem allfälligen Bilanzfehlbetrag </w:t>
            </w:r>
            <w:r w:rsidRPr="008F092E">
              <w:rPr>
                <w:rFonts w:ascii="Frutiger LT 55 Roman" w:hAnsi="Frutiger LT 55 Roman" w:cs="Arial"/>
                <w:i/>
              </w:rPr>
              <w:t>anfangs Jahr</w:t>
            </w:r>
            <w:r w:rsidRPr="009067FB">
              <w:rPr>
                <w:rFonts w:ascii="Frutiger LT 55 Roman" w:hAnsi="Frutiger LT 55 Roman" w:cs="Arial"/>
              </w:rPr>
              <w:t xml:space="preserve"> abzuschreiben. Im Weiteren sind die Vorgaben an die Abschreibungen im Art. 12 der FVO detailliert beschrieben. Unter den Vorlagen finden Sie ein </w:t>
            </w:r>
            <w:hyperlink r:id="rId22" w:history="1">
              <w:r w:rsidRPr="00EB17CD">
                <w:rPr>
                  <w:rStyle w:val="Hyperlink"/>
                  <w:rFonts w:ascii="Frutiger LT 55 Roman" w:hAnsi="Frutiger LT 55 Roman" w:cs="Arial"/>
                </w:rPr>
                <w:t>Buchungsbeispiel</w:t>
              </w:r>
            </w:hyperlink>
            <w:r w:rsidRPr="009067FB">
              <w:rPr>
                <w:rFonts w:ascii="Frutiger LT 55 Roman" w:hAnsi="Frutiger LT 55 Roman" w:cs="Arial"/>
              </w:rPr>
              <w:t xml:space="preserve"> zu den Abschreibungen.</w:t>
            </w:r>
          </w:p>
        </w:tc>
        <w:tc>
          <w:tcPr>
            <w:tcW w:w="1134" w:type="dxa"/>
          </w:tcPr>
          <w:p w:rsidR="00846EDD" w:rsidRPr="009067FB" w:rsidRDefault="00846EDD" w:rsidP="00846EDD">
            <w:pPr>
              <w:spacing w:before="120"/>
              <w:rPr>
                <w:rFonts w:ascii="Frutiger65" w:hAnsi="Frutiger65" w:cs="Arial"/>
                <w:b/>
              </w:rPr>
            </w:pPr>
            <w:r w:rsidRPr="009067FB">
              <w:rPr>
                <w:rFonts w:ascii="Frutiger65" w:hAnsi="Frutiger65" w:cs="Arial"/>
                <w:b/>
              </w:rPr>
              <w:t>Art. 12</w:t>
            </w:r>
          </w:p>
        </w:tc>
      </w:tr>
      <w:tr w:rsidR="00846EDD" w:rsidRPr="009067FB" w:rsidTr="00846EDD">
        <w:tc>
          <w:tcPr>
            <w:tcW w:w="959" w:type="dxa"/>
          </w:tcPr>
          <w:p w:rsidR="00846EDD" w:rsidRPr="009067FB" w:rsidRDefault="00846EDD" w:rsidP="00846EDD">
            <w:pPr>
              <w:jc w:val="right"/>
              <w:rPr>
                <w:rFonts w:ascii="Frutiger LT 55 Roman" w:hAnsi="Frutiger LT 55 Roman" w:cs="Arial"/>
                <w:b/>
              </w:rPr>
            </w:pPr>
          </w:p>
        </w:tc>
        <w:tc>
          <w:tcPr>
            <w:tcW w:w="7938" w:type="dxa"/>
          </w:tcPr>
          <w:p w:rsidR="00846EDD" w:rsidRPr="009067FB" w:rsidRDefault="00846EDD" w:rsidP="00846EDD">
            <w:pPr>
              <w:spacing w:before="120"/>
              <w:rPr>
                <w:rFonts w:ascii="Frutiger65" w:hAnsi="Frutiger65" w:cs="Arial"/>
              </w:rPr>
            </w:pPr>
            <w:r w:rsidRPr="009067FB">
              <w:rPr>
                <w:rFonts w:ascii="Frutiger65" w:hAnsi="Frutiger65" w:cs="Arial"/>
              </w:rPr>
              <w:t>Investitionen und Investitionsbegriff</w:t>
            </w:r>
          </w:p>
          <w:p w:rsidR="00846EDD" w:rsidRPr="009067FB" w:rsidRDefault="00846EDD" w:rsidP="00846EDD">
            <w:pPr>
              <w:spacing w:before="120"/>
              <w:rPr>
                <w:rFonts w:ascii="Frutiger LT 55 Roman" w:hAnsi="Frutiger LT 55 Roman" w:cs="Arial"/>
                <w:b/>
              </w:rPr>
            </w:pPr>
            <w:r w:rsidRPr="009067FB">
              <w:rPr>
                <w:rFonts w:ascii="Frutiger LT 55 Roman" w:hAnsi="Frutiger LT 55 Roman" w:cs="Arial"/>
              </w:rPr>
              <w:t>Der Investitionsbegriff sowie die Aktivierungsregeln sind im Art. 13 im Detail erläutert. Der Artikel 13 bestimmt, ob eine Investition in der Bilanz oder der Erfolgsrechnung zu führen ist</w:t>
            </w:r>
          </w:p>
        </w:tc>
        <w:tc>
          <w:tcPr>
            <w:tcW w:w="1134" w:type="dxa"/>
          </w:tcPr>
          <w:p w:rsidR="00846EDD" w:rsidRPr="009067FB" w:rsidRDefault="00846EDD" w:rsidP="00846EDD">
            <w:pPr>
              <w:spacing w:before="120"/>
              <w:rPr>
                <w:rFonts w:ascii="Frutiger65" w:hAnsi="Frutiger65" w:cs="Arial"/>
                <w:b/>
              </w:rPr>
            </w:pPr>
            <w:r w:rsidRPr="009067FB">
              <w:rPr>
                <w:rFonts w:ascii="Frutiger65" w:hAnsi="Frutiger65" w:cs="Arial"/>
                <w:b/>
              </w:rPr>
              <w:t>Art. 13</w:t>
            </w:r>
          </w:p>
          <w:p w:rsidR="00846EDD" w:rsidRPr="009067FB" w:rsidRDefault="00846EDD" w:rsidP="00846EDD">
            <w:pPr>
              <w:spacing w:before="120"/>
              <w:rPr>
                <w:rFonts w:ascii="Frutiger65" w:hAnsi="Frutiger65" w:cs="Arial"/>
                <w:b/>
              </w:rPr>
            </w:pPr>
          </w:p>
        </w:tc>
      </w:tr>
      <w:tr w:rsidR="00846EDD" w:rsidRPr="009067FB" w:rsidTr="00846EDD">
        <w:tc>
          <w:tcPr>
            <w:tcW w:w="959" w:type="dxa"/>
          </w:tcPr>
          <w:p w:rsidR="00846EDD" w:rsidRPr="009067FB" w:rsidRDefault="00846EDD" w:rsidP="00846EDD">
            <w:pPr>
              <w:spacing w:before="360" w:after="120"/>
              <w:jc w:val="right"/>
              <w:rPr>
                <w:rFonts w:ascii="Frutiger65" w:hAnsi="Frutiger65" w:cs="Arial"/>
              </w:rPr>
            </w:pPr>
            <w:r w:rsidRPr="009067FB">
              <w:rPr>
                <w:rFonts w:ascii="Frutiger65" w:hAnsi="Frutiger65" w:cs="Arial"/>
              </w:rPr>
              <w:t>III.</w:t>
            </w:r>
          </w:p>
        </w:tc>
        <w:tc>
          <w:tcPr>
            <w:tcW w:w="7938" w:type="dxa"/>
          </w:tcPr>
          <w:p w:rsidR="00846EDD" w:rsidRPr="009067FB" w:rsidRDefault="00846EDD" w:rsidP="00846EDD">
            <w:pPr>
              <w:spacing w:before="360" w:after="120"/>
              <w:rPr>
                <w:rFonts w:ascii="Frutiger65" w:hAnsi="Frutiger65" w:cs="Arial"/>
              </w:rPr>
            </w:pPr>
            <w:r w:rsidRPr="009067FB">
              <w:rPr>
                <w:rFonts w:ascii="Frutiger65" w:hAnsi="Frutiger65" w:cs="Arial"/>
              </w:rPr>
              <w:t>Kreditarten</w:t>
            </w:r>
          </w:p>
        </w:tc>
        <w:tc>
          <w:tcPr>
            <w:tcW w:w="1134" w:type="dxa"/>
          </w:tcPr>
          <w:p w:rsidR="00846EDD" w:rsidRPr="009067FB" w:rsidRDefault="00846EDD" w:rsidP="00846EDD">
            <w:pPr>
              <w:spacing w:before="360" w:after="120"/>
              <w:rPr>
                <w:rFonts w:ascii="Frutiger65" w:hAnsi="Frutiger65" w:cs="Arial"/>
              </w:rPr>
            </w:pPr>
            <w:r w:rsidRPr="009067FB">
              <w:rPr>
                <w:rFonts w:ascii="Frutiger65" w:hAnsi="Frutiger65" w:cs="Arial"/>
              </w:rPr>
              <w:t>Art. 14</w:t>
            </w:r>
          </w:p>
        </w:tc>
      </w:tr>
      <w:tr w:rsidR="00846EDD" w:rsidRPr="009067FB" w:rsidTr="00846EDD">
        <w:tc>
          <w:tcPr>
            <w:tcW w:w="959" w:type="dxa"/>
          </w:tcPr>
          <w:p w:rsidR="00846EDD" w:rsidRPr="009067FB" w:rsidRDefault="00846EDD" w:rsidP="00846EDD">
            <w:pPr>
              <w:ind w:left="180"/>
              <w:jc w:val="right"/>
              <w:rPr>
                <w:rFonts w:ascii="Frutiger LT 55 Roman" w:hAnsi="Frutiger LT 55 Roman" w:cs="Arial"/>
                <w:b/>
              </w:rPr>
            </w:pPr>
          </w:p>
        </w:tc>
        <w:tc>
          <w:tcPr>
            <w:tcW w:w="7938" w:type="dxa"/>
          </w:tcPr>
          <w:p w:rsidR="00846EDD" w:rsidRPr="009067FB" w:rsidRDefault="00846EDD" w:rsidP="00846EDD">
            <w:pPr>
              <w:rPr>
                <w:rFonts w:ascii="Frutiger LT 55 Roman" w:hAnsi="Frutiger LT 55 Roman" w:cs="Arial"/>
              </w:rPr>
            </w:pPr>
            <w:r w:rsidRPr="009067FB">
              <w:rPr>
                <w:rFonts w:ascii="Frutiger LT 55 Roman" w:hAnsi="Frutiger LT 55 Roman" w:cs="Arial"/>
              </w:rPr>
              <w:t>Die Kreditarten sind im Art. 14 detailliert erläutert. Die dargelegte Kreditgrenze bestimmt, ob für eine Ausgabe ein separater Kirchgemeindeversammlungs</w:t>
            </w:r>
            <w:r w:rsidRPr="009067FB">
              <w:rPr>
                <w:rFonts w:ascii="Frutiger LT 55 Roman" w:hAnsi="Frutiger LT 55 Roman" w:cs="Arial"/>
              </w:rPr>
              <w:softHyphen/>
              <w:t xml:space="preserve">beschluss notwendig ist oder nicht. Unter den Vorlagen finden Sie ein Beispiel einer </w:t>
            </w:r>
            <w:hyperlink r:id="rId23" w:history="1">
              <w:r w:rsidRPr="00F1025B">
                <w:rPr>
                  <w:rStyle w:val="Hyperlink"/>
                  <w:rFonts w:ascii="Frutiger LT 55 Roman" w:hAnsi="Frutiger LT 55 Roman" w:cs="Arial"/>
                </w:rPr>
                <w:t>Kreditkontrolle</w:t>
              </w:r>
            </w:hyperlink>
            <w:r w:rsidRPr="009067FB">
              <w:rPr>
                <w:rFonts w:ascii="Frutiger LT 55 Roman" w:hAnsi="Frutiger LT 55 Roman" w:cs="Arial"/>
                <w:color w:val="0000FF"/>
              </w:rPr>
              <w:t>.</w:t>
            </w:r>
          </w:p>
        </w:tc>
        <w:tc>
          <w:tcPr>
            <w:tcW w:w="1134" w:type="dxa"/>
          </w:tcPr>
          <w:p w:rsidR="00846EDD" w:rsidRPr="009067FB" w:rsidRDefault="00846EDD" w:rsidP="00846EDD">
            <w:pPr>
              <w:spacing w:before="120"/>
              <w:rPr>
                <w:rFonts w:ascii="Frutiger65" w:hAnsi="Frutiger65" w:cs="Arial"/>
                <w:b/>
              </w:rPr>
            </w:pPr>
          </w:p>
        </w:tc>
      </w:tr>
    </w:tbl>
    <w:p w:rsidR="0049571D" w:rsidRDefault="00A53938">
      <w:pPr>
        <w:spacing w:after="416"/>
        <w:ind w:left="18"/>
      </w:pPr>
      <w:r>
        <w:rPr>
          <w:rFonts w:ascii="Times New Roman" w:eastAsia="Times New Roman" w:hAnsi="Times New Roman" w:cs="Times New Roman"/>
          <w:sz w:val="24"/>
        </w:rPr>
        <w:t xml:space="preserve"> </w:t>
      </w:r>
    </w:p>
    <w:tbl>
      <w:tblPr>
        <w:tblW w:w="10031" w:type="dxa"/>
        <w:tblLayout w:type="fixed"/>
        <w:tblCellMar>
          <w:top w:w="57" w:type="dxa"/>
          <w:bottom w:w="57" w:type="dxa"/>
        </w:tblCellMar>
        <w:tblLook w:val="01E0" w:firstRow="1" w:lastRow="1" w:firstColumn="1" w:lastColumn="1" w:noHBand="0" w:noVBand="0"/>
      </w:tblPr>
      <w:tblGrid>
        <w:gridCol w:w="959"/>
        <w:gridCol w:w="7938"/>
        <w:gridCol w:w="1134"/>
      </w:tblGrid>
      <w:tr w:rsidR="005443D7" w:rsidRPr="009067FB" w:rsidTr="006621C0">
        <w:tc>
          <w:tcPr>
            <w:tcW w:w="959" w:type="dxa"/>
          </w:tcPr>
          <w:p w:rsidR="005443D7" w:rsidRPr="009067FB" w:rsidRDefault="005443D7" w:rsidP="006621C0">
            <w:pPr>
              <w:spacing w:before="360" w:after="120"/>
              <w:jc w:val="right"/>
              <w:rPr>
                <w:rFonts w:ascii="Frutiger65" w:hAnsi="Frutiger65" w:cs="Arial"/>
              </w:rPr>
            </w:pPr>
            <w:r w:rsidRPr="009067FB">
              <w:rPr>
                <w:rFonts w:ascii="Frutiger65" w:hAnsi="Frutiger65" w:cs="Arial"/>
              </w:rPr>
              <w:lastRenderedPageBreak/>
              <w:t>IV.</w:t>
            </w:r>
          </w:p>
        </w:tc>
        <w:tc>
          <w:tcPr>
            <w:tcW w:w="7938" w:type="dxa"/>
          </w:tcPr>
          <w:p w:rsidR="005443D7" w:rsidRPr="009067FB" w:rsidRDefault="005443D7" w:rsidP="006621C0">
            <w:pPr>
              <w:spacing w:before="360" w:after="120"/>
              <w:rPr>
                <w:rFonts w:ascii="Frutiger65" w:hAnsi="Frutiger65" w:cs="Arial"/>
              </w:rPr>
            </w:pPr>
            <w:r w:rsidRPr="009067FB">
              <w:rPr>
                <w:rFonts w:ascii="Frutiger65" w:hAnsi="Frutiger65" w:cs="Arial"/>
              </w:rPr>
              <w:t>Haushaltvollzug</w:t>
            </w:r>
          </w:p>
        </w:tc>
        <w:tc>
          <w:tcPr>
            <w:tcW w:w="1134" w:type="dxa"/>
          </w:tcPr>
          <w:p w:rsidR="005443D7" w:rsidRPr="009067FB" w:rsidRDefault="005443D7" w:rsidP="006621C0">
            <w:pPr>
              <w:spacing w:before="360" w:after="120"/>
              <w:jc w:val="right"/>
              <w:rPr>
                <w:rFonts w:ascii="Frutiger65" w:hAnsi="Frutiger65" w:cs="Arial"/>
              </w:rPr>
            </w:pPr>
          </w:p>
        </w:tc>
      </w:tr>
      <w:tr w:rsidR="005443D7" w:rsidRPr="009067FB" w:rsidTr="006621C0">
        <w:tc>
          <w:tcPr>
            <w:tcW w:w="959" w:type="dxa"/>
          </w:tcPr>
          <w:p w:rsidR="005443D7" w:rsidRPr="009067FB" w:rsidRDefault="005443D7" w:rsidP="006621C0">
            <w:pPr>
              <w:ind w:left="180"/>
              <w:jc w:val="right"/>
              <w:rPr>
                <w:rFonts w:ascii="Frutiger LT 55 Roman" w:hAnsi="Frutiger LT 55 Roman" w:cs="Arial"/>
                <w:b/>
              </w:rPr>
            </w:pPr>
          </w:p>
        </w:tc>
        <w:tc>
          <w:tcPr>
            <w:tcW w:w="7938" w:type="dxa"/>
          </w:tcPr>
          <w:p w:rsidR="005443D7" w:rsidRPr="009067FB" w:rsidRDefault="005443D7" w:rsidP="006621C0">
            <w:pPr>
              <w:tabs>
                <w:tab w:val="left" w:pos="391"/>
                <w:tab w:val="left" w:pos="2130"/>
                <w:tab w:val="left" w:pos="3268"/>
              </w:tabs>
              <w:rPr>
                <w:rFonts w:ascii="Frutiger LT 55 Roman" w:hAnsi="Frutiger LT 55 Roman" w:cs="Arial"/>
              </w:rPr>
            </w:pPr>
            <w:r w:rsidRPr="009067FB">
              <w:rPr>
                <w:rFonts w:ascii="Frutiger LT 55 Roman" w:hAnsi="Frutiger LT 55 Roman" w:cs="Arial"/>
              </w:rPr>
              <w:t xml:space="preserve">Die FVO regelt den Haushaltvollzug in Art. 15–18 genügend. Es empfiehlt sich, diesen Abschnitt genau durchzulesen, da er einige Neuerungen enthält. Die Fristen für den Haushaltvollzug haben geändert. Zu Ihrer Übersicht sind diese im </w:t>
            </w:r>
            <w:hyperlink r:id="rId24" w:history="1">
              <w:r w:rsidRPr="00C11A83">
                <w:rPr>
                  <w:rStyle w:val="Hyperlink"/>
                  <w:rFonts w:ascii="Frutiger LT 55 Roman" w:hAnsi="Frutiger LT 55 Roman" w:cs="Arial"/>
                </w:rPr>
                <w:t>Terminplan</w:t>
              </w:r>
            </w:hyperlink>
            <w:r w:rsidRPr="009067FB">
              <w:rPr>
                <w:rFonts w:ascii="Frutiger LT 55 Roman" w:hAnsi="Frutiger LT 55 Roman" w:cs="Arial"/>
              </w:rPr>
              <w:t xml:space="preserve"> in der Beilage A zusammengefasst. </w:t>
            </w:r>
          </w:p>
          <w:p w:rsidR="005443D7" w:rsidRPr="009067FB" w:rsidRDefault="005443D7" w:rsidP="006621C0">
            <w:pPr>
              <w:tabs>
                <w:tab w:val="left" w:pos="391"/>
                <w:tab w:val="left" w:pos="2130"/>
                <w:tab w:val="left" w:pos="3268"/>
              </w:tabs>
              <w:spacing w:before="120"/>
              <w:rPr>
                <w:rFonts w:ascii="Frutiger LT 55 Roman" w:hAnsi="Frutiger LT 55 Roman" w:cs="Arial"/>
              </w:rPr>
            </w:pPr>
            <w:r w:rsidRPr="009067FB">
              <w:rPr>
                <w:rFonts w:ascii="Frutiger LT 55 Roman" w:hAnsi="Frutiger LT 55 Roman" w:cs="Arial"/>
              </w:rPr>
              <w:t xml:space="preserve">Die Vorlage </w:t>
            </w:r>
            <w:hyperlink r:id="rId25" w:history="1">
              <w:r w:rsidRPr="00C11A83">
                <w:rPr>
                  <w:rStyle w:val="Hyperlink"/>
                  <w:rFonts w:ascii="Frutiger LT 55 Roman" w:hAnsi="Frutiger LT 55 Roman" w:cs="Arial"/>
                </w:rPr>
                <w:t>Aufbewahrung</w:t>
              </w:r>
            </w:hyperlink>
            <w:r w:rsidRPr="009067FB">
              <w:rPr>
                <w:rFonts w:ascii="Frutiger LT 55 Roman" w:hAnsi="Frutiger LT 55 Roman" w:cs="Arial"/>
              </w:rPr>
              <w:t xml:space="preserve"> enthält auch einen Vorschlag für die elektronische Archivierung, den Datenschutz und die Datensicherheit sowie über die Zahlungsfreigabe für das E-banking. In der Beilage A finden Sie die folgenden relevanten Vorlagen mit Musterbeispielen:</w:t>
            </w:r>
          </w:p>
        </w:tc>
        <w:tc>
          <w:tcPr>
            <w:tcW w:w="1134" w:type="dxa"/>
          </w:tcPr>
          <w:p w:rsidR="005443D7" w:rsidRPr="009067FB" w:rsidRDefault="005443D7" w:rsidP="006621C0">
            <w:pPr>
              <w:rPr>
                <w:rFonts w:ascii="Frutiger65" w:hAnsi="Frutiger65" w:cs="Arial"/>
                <w:b/>
              </w:rPr>
            </w:pPr>
          </w:p>
        </w:tc>
      </w:tr>
      <w:tr w:rsidR="005443D7" w:rsidRPr="009067FB" w:rsidTr="006621C0">
        <w:tc>
          <w:tcPr>
            <w:tcW w:w="959" w:type="dxa"/>
          </w:tcPr>
          <w:p w:rsidR="005443D7" w:rsidRPr="009067FB" w:rsidRDefault="005443D7" w:rsidP="006621C0">
            <w:pPr>
              <w:ind w:left="180"/>
              <w:jc w:val="right"/>
              <w:rPr>
                <w:rFonts w:ascii="Frutiger LT 55 Roman" w:hAnsi="Frutiger LT 55 Roman" w:cs="Arial"/>
                <w:b/>
              </w:rPr>
            </w:pPr>
          </w:p>
        </w:tc>
        <w:tc>
          <w:tcPr>
            <w:tcW w:w="7938" w:type="dxa"/>
          </w:tcPr>
          <w:p w:rsidR="005443D7" w:rsidRPr="009067FB" w:rsidRDefault="005443D7" w:rsidP="008306C9">
            <w:pPr>
              <w:numPr>
                <w:ilvl w:val="0"/>
                <w:numId w:val="33"/>
              </w:numPr>
              <w:tabs>
                <w:tab w:val="left" w:pos="317"/>
                <w:tab w:val="left" w:pos="2018"/>
                <w:tab w:val="left" w:pos="3268"/>
              </w:tabs>
              <w:spacing w:after="0" w:line="240" w:lineRule="auto"/>
              <w:ind w:left="2018" w:hanging="2018"/>
              <w:rPr>
                <w:rFonts w:ascii="Frutiger LT 55 Roman" w:hAnsi="Frutiger LT 55 Roman" w:cs="Arial"/>
              </w:rPr>
            </w:pPr>
            <w:r w:rsidRPr="009067FB">
              <w:rPr>
                <w:rFonts w:ascii="Frutiger65" w:hAnsi="Frutiger65" w:cs="Arial"/>
              </w:rPr>
              <w:t>Finanzplan</w:t>
            </w:r>
            <w:r w:rsidRPr="009067FB">
              <w:rPr>
                <w:rFonts w:ascii="Frutiger LT 55 Roman" w:hAnsi="Frutiger LT 55 Roman" w:cs="Arial"/>
                <w:b/>
              </w:rPr>
              <w:tab/>
            </w:r>
            <w:r w:rsidRPr="009067FB">
              <w:rPr>
                <w:rFonts w:ascii="Frutiger LT 55 Roman" w:hAnsi="Frutiger LT 55 Roman" w:cs="Arial"/>
                <w:spacing w:val="-2"/>
              </w:rPr>
              <w:t xml:space="preserve">Vorlage </w:t>
            </w:r>
            <w:hyperlink r:id="rId26" w:history="1">
              <w:r w:rsidRPr="00C11A83">
                <w:rPr>
                  <w:rStyle w:val="Hyperlink"/>
                  <w:rFonts w:ascii="Frutiger LT 55 Roman" w:hAnsi="Frutiger LT 55 Roman" w:cs="Arial"/>
                  <w:spacing w:val="-2"/>
                </w:rPr>
                <w:t>Aufgaben- und Finanzplan</w:t>
              </w:r>
            </w:hyperlink>
            <w:r w:rsidRPr="009067FB">
              <w:rPr>
                <w:rFonts w:ascii="Frutiger LT 55 Roman" w:hAnsi="Frutiger LT 55 Roman" w:cs="Arial"/>
                <w:spacing w:val="-2"/>
              </w:rPr>
              <w:t xml:space="preserve">, neu inkl. </w:t>
            </w:r>
            <w:r w:rsidRPr="009025E1">
              <w:rPr>
                <w:rFonts w:ascii="Frutiger LT 55 Roman" w:hAnsi="Frutiger LT 55 Roman" w:cs="Arial"/>
                <w:i/>
                <w:spacing w:val="-2"/>
              </w:rPr>
              <w:t>Aufgaben</w:t>
            </w:r>
            <w:r w:rsidRPr="009067FB">
              <w:rPr>
                <w:rFonts w:ascii="Frutiger LT 55 Roman" w:hAnsi="Frutiger LT 55 Roman" w:cs="Arial"/>
                <w:spacing w:val="-2"/>
              </w:rPr>
              <w:t>plan</w:t>
            </w:r>
          </w:p>
        </w:tc>
        <w:tc>
          <w:tcPr>
            <w:tcW w:w="1134" w:type="dxa"/>
          </w:tcPr>
          <w:p w:rsidR="005443D7" w:rsidRPr="009067FB" w:rsidRDefault="005443D7" w:rsidP="006621C0">
            <w:pPr>
              <w:rPr>
                <w:rFonts w:ascii="Frutiger65" w:hAnsi="Frutiger65" w:cs="Arial"/>
                <w:b/>
              </w:rPr>
            </w:pPr>
            <w:r w:rsidRPr="009067FB">
              <w:rPr>
                <w:rFonts w:ascii="Frutiger65" w:hAnsi="Frutiger65" w:cs="Arial"/>
                <w:b/>
              </w:rPr>
              <w:t>Art. 15</w:t>
            </w:r>
          </w:p>
        </w:tc>
      </w:tr>
      <w:tr w:rsidR="005443D7" w:rsidRPr="009067FB" w:rsidTr="006621C0">
        <w:tc>
          <w:tcPr>
            <w:tcW w:w="959" w:type="dxa"/>
          </w:tcPr>
          <w:p w:rsidR="005443D7" w:rsidRPr="009067FB" w:rsidRDefault="005443D7" w:rsidP="006621C0">
            <w:pPr>
              <w:ind w:left="180"/>
              <w:jc w:val="right"/>
              <w:rPr>
                <w:rFonts w:ascii="Frutiger LT 55 Roman" w:hAnsi="Frutiger LT 55 Roman" w:cs="Arial"/>
                <w:b/>
              </w:rPr>
            </w:pPr>
          </w:p>
        </w:tc>
        <w:tc>
          <w:tcPr>
            <w:tcW w:w="7938" w:type="dxa"/>
          </w:tcPr>
          <w:p w:rsidR="005443D7" w:rsidRPr="009067FB" w:rsidRDefault="005443D7" w:rsidP="008306C9">
            <w:pPr>
              <w:numPr>
                <w:ilvl w:val="0"/>
                <w:numId w:val="33"/>
              </w:numPr>
              <w:tabs>
                <w:tab w:val="left" w:pos="317"/>
                <w:tab w:val="left" w:pos="2018"/>
                <w:tab w:val="left" w:pos="3268"/>
              </w:tabs>
              <w:spacing w:after="0" w:line="240" w:lineRule="auto"/>
              <w:ind w:left="317" w:hanging="317"/>
              <w:rPr>
                <w:rFonts w:ascii="Frutiger LT 55 Roman" w:hAnsi="Frutiger LT 55 Roman" w:cs="Arial"/>
              </w:rPr>
            </w:pPr>
            <w:r w:rsidRPr="009067FB">
              <w:rPr>
                <w:rFonts w:ascii="Frutiger65" w:hAnsi="Frutiger65" w:cs="Arial"/>
              </w:rPr>
              <w:t>Budget</w:t>
            </w:r>
          </w:p>
        </w:tc>
        <w:tc>
          <w:tcPr>
            <w:tcW w:w="1134" w:type="dxa"/>
          </w:tcPr>
          <w:p w:rsidR="005443D7" w:rsidRPr="009067FB" w:rsidRDefault="005443D7" w:rsidP="006621C0">
            <w:pPr>
              <w:rPr>
                <w:rFonts w:ascii="Frutiger65" w:hAnsi="Frutiger65" w:cs="Arial"/>
                <w:b/>
              </w:rPr>
            </w:pPr>
            <w:r w:rsidRPr="009067FB">
              <w:rPr>
                <w:rFonts w:ascii="Frutiger65" w:hAnsi="Frutiger65" w:cs="Arial"/>
                <w:b/>
              </w:rPr>
              <w:t>Art. 16</w:t>
            </w:r>
          </w:p>
        </w:tc>
      </w:tr>
      <w:tr w:rsidR="005443D7" w:rsidRPr="009067FB" w:rsidTr="006621C0">
        <w:tc>
          <w:tcPr>
            <w:tcW w:w="959" w:type="dxa"/>
          </w:tcPr>
          <w:p w:rsidR="005443D7" w:rsidRPr="009067FB" w:rsidRDefault="005443D7" w:rsidP="006621C0">
            <w:pPr>
              <w:ind w:left="180"/>
              <w:jc w:val="right"/>
              <w:rPr>
                <w:rFonts w:ascii="Frutiger LT 55 Roman" w:hAnsi="Frutiger LT 55 Roman" w:cs="Arial"/>
                <w:b/>
              </w:rPr>
            </w:pPr>
          </w:p>
        </w:tc>
        <w:tc>
          <w:tcPr>
            <w:tcW w:w="7938" w:type="dxa"/>
          </w:tcPr>
          <w:p w:rsidR="005443D7" w:rsidRPr="009067FB" w:rsidRDefault="005443D7" w:rsidP="008306C9">
            <w:pPr>
              <w:numPr>
                <w:ilvl w:val="0"/>
                <w:numId w:val="33"/>
              </w:numPr>
              <w:tabs>
                <w:tab w:val="left" w:pos="317"/>
                <w:tab w:val="left" w:pos="2018"/>
                <w:tab w:val="left" w:pos="3268"/>
              </w:tabs>
              <w:spacing w:after="0" w:line="240" w:lineRule="auto"/>
              <w:ind w:left="317" w:hanging="317"/>
              <w:rPr>
                <w:rFonts w:ascii="Frutiger LT 55 Roman" w:hAnsi="Frutiger LT 55 Roman" w:cs="Arial"/>
              </w:rPr>
            </w:pPr>
            <w:r w:rsidRPr="009067FB">
              <w:rPr>
                <w:rFonts w:ascii="Frutiger65" w:hAnsi="Frutiger65" w:cs="Arial"/>
              </w:rPr>
              <w:t>Rechnung</w:t>
            </w:r>
            <w:r w:rsidRPr="009067FB">
              <w:rPr>
                <w:rFonts w:ascii="Frutiger LT 55 Roman" w:hAnsi="Frutiger LT 55 Roman" w:cs="Arial"/>
              </w:rPr>
              <w:tab/>
              <w:t>Vorlagen</w:t>
            </w:r>
            <w:r w:rsidRPr="009067FB">
              <w:rPr>
                <w:rFonts w:ascii="Frutiger LT 55 Roman" w:hAnsi="Frutiger LT 55 Roman" w:cs="Arial"/>
                <w:b/>
              </w:rPr>
              <w:t xml:space="preserve"> </w:t>
            </w:r>
            <w:hyperlink r:id="rId27" w:history="1">
              <w:r w:rsidRPr="00C11A83">
                <w:rPr>
                  <w:rStyle w:val="Hyperlink"/>
                  <w:rFonts w:ascii="Frutiger LT 55 Roman" w:hAnsi="Frutiger LT 55 Roman" w:cs="Arial"/>
                </w:rPr>
                <w:t>Kontrolle</w:t>
              </w:r>
            </w:hyperlink>
            <w:r w:rsidRPr="009067FB">
              <w:rPr>
                <w:rFonts w:ascii="Frutiger LT 55 Roman" w:hAnsi="Frutiger LT 55 Roman" w:cs="Arial"/>
                <w:color w:val="0000FF"/>
              </w:rPr>
              <w:t xml:space="preserve"> </w:t>
            </w:r>
            <w:r w:rsidRPr="009067FB">
              <w:rPr>
                <w:rFonts w:ascii="Frutiger LT 55 Roman" w:hAnsi="Frutiger LT 55 Roman" w:cs="Arial"/>
              </w:rPr>
              <w:t>und</w:t>
            </w:r>
            <w:r w:rsidRPr="009067FB">
              <w:rPr>
                <w:rFonts w:ascii="Frutiger LT 55 Roman" w:hAnsi="Frutiger LT 55 Roman" w:cs="Arial"/>
                <w:color w:val="0000FF"/>
              </w:rPr>
              <w:t xml:space="preserve"> </w:t>
            </w:r>
            <w:hyperlink r:id="rId28" w:history="1">
              <w:r w:rsidRPr="00C11A83">
                <w:rPr>
                  <w:rStyle w:val="Hyperlink"/>
                  <w:rFonts w:ascii="Frutiger LT 55 Roman" w:hAnsi="Frutiger LT 55 Roman" w:cs="Arial"/>
                </w:rPr>
                <w:t>Erläuterungen</w:t>
              </w:r>
            </w:hyperlink>
          </w:p>
        </w:tc>
        <w:tc>
          <w:tcPr>
            <w:tcW w:w="1134" w:type="dxa"/>
          </w:tcPr>
          <w:p w:rsidR="005443D7" w:rsidRPr="009067FB" w:rsidRDefault="005443D7" w:rsidP="006621C0">
            <w:pPr>
              <w:rPr>
                <w:rFonts w:ascii="Frutiger65" w:hAnsi="Frutiger65" w:cs="Arial"/>
                <w:b/>
              </w:rPr>
            </w:pPr>
            <w:r w:rsidRPr="009067FB">
              <w:rPr>
                <w:rFonts w:ascii="Frutiger65" w:hAnsi="Frutiger65" w:cs="Arial"/>
                <w:b/>
              </w:rPr>
              <w:t>Art. 17</w:t>
            </w:r>
          </w:p>
        </w:tc>
      </w:tr>
      <w:tr w:rsidR="005443D7" w:rsidRPr="009067FB" w:rsidTr="006621C0">
        <w:tc>
          <w:tcPr>
            <w:tcW w:w="959" w:type="dxa"/>
          </w:tcPr>
          <w:p w:rsidR="005443D7" w:rsidRPr="009067FB" w:rsidRDefault="005443D7" w:rsidP="006621C0">
            <w:pPr>
              <w:ind w:left="180"/>
              <w:jc w:val="right"/>
              <w:rPr>
                <w:rFonts w:ascii="Frutiger LT 55 Roman" w:hAnsi="Frutiger LT 55 Roman" w:cs="Arial"/>
                <w:b/>
              </w:rPr>
            </w:pPr>
          </w:p>
        </w:tc>
        <w:tc>
          <w:tcPr>
            <w:tcW w:w="7938" w:type="dxa"/>
          </w:tcPr>
          <w:p w:rsidR="005443D7" w:rsidRPr="009067FB" w:rsidRDefault="005443D7" w:rsidP="008306C9">
            <w:pPr>
              <w:numPr>
                <w:ilvl w:val="0"/>
                <w:numId w:val="33"/>
              </w:numPr>
              <w:tabs>
                <w:tab w:val="left" w:pos="317"/>
                <w:tab w:val="left" w:pos="2018"/>
                <w:tab w:val="left" w:pos="3268"/>
              </w:tabs>
              <w:spacing w:after="0" w:line="240" w:lineRule="auto"/>
              <w:ind w:left="317" w:hanging="317"/>
              <w:rPr>
                <w:rFonts w:ascii="Frutiger LT 55 Roman" w:hAnsi="Frutiger LT 55 Roman" w:cs="Arial"/>
                <w:b/>
              </w:rPr>
            </w:pPr>
            <w:r w:rsidRPr="009067FB">
              <w:rPr>
                <w:rFonts w:ascii="Frutiger65" w:hAnsi="Frutiger65" w:cs="Arial"/>
              </w:rPr>
              <w:t>Aufbewahrung</w:t>
            </w:r>
            <w:r w:rsidRPr="009067FB">
              <w:rPr>
                <w:rFonts w:ascii="Frutiger LT 55 Roman" w:hAnsi="Frutiger LT 55 Roman" w:cs="Arial"/>
              </w:rPr>
              <w:tab/>
              <w:t xml:space="preserve">Vorlage </w:t>
            </w:r>
            <w:hyperlink r:id="rId29" w:history="1">
              <w:r w:rsidRPr="00C11A83">
                <w:rPr>
                  <w:rStyle w:val="Hyperlink"/>
                  <w:rFonts w:ascii="Frutiger LT 55 Roman" w:hAnsi="Frutiger LT 55 Roman" w:cs="Arial"/>
                </w:rPr>
                <w:t>Aufbewahrung</w:t>
              </w:r>
            </w:hyperlink>
            <w:r w:rsidRPr="009067FB">
              <w:rPr>
                <w:rFonts w:ascii="Frutiger LT 55 Roman" w:hAnsi="Frutiger LT 55 Roman" w:cs="Arial"/>
                <w:color w:val="0000FF"/>
                <w:u w:val="single"/>
              </w:rPr>
              <w:t xml:space="preserve"> </w:t>
            </w:r>
          </w:p>
        </w:tc>
        <w:tc>
          <w:tcPr>
            <w:tcW w:w="1134" w:type="dxa"/>
          </w:tcPr>
          <w:p w:rsidR="005443D7" w:rsidRPr="009067FB" w:rsidRDefault="005443D7" w:rsidP="006621C0">
            <w:pPr>
              <w:rPr>
                <w:rFonts w:ascii="Frutiger65" w:hAnsi="Frutiger65" w:cs="Arial"/>
                <w:b/>
              </w:rPr>
            </w:pPr>
            <w:r w:rsidRPr="009067FB">
              <w:rPr>
                <w:rFonts w:ascii="Frutiger65" w:hAnsi="Frutiger65" w:cs="Arial"/>
                <w:b/>
              </w:rPr>
              <w:t>Art. 18</w:t>
            </w:r>
          </w:p>
        </w:tc>
      </w:tr>
      <w:tr w:rsidR="005443D7" w:rsidRPr="009067FB" w:rsidTr="006621C0">
        <w:tc>
          <w:tcPr>
            <w:tcW w:w="959" w:type="dxa"/>
          </w:tcPr>
          <w:p w:rsidR="005443D7" w:rsidRPr="009067FB" w:rsidRDefault="005443D7" w:rsidP="00362A1A">
            <w:pPr>
              <w:spacing w:before="240" w:after="0"/>
              <w:jc w:val="right"/>
              <w:rPr>
                <w:rFonts w:ascii="Frutiger65" w:hAnsi="Frutiger65" w:cs="Arial"/>
              </w:rPr>
            </w:pPr>
            <w:r w:rsidRPr="009067FB">
              <w:rPr>
                <w:rFonts w:ascii="Frutiger65" w:hAnsi="Frutiger65" w:cs="Arial"/>
              </w:rPr>
              <w:t>V.</w:t>
            </w:r>
          </w:p>
        </w:tc>
        <w:tc>
          <w:tcPr>
            <w:tcW w:w="7938" w:type="dxa"/>
          </w:tcPr>
          <w:p w:rsidR="005443D7" w:rsidRPr="009067FB" w:rsidRDefault="005443D7" w:rsidP="00362A1A">
            <w:pPr>
              <w:spacing w:before="240" w:after="0"/>
              <w:rPr>
                <w:rFonts w:ascii="Frutiger65" w:hAnsi="Frutiger65" w:cs="Arial"/>
              </w:rPr>
            </w:pPr>
            <w:r w:rsidRPr="009067FB">
              <w:rPr>
                <w:rFonts w:ascii="Frutiger65" w:hAnsi="Frutiger65" w:cs="Arial"/>
              </w:rPr>
              <w:t>Organe und ihre Aufgaben</w:t>
            </w:r>
          </w:p>
        </w:tc>
        <w:tc>
          <w:tcPr>
            <w:tcW w:w="1134" w:type="dxa"/>
          </w:tcPr>
          <w:p w:rsidR="005443D7" w:rsidRPr="009067FB" w:rsidRDefault="005443D7" w:rsidP="00362A1A">
            <w:pPr>
              <w:spacing w:before="240" w:after="0"/>
              <w:rPr>
                <w:rFonts w:ascii="Frutiger65" w:hAnsi="Frutiger65" w:cs="Arial"/>
              </w:rPr>
            </w:pPr>
          </w:p>
        </w:tc>
      </w:tr>
      <w:tr w:rsidR="005443D7" w:rsidRPr="009067FB" w:rsidTr="006621C0">
        <w:tc>
          <w:tcPr>
            <w:tcW w:w="959" w:type="dxa"/>
          </w:tcPr>
          <w:p w:rsidR="005443D7" w:rsidRPr="009067FB" w:rsidRDefault="005443D7" w:rsidP="009E4410">
            <w:pPr>
              <w:spacing w:after="120"/>
              <w:ind w:left="180"/>
              <w:jc w:val="right"/>
              <w:rPr>
                <w:rFonts w:ascii="Frutiger LT 55 Roman" w:hAnsi="Frutiger LT 55 Roman" w:cs="Arial"/>
                <w:b/>
              </w:rPr>
            </w:pPr>
          </w:p>
        </w:tc>
        <w:tc>
          <w:tcPr>
            <w:tcW w:w="7938" w:type="dxa"/>
          </w:tcPr>
          <w:p w:rsidR="005443D7" w:rsidRPr="009067FB" w:rsidRDefault="005443D7" w:rsidP="009E4410">
            <w:pPr>
              <w:spacing w:after="120"/>
              <w:rPr>
                <w:rFonts w:ascii="Frutiger LT 55 Roman" w:hAnsi="Frutiger LT 55 Roman" w:cs="Arial"/>
                <w:b/>
              </w:rPr>
            </w:pPr>
            <w:r w:rsidRPr="009067FB">
              <w:rPr>
                <w:rFonts w:ascii="Frutiger LT 55 Roman" w:hAnsi="Frutiger LT 55 Roman" w:cs="Arial"/>
              </w:rPr>
              <w:t xml:space="preserve">Die FVO regelt die </w:t>
            </w:r>
            <w:r w:rsidRPr="009067FB">
              <w:rPr>
                <w:rFonts w:ascii="Frutiger65" w:hAnsi="Frutiger65" w:cs="Arial"/>
              </w:rPr>
              <w:t>Kompetenzen und Verantwortlichkeiten</w:t>
            </w:r>
            <w:r w:rsidRPr="009067FB">
              <w:rPr>
                <w:rFonts w:ascii="Frutiger LT 55 Roman" w:hAnsi="Frutiger LT 55 Roman" w:cs="Arial"/>
              </w:rPr>
              <w:t xml:space="preserve"> in diesem Abschnitt detailliert. In der Beilage A finden Sie die folgenden relevanten Vorlagen mit Musterbeispielen.</w:t>
            </w:r>
          </w:p>
        </w:tc>
        <w:tc>
          <w:tcPr>
            <w:tcW w:w="1134" w:type="dxa"/>
          </w:tcPr>
          <w:p w:rsidR="005443D7" w:rsidRPr="009067FB" w:rsidRDefault="005443D7" w:rsidP="009E4410">
            <w:pPr>
              <w:spacing w:after="120"/>
              <w:rPr>
                <w:rFonts w:ascii="Frutiger65" w:hAnsi="Frutiger65" w:cs="Arial"/>
                <w:b/>
              </w:rPr>
            </w:pPr>
          </w:p>
        </w:tc>
      </w:tr>
      <w:tr w:rsidR="005443D7" w:rsidRPr="009067FB" w:rsidTr="006621C0">
        <w:tc>
          <w:tcPr>
            <w:tcW w:w="959" w:type="dxa"/>
          </w:tcPr>
          <w:p w:rsidR="005443D7" w:rsidRPr="009067FB" w:rsidRDefault="005443D7" w:rsidP="006621C0">
            <w:pPr>
              <w:ind w:left="180"/>
              <w:jc w:val="right"/>
              <w:rPr>
                <w:rFonts w:ascii="Frutiger LT 55 Roman" w:hAnsi="Frutiger LT 55 Roman" w:cs="Arial"/>
                <w:b/>
              </w:rPr>
            </w:pPr>
          </w:p>
        </w:tc>
        <w:tc>
          <w:tcPr>
            <w:tcW w:w="7938" w:type="dxa"/>
          </w:tcPr>
          <w:p w:rsidR="005443D7" w:rsidRPr="009067FB" w:rsidRDefault="005443D7" w:rsidP="008306C9">
            <w:pPr>
              <w:numPr>
                <w:ilvl w:val="0"/>
                <w:numId w:val="33"/>
              </w:numPr>
              <w:tabs>
                <w:tab w:val="left" w:pos="317"/>
                <w:tab w:val="left" w:pos="3436"/>
              </w:tabs>
              <w:spacing w:after="0" w:line="240" w:lineRule="auto"/>
              <w:ind w:left="317" w:hanging="317"/>
              <w:rPr>
                <w:rFonts w:ascii="Frutiger LT 55 Roman" w:hAnsi="Frutiger LT 55 Roman" w:cs="Arial"/>
                <w:b/>
              </w:rPr>
            </w:pPr>
            <w:r w:rsidRPr="009067FB">
              <w:rPr>
                <w:rFonts w:ascii="Frutiger65" w:hAnsi="Frutiger65" w:cs="Arial"/>
              </w:rPr>
              <w:t>Kirchgemeindeversammlung</w:t>
            </w:r>
            <w:r w:rsidRPr="009067FB">
              <w:rPr>
                <w:rFonts w:ascii="Frutiger LT 55 Roman" w:hAnsi="Frutiger LT 55 Roman" w:cs="Arial"/>
              </w:rPr>
              <w:tab/>
            </w:r>
            <w:hyperlink r:id="rId30" w:history="1">
              <w:r w:rsidRPr="00BA49EF">
                <w:rPr>
                  <w:rStyle w:val="Hyperlink"/>
                  <w:rFonts w:ascii="Frutiger LT 55 Roman" w:hAnsi="Frutiger LT 55 Roman" w:cs="Arial"/>
                </w:rPr>
                <w:t>Organisationsstatut Art. 27– 32</w:t>
              </w:r>
            </w:hyperlink>
          </w:p>
        </w:tc>
        <w:tc>
          <w:tcPr>
            <w:tcW w:w="1134" w:type="dxa"/>
          </w:tcPr>
          <w:p w:rsidR="005443D7" w:rsidRPr="009067FB" w:rsidRDefault="005443D7" w:rsidP="006621C0">
            <w:pPr>
              <w:rPr>
                <w:rFonts w:ascii="Frutiger65" w:hAnsi="Frutiger65" w:cs="Arial"/>
                <w:b/>
              </w:rPr>
            </w:pPr>
            <w:r w:rsidRPr="009067FB">
              <w:rPr>
                <w:rFonts w:ascii="Frutiger65" w:hAnsi="Frutiger65" w:cs="Arial"/>
                <w:b/>
              </w:rPr>
              <w:t>Art. 19</w:t>
            </w:r>
          </w:p>
        </w:tc>
      </w:tr>
      <w:tr w:rsidR="005443D7" w:rsidRPr="009067FB" w:rsidTr="006621C0">
        <w:tc>
          <w:tcPr>
            <w:tcW w:w="959" w:type="dxa"/>
          </w:tcPr>
          <w:p w:rsidR="005443D7" w:rsidRPr="009067FB" w:rsidRDefault="005443D7" w:rsidP="006621C0">
            <w:pPr>
              <w:ind w:left="180"/>
              <w:jc w:val="right"/>
              <w:rPr>
                <w:rFonts w:ascii="Frutiger LT 55 Roman" w:hAnsi="Frutiger LT 55 Roman" w:cs="Arial"/>
                <w:b/>
              </w:rPr>
            </w:pPr>
          </w:p>
        </w:tc>
        <w:tc>
          <w:tcPr>
            <w:tcW w:w="7938" w:type="dxa"/>
          </w:tcPr>
          <w:p w:rsidR="005443D7" w:rsidRPr="009067FB" w:rsidRDefault="005443D7" w:rsidP="008306C9">
            <w:pPr>
              <w:numPr>
                <w:ilvl w:val="0"/>
                <w:numId w:val="33"/>
              </w:numPr>
              <w:tabs>
                <w:tab w:val="left" w:pos="317"/>
                <w:tab w:val="left" w:pos="3436"/>
              </w:tabs>
              <w:spacing w:after="0" w:line="240" w:lineRule="auto"/>
              <w:ind w:left="317" w:hanging="317"/>
              <w:rPr>
                <w:rFonts w:ascii="Frutiger LT 55 Roman" w:hAnsi="Frutiger LT 55 Roman" w:cs="Arial"/>
                <w:b/>
              </w:rPr>
            </w:pPr>
            <w:r w:rsidRPr="009067FB">
              <w:rPr>
                <w:rFonts w:ascii="Frutiger65" w:hAnsi="Frutiger65" w:cs="Arial"/>
              </w:rPr>
              <w:t>Kirchenpflege</w:t>
            </w:r>
            <w:r w:rsidRPr="009067FB">
              <w:rPr>
                <w:rFonts w:ascii="Frutiger LT 55 Roman" w:hAnsi="Frutiger LT 55 Roman" w:cs="Arial"/>
                <w:b/>
              </w:rPr>
              <w:t xml:space="preserve"> </w:t>
            </w:r>
            <w:r w:rsidRPr="009067FB">
              <w:rPr>
                <w:rFonts w:ascii="Frutiger65" w:hAnsi="Frutiger65" w:cs="Arial"/>
              </w:rPr>
              <w:t>und</w:t>
            </w:r>
            <w:r w:rsidRPr="009067FB">
              <w:rPr>
                <w:rFonts w:ascii="Frutiger LT 55 Roman" w:hAnsi="Frutiger LT 55 Roman" w:cs="Arial"/>
                <w:b/>
              </w:rPr>
              <w:br/>
            </w:r>
            <w:r w:rsidRPr="009067FB">
              <w:rPr>
                <w:rFonts w:ascii="Frutiger65" w:hAnsi="Frutiger65" w:cs="Arial"/>
              </w:rPr>
              <w:t>Finanzverwaltung</w:t>
            </w:r>
            <w:r w:rsidRPr="009067FB">
              <w:rPr>
                <w:rFonts w:ascii="Frutiger LT 55 Roman" w:hAnsi="Frutiger LT 55 Roman" w:cs="Arial"/>
              </w:rPr>
              <w:t xml:space="preserve"> </w:t>
            </w:r>
            <w:r w:rsidRPr="009067FB">
              <w:rPr>
                <w:rFonts w:ascii="Frutiger LT 55 Roman" w:hAnsi="Frutiger LT 55 Roman" w:cs="Arial"/>
              </w:rPr>
              <w:tab/>
              <w:t xml:space="preserve">Vorlage </w:t>
            </w:r>
            <w:hyperlink r:id="rId31" w:history="1">
              <w:r w:rsidRPr="00BA49EF">
                <w:rPr>
                  <w:rStyle w:val="Hyperlink"/>
                  <w:rFonts w:ascii="Frutiger LT 55 Roman" w:hAnsi="Frutiger LT 55 Roman" w:cs="Arial"/>
                </w:rPr>
                <w:t>Vollständigkeitserklärung</w:t>
              </w:r>
            </w:hyperlink>
          </w:p>
        </w:tc>
        <w:tc>
          <w:tcPr>
            <w:tcW w:w="1134" w:type="dxa"/>
          </w:tcPr>
          <w:p w:rsidR="005443D7" w:rsidRPr="009067FB" w:rsidRDefault="005443D7" w:rsidP="006621C0">
            <w:pPr>
              <w:rPr>
                <w:rFonts w:ascii="Frutiger65" w:hAnsi="Frutiger65" w:cs="Arial"/>
                <w:b/>
              </w:rPr>
            </w:pPr>
            <w:r w:rsidRPr="009067FB">
              <w:rPr>
                <w:rFonts w:ascii="Frutiger65" w:hAnsi="Frutiger65" w:cs="Arial"/>
                <w:b/>
              </w:rPr>
              <w:t>Art. 20</w:t>
            </w:r>
          </w:p>
        </w:tc>
      </w:tr>
      <w:tr w:rsidR="005443D7" w:rsidRPr="009067FB" w:rsidTr="006621C0">
        <w:tc>
          <w:tcPr>
            <w:tcW w:w="959" w:type="dxa"/>
          </w:tcPr>
          <w:p w:rsidR="005443D7" w:rsidRPr="009067FB" w:rsidRDefault="005443D7" w:rsidP="006621C0">
            <w:pPr>
              <w:ind w:left="180"/>
              <w:jc w:val="right"/>
              <w:rPr>
                <w:rFonts w:ascii="Frutiger LT 55 Roman" w:hAnsi="Frutiger LT 55 Roman" w:cs="Arial"/>
                <w:b/>
              </w:rPr>
            </w:pPr>
          </w:p>
        </w:tc>
        <w:tc>
          <w:tcPr>
            <w:tcW w:w="7938" w:type="dxa"/>
          </w:tcPr>
          <w:p w:rsidR="005443D7" w:rsidRPr="009067FB" w:rsidRDefault="005443D7" w:rsidP="008306C9">
            <w:pPr>
              <w:numPr>
                <w:ilvl w:val="0"/>
                <w:numId w:val="33"/>
              </w:numPr>
              <w:tabs>
                <w:tab w:val="left" w:pos="317"/>
                <w:tab w:val="left" w:pos="3436"/>
              </w:tabs>
              <w:spacing w:after="0" w:line="240" w:lineRule="auto"/>
              <w:ind w:left="3436" w:hanging="3436"/>
              <w:rPr>
                <w:rFonts w:ascii="Frutiger LT 55 Roman" w:hAnsi="Frutiger LT 55 Roman" w:cs="Arial"/>
              </w:rPr>
            </w:pPr>
            <w:r w:rsidRPr="009067FB">
              <w:rPr>
                <w:rFonts w:ascii="Frutiger65" w:hAnsi="Frutiger65" w:cs="Arial"/>
              </w:rPr>
              <w:t>Finanzkommission</w:t>
            </w:r>
            <w:r w:rsidRPr="009067FB">
              <w:rPr>
                <w:rFonts w:ascii="Frutiger LT 55 Roman" w:hAnsi="Frutiger LT 55 Roman" w:cs="Arial"/>
              </w:rPr>
              <w:tab/>
              <w:t>Vorlage</w:t>
            </w:r>
            <w:r w:rsidRPr="009067FB">
              <w:rPr>
                <w:rFonts w:ascii="Frutiger LT 55 Roman" w:hAnsi="Frutiger LT 55 Roman" w:cs="Arial"/>
                <w:color w:val="0000FF"/>
              </w:rPr>
              <w:t xml:space="preserve"> </w:t>
            </w:r>
            <w:hyperlink r:id="rId32" w:history="1">
              <w:r w:rsidRPr="009A2296">
                <w:rPr>
                  <w:rStyle w:val="Hyperlink"/>
                  <w:rFonts w:ascii="Frutiger LT 55 Roman" w:hAnsi="Frutiger LT 55 Roman" w:cs="Arial"/>
                  <w:spacing w:val="-2"/>
                </w:rPr>
                <w:t>Bestätigungsbericht der Finanzkommission</w:t>
              </w:r>
            </w:hyperlink>
          </w:p>
        </w:tc>
        <w:tc>
          <w:tcPr>
            <w:tcW w:w="1134" w:type="dxa"/>
          </w:tcPr>
          <w:p w:rsidR="005443D7" w:rsidRPr="009067FB" w:rsidRDefault="005443D7" w:rsidP="006621C0">
            <w:pPr>
              <w:rPr>
                <w:rFonts w:ascii="Frutiger65" w:hAnsi="Frutiger65" w:cs="Arial"/>
                <w:b/>
              </w:rPr>
            </w:pPr>
            <w:r w:rsidRPr="009067FB">
              <w:rPr>
                <w:rFonts w:ascii="Frutiger65" w:hAnsi="Frutiger65" w:cs="Arial"/>
                <w:b/>
              </w:rPr>
              <w:t>Art. 21</w:t>
            </w:r>
          </w:p>
        </w:tc>
      </w:tr>
      <w:tr w:rsidR="005443D7" w:rsidRPr="009067FB" w:rsidTr="006621C0">
        <w:tc>
          <w:tcPr>
            <w:tcW w:w="959" w:type="dxa"/>
          </w:tcPr>
          <w:p w:rsidR="005443D7" w:rsidRPr="009067FB" w:rsidRDefault="005443D7" w:rsidP="006621C0">
            <w:pPr>
              <w:spacing w:before="360" w:after="120"/>
              <w:jc w:val="right"/>
              <w:rPr>
                <w:rFonts w:ascii="Frutiger65" w:hAnsi="Frutiger65" w:cs="Arial"/>
              </w:rPr>
            </w:pPr>
            <w:r w:rsidRPr="009067FB">
              <w:rPr>
                <w:rFonts w:ascii="Frutiger65" w:hAnsi="Frutiger65" w:cs="Arial"/>
              </w:rPr>
              <w:t>VI.</w:t>
            </w:r>
          </w:p>
        </w:tc>
        <w:tc>
          <w:tcPr>
            <w:tcW w:w="7938" w:type="dxa"/>
          </w:tcPr>
          <w:p w:rsidR="005443D7" w:rsidRPr="009067FB" w:rsidRDefault="005443D7" w:rsidP="006621C0">
            <w:pPr>
              <w:spacing w:before="360" w:after="120"/>
              <w:rPr>
                <w:rFonts w:ascii="Frutiger65" w:hAnsi="Frutiger65" w:cs="Arial"/>
              </w:rPr>
            </w:pPr>
            <w:r w:rsidRPr="009067FB">
              <w:rPr>
                <w:rFonts w:ascii="Frutiger65" w:hAnsi="Frutiger65" w:cs="Arial"/>
              </w:rPr>
              <w:t>Besondere Bestimmungen</w:t>
            </w:r>
          </w:p>
        </w:tc>
        <w:tc>
          <w:tcPr>
            <w:tcW w:w="1134" w:type="dxa"/>
          </w:tcPr>
          <w:p w:rsidR="005443D7" w:rsidRPr="009067FB" w:rsidRDefault="005443D7" w:rsidP="006621C0">
            <w:pPr>
              <w:rPr>
                <w:rFonts w:ascii="Frutiger65" w:hAnsi="Frutiger65" w:cs="Arial"/>
              </w:rPr>
            </w:pPr>
          </w:p>
        </w:tc>
      </w:tr>
      <w:tr w:rsidR="005443D7" w:rsidRPr="009067FB" w:rsidTr="006621C0">
        <w:tc>
          <w:tcPr>
            <w:tcW w:w="959" w:type="dxa"/>
          </w:tcPr>
          <w:p w:rsidR="005443D7" w:rsidRPr="009067FB" w:rsidRDefault="005443D7" w:rsidP="006621C0">
            <w:pPr>
              <w:ind w:left="180"/>
              <w:jc w:val="right"/>
              <w:rPr>
                <w:rFonts w:ascii="Frutiger LT 55 Roman" w:hAnsi="Frutiger LT 55 Roman" w:cs="Arial"/>
                <w:b/>
              </w:rPr>
            </w:pPr>
          </w:p>
        </w:tc>
        <w:tc>
          <w:tcPr>
            <w:tcW w:w="7938" w:type="dxa"/>
          </w:tcPr>
          <w:p w:rsidR="005443D7" w:rsidRPr="009067FB" w:rsidRDefault="005443D7" w:rsidP="006621C0">
            <w:pPr>
              <w:rPr>
                <w:rFonts w:ascii="Frutiger LT 55 Roman" w:hAnsi="Frutiger LT 55 Roman" w:cs="Arial"/>
                <w:b/>
              </w:rPr>
            </w:pPr>
            <w:r w:rsidRPr="009067FB">
              <w:rPr>
                <w:rFonts w:ascii="Frutiger LT 55 Roman" w:hAnsi="Frutiger LT 55 Roman" w:cs="Arial"/>
              </w:rPr>
              <w:t>In diesem Abschnitt finden Sie alle Definitionen un</w:t>
            </w:r>
            <w:r>
              <w:rPr>
                <w:rFonts w:ascii="Frutiger LT 55 Roman" w:hAnsi="Frutiger LT 55 Roman" w:cs="Arial"/>
              </w:rPr>
              <w:t>d Regelungen, die in den vorher</w:t>
            </w:r>
            <w:r w:rsidRPr="009067FB">
              <w:rPr>
                <w:rFonts w:ascii="Frutiger LT 55 Roman" w:hAnsi="Frutiger LT 55 Roman" w:cs="Arial"/>
              </w:rPr>
              <w:t xml:space="preserve">gehenden Kapiteln nicht geregelt sind. Es ist empfehlenswert, diesen gründlich zu studieren. </w:t>
            </w:r>
          </w:p>
        </w:tc>
        <w:tc>
          <w:tcPr>
            <w:tcW w:w="1134" w:type="dxa"/>
          </w:tcPr>
          <w:p w:rsidR="005443D7" w:rsidRPr="009067FB" w:rsidRDefault="005443D7" w:rsidP="006621C0">
            <w:pPr>
              <w:rPr>
                <w:rFonts w:ascii="Frutiger65" w:hAnsi="Frutiger65" w:cs="Arial"/>
                <w:b/>
              </w:rPr>
            </w:pPr>
          </w:p>
        </w:tc>
      </w:tr>
      <w:tr w:rsidR="005443D7" w:rsidRPr="009067FB" w:rsidTr="006621C0">
        <w:tc>
          <w:tcPr>
            <w:tcW w:w="959" w:type="dxa"/>
          </w:tcPr>
          <w:p w:rsidR="005443D7" w:rsidRPr="009067FB" w:rsidRDefault="005443D7" w:rsidP="006621C0">
            <w:pPr>
              <w:spacing w:before="120"/>
              <w:ind w:left="180"/>
              <w:jc w:val="right"/>
              <w:rPr>
                <w:rFonts w:ascii="Frutiger LT 55 Roman" w:hAnsi="Frutiger LT 55 Roman" w:cs="Arial"/>
                <w:b/>
              </w:rPr>
            </w:pPr>
          </w:p>
        </w:tc>
        <w:tc>
          <w:tcPr>
            <w:tcW w:w="7938" w:type="dxa"/>
          </w:tcPr>
          <w:p w:rsidR="005443D7" w:rsidRPr="009067FB" w:rsidRDefault="005443D7" w:rsidP="008306C9">
            <w:pPr>
              <w:numPr>
                <w:ilvl w:val="0"/>
                <w:numId w:val="33"/>
              </w:numPr>
              <w:spacing w:before="120" w:after="0" w:line="240" w:lineRule="auto"/>
              <w:ind w:left="317" w:hanging="317"/>
              <w:rPr>
                <w:rFonts w:ascii="Frutiger LT 55 Roman" w:hAnsi="Frutiger LT 55 Roman" w:cs="Arial"/>
                <w:b/>
                <w:spacing w:val="-2"/>
              </w:rPr>
            </w:pPr>
            <w:r w:rsidRPr="009067FB">
              <w:rPr>
                <w:rFonts w:ascii="Frutiger65" w:hAnsi="Frutiger65" w:cs="Arial"/>
              </w:rPr>
              <w:t>Erwerb und Veräusserung von Vermögen und Liegenschaften:</w:t>
            </w:r>
            <w:r w:rsidRPr="009067FB">
              <w:rPr>
                <w:rFonts w:ascii="Frutiger LT 55 Roman" w:hAnsi="Frutiger LT 55 Roman" w:cs="Arial"/>
                <w:spacing w:val="-2"/>
              </w:rPr>
              <w:t xml:space="preserve"> siehe auch Vorbehalt Zustimmung Kirchenrat, siehe</w:t>
            </w:r>
            <w:r w:rsidRPr="009067FB">
              <w:rPr>
                <w:rFonts w:ascii="Frutiger LT 55 Roman" w:hAnsi="Frutiger LT 55 Roman" w:cs="Arial"/>
                <w:color w:val="0000FF"/>
                <w:spacing w:val="-2"/>
              </w:rPr>
              <w:t xml:space="preserve"> </w:t>
            </w:r>
            <w:r w:rsidRPr="009067FB">
              <w:rPr>
                <w:rFonts w:ascii="Frutiger LT 55 Roman" w:hAnsi="Frutiger LT 55 Roman" w:cs="Arial"/>
                <w:color w:val="0000FF"/>
                <w:spacing w:val="-2"/>
                <w:u w:val="single"/>
              </w:rPr>
              <w:t>Abs. 2 a:</w:t>
            </w:r>
            <w:r w:rsidRPr="009067FB">
              <w:rPr>
                <w:rFonts w:ascii="Frutiger LT 55 Roman" w:hAnsi="Frutiger LT 55 Roman" w:cs="Arial"/>
                <w:color w:val="0000FF"/>
                <w:spacing w:val="-2"/>
              </w:rPr>
              <w:t xml:space="preserve"> </w:t>
            </w:r>
            <w:r w:rsidRPr="009067FB">
              <w:rPr>
                <w:rFonts w:ascii="Frutiger LT 55 Roman" w:hAnsi="Frutiger LT 55 Roman" w:cs="Arial"/>
                <w:spacing w:val="-2"/>
              </w:rPr>
              <w:t>Kirchen, Kapellen, Pfarrhäuser, Dienstwohnungen, Vereinshäuser und deren Umschwung;</w:t>
            </w:r>
            <w:r w:rsidRPr="009067FB">
              <w:rPr>
                <w:rFonts w:ascii="Frutiger LT 55 Roman" w:hAnsi="Frutiger LT 55 Roman" w:cs="Arial"/>
                <w:color w:val="0000FF"/>
                <w:spacing w:val="-2"/>
              </w:rPr>
              <w:t xml:space="preserve"> </w:t>
            </w:r>
            <w:r w:rsidRPr="009067FB">
              <w:rPr>
                <w:rFonts w:ascii="Frutiger LT 55 Roman" w:hAnsi="Frutiger LT 55 Roman" w:cs="Arial"/>
                <w:color w:val="0000FF"/>
                <w:spacing w:val="-2"/>
                <w:u w:val="single"/>
              </w:rPr>
              <w:t>Abs. 2 b:</w:t>
            </w:r>
            <w:r w:rsidRPr="009067FB">
              <w:rPr>
                <w:rFonts w:ascii="Frutiger LT 55 Roman" w:hAnsi="Frutiger LT 55 Roman" w:cs="Arial"/>
                <w:color w:val="0000FF"/>
                <w:spacing w:val="-2"/>
              </w:rPr>
              <w:t xml:space="preserve"> </w:t>
            </w:r>
            <w:r w:rsidRPr="009067FB">
              <w:rPr>
                <w:rFonts w:ascii="Frutiger LT 55 Roman" w:hAnsi="Frutiger LT 55 Roman" w:cs="Arial"/>
                <w:spacing w:val="-2"/>
              </w:rPr>
              <w:t>Pfrundgüter.</w:t>
            </w:r>
          </w:p>
        </w:tc>
        <w:tc>
          <w:tcPr>
            <w:tcW w:w="1134" w:type="dxa"/>
          </w:tcPr>
          <w:p w:rsidR="005443D7" w:rsidRPr="009067FB" w:rsidRDefault="005443D7" w:rsidP="006621C0">
            <w:pPr>
              <w:spacing w:before="120"/>
              <w:rPr>
                <w:rFonts w:ascii="Frutiger65" w:hAnsi="Frutiger65" w:cs="Arial"/>
                <w:b/>
              </w:rPr>
            </w:pPr>
            <w:r w:rsidRPr="009067FB">
              <w:rPr>
                <w:rFonts w:ascii="Frutiger65" w:hAnsi="Frutiger65" w:cs="Arial"/>
                <w:b/>
              </w:rPr>
              <w:t>Art. 22</w:t>
            </w:r>
          </w:p>
        </w:tc>
      </w:tr>
      <w:tr w:rsidR="005443D7" w:rsidRPr="009067FB" w:rsidTr="006621C0">
        <w:tc>
          <w:tcPr>
            <w:tcW w:w="959" w:type="dxa"/>
          </w:tcPr>
          <w:p w:rsidR="005443D7" w:rsidRPr="009067FB" w:rsidRDefault="005443D7" w:rsidP="006621C0">
            <w:pPr>
              <w:spacing w:before="120"/>
              <w:ind w:left="180"/>
              <w:jc w:val="right"/>
              <w:rPr>
                <w:rFonts w:ascii="Frutiger LT 55 Roman" w:hAnsi="Frutiger LT 55 Roman" w:cs="Arial"/>
                <w:b/>
              </w:rPr>
            </w:pPr>
          </w:p>
        </w:tc>
        <w:tc>
          <w:tcPr>
            <w:tcW w:w="7938" w:type="dxa"/>
          </w:tcPr>
          <w:p w:rsidR="005443D7" w:rsidRPr="009067FB" w:rsidRDefault="005443D7" w:rsidP="008306C9">
            <w:pPr>
              <w:numPr>
                <w:ilvl w:val="0"/>
                <w:numId w:val="33"/>
              </w:numPr>
              <w:spacing w:before="120" w:after="0" w:line="240" w:lineRule="auto"/>
              <w:ind w:left="317" w:hanging="317"/>
              <w:rPr>
                <w:rFonts w:ascii="Frutiger LT 55 Roman" w:hAnsi="Frutiger LT 55 Roman" w:cs="Arial"/>
                <w:b/>
              </w:rPr>
            </w:pPr>
            <w:r w:rsidRPr="009067FB">
              <w:rPr>
                <w:rFonts w:ascii="Frutiger65" w:hAnsi="Frutiger65" w:cs="Arial"/>
              </w:rPr>
              <w:t>Rückweisung von Budget, Bilanz und Erfolgsrechnung</w:t>
            </w:r>
          </w:p>
        </w:tc>
        <w:tc>
          <w:tcPr>
            <w:tcW w:w="1134" w:type="dxa"/>
          </w:tcPr>
          <w:p w:rsidR="005443D7" w:rsidRPr="009067FB" w:rsidRDefault="005443D7" w:rsidP="006621C0">
            <w:pPr>
              <w:spacing w:before="120"/>
              <w:rPr>
                <w:rFonts w:ascii="Frutiger65" w:hAnsi="Frutiger65" w:cs="Arial"/>
                <w:b/>
              </w:rPr>
            </w:pPr>
            <w:r w:rsidRPr="009067FB">
              <w:rPr>
                <w:rFonts w:ascii="Frutiger65" w:hAnsi="Frutiger65" w:cs="Arial"/>
                <w:b/>
              </w:rPr>
              <w:t>Art. 23</w:t>
            </w:r>
          </w:p>
        </w:tc>
      </w:tr>
      <w:tr w:rsidR="005443D7" w:rsidRPr="009067FB" w:rsidTr="006621C0">
        <w:tc>
          <w:tcPr>
            <w:tcW w:w="959" w:type="dxa"/>
          </w:tcPr>
          <w:p w:rsidR="005443D7" w:rsidRPr="009067FB" w:rsidRDefault="005443D7" w:rsidP="006621C0">
            <w:pPr>
              <w:spacing w:before="120"/>
              <w:ind w:left="180"/>
              <w:jc w:val="right"/>
              <w:rPr>
                <w:rFonts w:ascii="Frutiger LT 55 Roman" w:hAnsi="Frutiger LT 55 Roman" w:cs="Arial"/>
                <w:b/>
              </w:rPr>
            </w:pPr>
          </w:p>
        </w:tc>
        <w:tc>
          <w:tcPr>
            <w:tcW w:w="7938" w:type="dxa"/>
          </w:tcPr>
          <w:p w:rsidR="005443D7" w:rsidRPr="009067FB" w:rsidRDefault="005443D7" w:rsidP="008306C9">
            <w:pPr>
              <w:numPr>
                <w:ilvl w:val="0"/>
                <w:numId w:val="33"/>
              </w:numPr>
              <w:spacing w:before="120" w:after="0" w:line="240" w:lineRule="auto"/>
              <w:ind w:left="317" w:hanging="317"/>
              <w:rPr>
                <w:rFonts w:ascii="Frutiger LT 55 Roman" w:hAnsi="Frutiger LT 55 Roman" w:cs="Arial"/>
                <w:b/>
              </w:rPr>
            </w:pPr>
            <w:r w:rsidRPr="009067FB">
              <w:rPr>
                <w:rFonts w:ascii="Frutiger65" w:hAnsi="Frutiger65" w:cs="Arial"/>
              </w:rPr>
              <w:t xml:space="preserve">Aufsicht der Landeskirche: </w:t>
            </w:r>
            <w:r w:rsidRPr="009067FB">
              <w:rPr>
                <w:rFonts w:ascii="Frutiger LT 55 Roman" w:hAnsi="Frutiger LT 55 Roman" w:cs="Arial"/>
              </w:rPr>
              <w:t xml:space="preserve">Der Kirchenrat bestimmt dafür einen oder mehrere Rechnungsexperten. Deren Aufgaben und Befugnisse sind im Art. 24 festgelegt und auf der folgenden Seite und anhand der Checkliste </w:t>
            </w:r>
            <w:r w:rsidRPr="009067FB">
              <w:rPr>
                <w:rFonts w:ascii="Frutiger LT 55 Roman" w:hAnsi="Frutiger LT 55 Roman" w:cs="Arial"/>
                <w:color w:val="0000FF"/>
                <w:u w:val="single"/>
              </w:rPr>
              <w:t>Erhebungsblatt</w:t>
            </w:r>
            <w:r w:rsidRPr="009067FB">
              <w:rPr>
                <w:rFonts w:ascii="Frutiger LT 55 Roman" w:hAnsi="Frutiger LT 55 Roman" w:cs="Arial"/>
              </w:rPr>
              <w:t xml:space="preserve"> noch erläutert.</w:t>
            </w:r>
          </w:p>
        </w:tc>
        <w:tc>
          <w:tcPr>
            <w:tcW w:w="1134" w:type="dxa"/>
          </w:tcPr>
          <w:p w:rsidR="005443D7" w:rsidRPr="009067FB" w:rsidRDefault="005443D7" w:rsidP="006621C0">
            <w:pPr>
              <w:spacing w:before="120"/>
              <w:rPr>
                <w:rFonts w:ascii="Frutiger65" w:hAnsi="Frutiger65" w:cs="Arial"/>
                <w:b/>
              </w:rPr>
            </w:pPr>
            <w:r w:rsidRPr="009067FB">
              <w:rPr>
                <w:rFonts w:ascii="Frutiger65" w:hAnsi="Frutiger65" w:cs="Arial"/>
                <w:b/>
              </w:rPr>
              <w:t>Art. 24</w:t>
            </w:r>
          </w:p>
        </w:tc>
      </w:tr>
      <w:tr w:rsidR="005443D7" w:rsidRPr="009067FB" w:rsidTr="006621C0">
        <w:tc>
          <w:tcPr>
            <w:tcW w:w="959" w:type="dxa"/>
          </w:tcPr>
          <w:p w:rsidR="005443D7" w:rsidRPr="009067FB" w:rsidRDefault="005443D7" w:rsidP="006621C0">
            <w:pPr>
              <w:spacing w:before="120"/>
              <w:ind w:left="180"/>
              <w:jc w:val="right"/>
              <w:rPr>
                <w:rFonts w:ascii="Frutiger LT 55 Roman" w:hAnsi="Frutiger LT 55 Roman" w:cs="Arial"/>
                <w:b/>
              </w:rPr>
            </w:pPr>
          </w:p>
        </w:tc>
        <w:tc>
          <w:tcPr>
            <w:tcW w:w="7938" w:type="dxa"/>
          </w:tcPr>
          <w:p w:rsidR="005443D7" w:rsidRPr="009067FB" w:rsidRDefault="005443D7" w:rsidP="008306C9">
            <w:pPr>
              <w:numPr>
                <w:ilvl w:val="0"/>
                <w:numId w:val="33"/>
              </w:numPr>
              <w:spacing w:before="120" w:after="0" w:line="240" w:lineRule="auto"/>
              <w:ind w:left="317" w:hanging="317"/>
              <w:rPr>
                <w:rFonts w:ascii="Frutiger LT 55 Roman" w:hAnsi="Frutiger LT 55 Roman" w:cs="Arial"/>
                <w:b/>
              </w:rPr>
            </w:pPr>
            <w:r w:rsidRPr="009067FB">
              <w:rPr>
                <w:rFonts w:ascii="Frutiger65" w:hAnsi="Frutiger65" w:cs="Arial"/>
              </w:rPr>
              <w:t>Jahrzeitenfonds:</w:t>
            </w:r>
            <w:r w:rsidRPr="009067FB">
              <w:rPr>
                <w:rFonts w:ascii="Frutiger LT 55 Roman" w:hAnsi="Frutiger LT 55 Roman" w:cs="Arial"/>
              </w:rPr>
              <w:t xml:space="preserve"> Der Jahrzeitenfonds ist zu verzinsen. Unter</w:t>
            </w:r>
            <w:r w:rsidRPr="009067FB">
              <w:rPr>
                <w:rFonts w:ascii="Frutiger LT 55 Roman" w:hAnsi="Frutiger LT 55 Roman" w:cs="Arial"/>
                <w:u w:val="single"/>
              </w:rPr>
              <w:t xml:space="preserve"> </w:t>
            </w:r>
            <w:hyperlink r:id="rId33" w:history="1">
              <w:r w:rsidRPr="00317E7D">
                <w:rPr>
                  <w:rStyle w:val="Hyperlink"/>
                  <w:rFonts w:ascii="Frutiger LT 55 Roman" w:hAnsi="Frutiger LT 55 Roman" w:cs="Arial"/>
                </w:rPr>
                <w:t>Buchungsbeispielen</w:t>
              </w:r>
            </w:hyperlink>
            <w:r w:rsidRPr="009067FB">
              <w:rPr>
                <w:rFonts w:ascii="Frutiger LT 55 Roman" w:hAnsi="Frutiger LT 55 Roman" w:cs="Arial"/>
              </w:rPr>
              <w:t xml:space="preserve"> finden Sie Beispiele für verschiedene Buchungsvorgänge (Gutschrift Jahrzeit, Auszahlung gelesener Messen, Administrativbeitrag und interne Verzinsung). </w:t>
            </w:r>
          </w:p>
        </w:tc>
        <w:tc>
          <w:tcPr>
            <w:tcW w:w="1134" w:type="dxa"/>
          </w:tcPr>
          <w:p w:rsidR="005443D7" w:rsidRPr="009067FB" w:rsidRDefault="005443D7" w:rsidP="006621C0">
            <w:pPr>
              <w:spacing w:before="120"/>
              <w:rPr>
                <w:rFonts w:ascii="Frutiger65" w:hAnsi="Frutiger65" w:cs="Arial"/>
                <w:b/>
              </w:rPr>
            </w:pPr>
            <w:r w:rsidRPr="009067FB">
              <w:rPr>
                <w:rFonts w:ascii="Frutiger65" w:hAnsi="Frutiger65" w:cs="Arial"/>
                <w:b/>
              </w:rPr>
              <w:t>Art. 25</w:t>
            </w:r>
          </w:p>
        </w:tc>
      </w:tr>
      <w:tr w:rsidR="005443D7" w:rsidRPr="009067FB" w:rsidTr="006621C0">
        <w:tc>
          <w:tcPr>
            <w:tcW w:w="959" w:type="dxa"/>
          </w:tcPr>
          <w:p w:rsidR="005443D7" w:rsidRPr="009067FB" w:rsidRDefault="005443D7" w:rsidP="006621C0">
            <w:pPr>
              <w:spacing w:before="120"/>
              <w:ind w:left="180"/>
              <w:jc w:val="right"/>
              <w:rPr>
                <w:rFonts w:ascii="Frutiger LT 55 Roman" w:hAnsi="Frutiger LT 55 Roman" w:cs="Arial"/>
                <w:b/>
              </w:rPr>
            </w:pPr>
          </w:p>
        </w:tc>
        <w:tc>
          <w:tcPr>
            <w:tcW w:w="7938" w:type="dxa"/>
          </w:tcPr>
          <w:p w:rsidR="005443D7" w:rsidRPr="009067FB" w:rsidRDefault="005443D7" w:rsidP="008306C9">
            <w:pPr>
              <w:numPr>
                <w:ilvl w:val="0"/>
                <w:numId w:val="33"/>
              </w:numPr>
              <w:spacing w:before="120" w:after="0" w:line="240" w:lineRule="auto"/>
              <w:ind w:left="317" w:hanging="317"/>
              <w:rPr>
                <w:rFonts w:ascii="Frutiger LT 55 Roman" w:hAnsi="Frutiger LT 55 Roman" w:cs="Arial"/>
                <w:b/>
              </w:rPr>
            </w:pPr>
            <w:r w:rsidRPr="009067FB">
              <w:rPr>
                <w:rFonts w:ascii="Frutiger65" w:hAnsi="Frutiger65" w:cs="Arial"/>
              </w:rPr>
              <w:t>Pfarreifonds:</w:t>
            </w:r>
            <w:r w:rsidRPr="009067FB">
              <w:rPr>
                <w:rFonts w:ascii="Frutiger LT 55 Roman" w:hAnsi="Frutiger LT 55 Roman" w:cs="Arial"/>
              </w:rPr>
              <w:t xml:space="preserve"> Für die Verwendung ist die Zustimmung des Kirchenrates einzuholen. Der Pfarreifonds wird </w:t>
            </w:r>
            <w:r w:rsidRPr="009067FB">
              <w:rPr>
                <w:rFonts w:ascii="Frutiger65" w:hAnsi="Frutiger65" w:cs="Arial"/>
              </w:rPr>
              <w:t>nicht</w:t>
            </w:r>
            <w:r w:rsidRPr="009067FB">
              <w:rPr>
                <w:rFonts w:ascii="Frutiger LT 55 Roman" w:hAnsi="Frutiger LT 55 Roman" w:cs="Arial"/>
              </w:rPr>
              <w:t xml:space="preserve"> verzinst.</w:t>
            </w:r>
          </w:p>
        </w:tc>
        <w:tc>
          <w:tcPr>
            <w:tcW w:w="1134" w:type="dxa"/>
          </w:tcPr>
          <w:p w:rsidR="005443D7" w:rsidRPr="009067FB" w:rsidRDefault="005443D7" w:rsidP="006621C0">
            <w:pPr>
              <w:spacing w:before="120"/>
              <w:rPr>
                <w:rFonts w:ascii="Frutiger65" w:hAnsi="Frutiger65" w:cs="Arial"/>
                <w:b/>
              </w:rPr>
            </w:pPr>
            <w:r w:rsidRPr="009067FB">
              <w:rPr>
                <w:rFonts w:ascii="Frutiger65" w:hAnsi="Frutiger65" w:cs="Arial"/>
                <w:b/>
              </w:rPr>
              <w:t>Art. 26</w:t>
            </w:r>
          </w:p>
        </w:tc>
      </w:tr>
      <w:tr w:rsidR="005443D7" w:rsidRPr="009067FB" w:rsidTr="006621C0">
        <w:tc>
          <w:tcPr>
            <w:tcW w:w="959" w:type="dxa"/>
          </w:tcPr>
          <w:p w:rsidR="005443D7" w:rsidRPr="009067FB" w:rsidRDefault="005443D7" w:rsidP="006621C0">
            <w:pPr>
              <w:spacing w:before="120"/>
              <w:ind w:left="180"/>
              <w:jc w:val="right"/>
              <w:rPr>
                <w:rFonts w:ascii="Frutiger LT 55 Roman" w:hAnsi="Frutiger LT 55 Roman" w:cs="Arial"/>
                <w:b/>
              </w:rPr>
            </w:pPr>
          </w:p>
        </w:tc>
        <w:tc>
          <w:tcPr>
            <w:tcW w:w="7938" w:type="dxa"/>
          </w:tcPr>
          <w:p w:rsidR="005443D7" w:rsidRPr="009067FB" w:rsidRDefault="005443D7" w:rsidP="008306C9">
            <w:pPr>
              <w:numPr>
                <w:ilvl w:val="0"/>
                <w:numId w:val="33"/>
              </w:numPr>
              <w:spacing w:before="120" w:after="0" w:line="240" w:lineRule="auto"/>
              <w:ind w:left="317" w:hanging="317"/>
              <w:rPr>
                <w:rFonts w:ascii="Frutiger LT 55 Roman" w:hAnsi="Frutiger LT 55 Roman" w:cs="Arial"/>
                <w:b/>
              </w:rPr>
            </w:pPr>
            <w:r w:rsidRPr="009067FB">
              <w:rPr>
                <w:rFonts w:ascii="Frutiger65" w:hAnsi="Frutiger65" w:cs="Arial"/>
              </w:rPr>
              <w:t>Legate:</w:t>
            </w:r>
            <w:r w:rsidRPr="009067FB">
              <w:rPr>
                <w:rFonts w:ascii="Frutiger LT 55 Roman" w:hAnsi="Frutiger LT 55 Roman" w:cs="Arial"/>
              </w:rPr>
              <w:t xml:space="preserve"> Diese werden </w:t>
            </w:r>
            <w:r w:rsidRPr="009067FB">
              <w:rPr>
                <w:rFonts w:ascii="Frutiger65" w:hAnsi="Frutiger65" w:cs="Arial"/>
              </w:rPr>
              <w:t>nicht</w:t>
            </w:r>
            <w:r w:rsidRPr="009067FB">
              <w:rPr>
                <w:rFonts w:ascii="Frutiger LT 55 Roman" w:hAnsi="Frutiger LT 55 Roman" w:cs="Arial"/>
              </w:rPr>
              <w:t xml:space="preserve"> verzinst.</w:t>
            </w:r>
          </w:p>
        </w:tc>
        <w:tc>
          <w:tcPr>
            <w:tcW w:w="1134" w:type="dxa"/>
          </w:tcPr>
          <w:p w:rsidR="005443D7" w:rsidRPr="009067FB" w:rsidRDefault="005443D7" w:rsidP="006621C0">
            <w:pPr>
              <w:spacing w:before="120"/>
              <w:rPr>
                <w:rFonts w:ascii="Frutiger65" w:hAnsi="Frutiger65" w:cs="Arial"/>
                <w:b/>
              </w:rPr>
            </w:pPr>
            <w:r w:rsidRPr="009067FB">
              <w:rPr>
                <w:rFonts w:ascii="Frutiger65" w:hAnsi="Frutiger65" w:cs="Arial"/>
                <w:b/>
              </w:rPr>
              <w:t>Art. 27</w:t>
            </w:r>
          </w:p>
        </w:tc>
      </w:tr>
      <w:tr w:rsidR="005443D7" w:rsidRPr="009067FB" w:rsidTr="006621C0">
        <w:tc>
          <w:tcPr>
            <w:tcW w:w="959" w:type="dxa"/>
          </w:tcPr>
          <w:p w:rsidR="005443D7" w:rsidRPr="009067FB" w:rsidRDefault="005443D7" w:rsidP="006621C0">
            <w:pPr>
              <w:spacing w:before="120"/>
              <w:ind w:left="180"/>
              <w:jc w:val="right"/>
              <w:rPr>
                <w:rFonts w:ascii="Frutiger LT 55 Roman" w:hAnsi="Frutiger LT 55 Roman" w:cs="Arial"/>
                <w:b/>
              </w:rPr>
            </w:pPr>
          </w:p>
        </w:tc>
        <w:tc>
          <w:tcPr>
            <w:tcW w:w="7938" w:type="dxa"/>
          </w:tcPr>
          <w:p w:rsidR="005443D7" w:rsidRPr="009067FB" w:rsidRDefault="005443D7" w:rsidP="008306C9">
            <w:pPr>
              <w:numPr>
                <w:ilvl w:val="0"/>
                <w:numId w:val="33"/>
              </w:numPr>
              <w:spacing w:before="120" w:after="0" w:line="240" w:lineRule="auto"/>
              <w:ind w:left="317" w:hanging="317"/>
              <w:rPr>
                <w:rFonts w:ascii="Frutiger LT 55 Roman" w:hAnsi="Frutiger LT 55 Roman" w:cs="Arial"/>
                <w:b/>
              </w:rPr>
            </w:pPr>
            <w:r w:rsidRPr="009067FB">
              <w:rPr>
                <w:rFonts w:ascii="Frutiger65" w:hAnsi="Frutiger65" w:cs="Arial"/>
              </w:rPr>
              <w:t>Vorfinanzierungen:</w:t>
            </w:r>
            <w:r w:rsidRPr="009067FB">
              <w:rPr>
                <w:rFonts w:ascii="Frutiger LT 55 Roman" w:hAnsi="Frutiger LT 55 Roman" w:cs="Arial"/>
              </w:rPr>
              <w:t xml:space="preserve"> Solche können durch Beschluss der Kirchgemeindeversammlung zu Lasten der Erfolgsrechnung gebildet werden.</w:t>
            </w:r>
          </w:p>
        </w:tc>
        <w:tc>
          <w:tcPr>
            <w:tcW w:w="1134" w:type="dxa"/>
          </w:tcPr>
          <w:p w:rsidR="005443D7" w:rsidRPr="009067FB" w:rsidRDefault="005443D7" w:rsidP="006621C0">
            <w:pPr>
              <w:spacing w:before="120"/>
              <w:rPr>
                <w:rFonts w:ascii="Frutiger65" w:hAnsi="Frutiger65" w:cs="Arial"/>
                <w:b/>
              </w:rPr>
            </w:pPr>
            <w:r w:rsidRPr="009067FB">
              <w:rPr>
                <w:rFonts w:ascii="Frutiger65" w:hAnsi="Frutiger65" w:cs="Arial"/>
                <w:b/>
              </w:rPr>
              <w:t>Art. 28</w:t>
            </w:r>
          </w:p>
        </w:tc>
      </w:tr>
      <w:tr w:rsidR="005443D7" w:rsidRPr="009067FB" w:rsidTr="006621C0">
        <w:tc>
          <w:tcPr>
            <w:tcW w:w="959" w:type="dxa"/>
          </w:tcPr>
          <w:p w:rsidR="005443D7" w:rsidRPr="009067FB" w:rsidRDefault="005443D7" w:rsidP="006621C0">
            <w:pPr>
              <w:spacing w:before="360" w:after="120"/>
              <w:jc w:val="right"/>
              <w:rPr>
                <w:rFonts w:ascii="Frutiger65" w:hAnsi="Frutiger65" w:cs="Arial"/>
              </w:rPr>
            </w:pPr>
            <w:r w:rsidRPr="009067FB">
              <w:rPr>
                <w:rFonts w:ascii="Frutiger65" w:hAnsi="Frutiger65" w:cs="Arial"/>
              </w:rPr>
              <w:t>VII.</w:t>
            </w:r>
          </w:p>
        </w:tc>
        <w:tc>
          <w:tcPr>
            <w:tcW w:w="7938" w:type="dxa"/>
          </w:tcPr>
          <w:p w:rsidR="005443D7" w:rsidRPr="009067FB" w:rsidRDefault="005443D7" w:rsidP="006621C0">
            <w:pPr>
              <w:spacing w:before="360" w:after="120"/>
              <w:rPr>
                <w:rFonts w:ascii="Frutiger65" w:hAnsi="Frutiger65" w:cs="Arial"/>
              </w:rPr>
            </w:pPr>
            <w:r w:rsidRPr="009067FB">
              <w:rPr>
                <w:rFonts w:ascii="Frutiger65" w:hAnsi="Frutiger65" w:cs="Arial"/>
              </w:rPr>
              <w:t>Übergangs- und Schlussbestimmungen</w:t>
            </w:r>
          </w:p>
        </w:tc>
        <w:tc>
          <w:tcPr>
            <w:tcW w:w="1134" w:type="dxa"/>
          </w:tcPr>
          <w:p w:rsidR="005443D7" w:rsidRPr="009067FB" w:rsidRDefault="005443D7" w:rsidP="006621C0">
            <w:pPr>
              <w:rPr>
                <w:rFonts w:ascii="Frutiger65" w:hAnsi="Frutiger65" w:cs="Arial"/>
              </w:rPr>
            </w:pPr>
          </w:p>
        </w:tc>
      </w:tr>
      <w:tr w:rsidR="005443D7" w:rsidRPr="009067FB" w:rsidTr="006621C0">
        <w:tc>
          <w:tcPr>
            <w:tcW w:w="959" w:type="dxa"/>
          </w:tcPr>
          <w:p w:rsidR="005443D7" w:rsidRPr="009067FB" w:rsidRDefault="005443D7" w:rsidP="006621C0">
            <w:pPr>
              <w:ind w:left="180"/>
              <w:jc w:val="right"/>
              <w:rPr>
                <w:rFonts w:ascii="Frutiger LT 55 Roman" w:hAnsi="Frutiger LT 55 Roman" w:cs="Arial"/>
                <w:b/>
              </w:rPr>
            </w:pPr>
          </w:p>
        </w:tc>
        <w:tc>
          <w:tcPr>
            <w:tcW w:w="7938" w:type="dxa"/>
          </w:tcPr>
          <w:p w:rsidR="005443D7" w:rsidRPr="009067FB" w:rsidRDefault="005443D7" w:rsidP="006621C0">
            <w:pPr>
              <w:rPr>
                <w:rFonts w:ascii="Frutiger LT 55 Roman" w:hAnsi="Frutiger LT 55 Roman" w:cs="Arial"/>
                <w:b/>
              </w:rPr>
            </w:pPr>
            <w:r w:rsidRPr="009067FB">
              <w:rPr>
                <w:rFonts w:ascii="Frutiger65" w:hAnsi="Frutiger65" w:cs="Arial"/>
              </w:rPr>
              <w:t>Ergänzendes Recht</w:t>
            </w:r>
          </w:p>
        </w:tc>
        <w:tc>
          <w:tcPr>
            <w:tcW w:w="1134" w:type="dxa"/>
          </w:tcPr>
          <w:p w:rsidR="005443D7" w:rsidRPr="009067FB" w:rsidRDefault="005443D7" w:rsidP="006621C0">
            <w:pPr>
              <w:rPr>
                <w:rFonts w:ascii="Frutiger65" w:hAnsi="Frutiger65" w:cs="Arial"/>
                <w:b/>
              </w:rPr>
            </w:pPr>
            <w:r w:rsidRPr="009067FB">
              <w:rPr>
                <w:rFonts w:ascii="Frutiger65" w:hAnsi="Frutiger65" w:cs="Arial"/>
                <w:b/>
              </w:rPr>
              <w:t>Art. 29</w:t>
            </w:r>
          </w:p>
        </w:tc>
      </w:tr>
      <w:tr w:rsidR="005443D7" w:rsidRPr="009067FB" w:rsidTr="006621C0">
        <w:tc>
          <w:tcPr>
            <w:tcW w:w="959" w:type="dxa"/>
          </w:tcPr>
          <w:p w:rsidR="005443D7" w:rsidRPr="009067FB" w:rsidRDefault="005443D7" w:rsidP="006621C0">
            <w:pPr>
              <w:ind w:left="180"/>
              <w:jc w:val="right"/>
              <w:rPr>
                <w:rFonts w:ascii="Frutiger LT 55 Roman" w:hAnsi="Frutiger LT 55 Roman" w:cs="Arial"/>
                <w:b/>
              </w:rPr>
            </w:pPr>
          </w:p>
        </w:tc>
        <w:tc>
          <w:tcPr>
            <w:tcW w:w="7938" w:type="dxa"/>
          </w:tcPr>
          <w:p w:rsidR="005443D7" w:rsidRPr="009067FB" w:rsidRDefault="005443D7" w:rsidP="006621C0">
            <w:pPr>
              <w:rPr>
                <w:rFonts w:ascii="Frutiger LT 55 Roman" w:hAnsi="Frutiger LT 55 Roman" w:cs="Arial"/>
              </w:rPr>
            </w:pPr>
            <w:r w:rsidRPr="009067FB">
              <w:rPr>
                <w:rFonts w:ascii="Frutiger65" w:hAnsi="Frutiger65" w:cs="Arial"/>
              </w:rPr>
              <w:t>Inkrafttreten:</w:t>
            </w:r>
            <w:r w:rsidRPr="009067FB">
              <w:rPr>
                <w:rFonts w:ascii="Frutiger LT 55 Roman" w:hAnsi="Frutiger LT 55 Roman" w:cs="Arial"/>
                <w:b/>
              </w:rPr>
              <w:t xml:space="preserve"> </w:t>
            </w:r>
            <w:r w:rsidRPr="009067FB">
              <w:rPr>
                <w:rFonts w:ascii="Frutiger LT 55 Roman" w:hAnsi="Frutiger LT 55 Roman" w:cs="Arial"/>
              </w:rPr>
              <w:t>Diese Verordnung tritt am 1. Januar 2012 in Kraft. Änderungen in der Rechnungslegung der Kirchgemeinden sind innert 3 Jahren, somit bis zum 31. Dezember 2014 zu vollziehen.</w:t>
            </w:r>
          </w:p>
        </w:tc>
        <w:tc>
          <w:tcPr>
            <w:tcW w:w="1134" w:type="dxa"/>
          </w:tcPr>
          <w:p w:rsidR="005443D7" w:rsidRPr="009067FB" w:rsidRDefault="005443D7" w:rsidP="006621C0">
            <w:pPr>
              <w:rPr>
                <w:rFonts w:ascii="Frutiger65" w:hAnsi="Frutiger65" w:cs="Arial"/>
                <w:b/>
              </w:rPr>
            </w:pPr>
            <w:r w:rsidRPr="009067FB">
              <w:rPr>
                <w:rFonts w:ascii="Frutiger65" w:hAnsi="Frutiger65" w:cs="Arial"/>
                <w:b/>
              </w:rPr>
              <w:t>Art. 30</w:t>
            </w:r>
          </w:p>
        </w:tc>
      </w:tr>
      <w:tr w:rsidR="005443D7" w:rsidRPr="009067FB" w:rsidTr="006621C0">
        <w:tc>
          <w:tcPr>
            <w:tcW w:w="959" w:type="dxa"/>
          </w:tcPr>
          <w:p w:rsidR="005443D7" w:rsidRPr="009067FB" w:rsidRDefault="005443D7" w:rsidP="006621C0">
            <w:pPr>
              <w:ind w:left="180"/>
              <w:jc w:val="right"/>
              <w:rPr>
                <w:rFonts w:ascii="Frutiger LT 55 Roman" w:hAnsi="Frutiger LT 55 Roman" w:cs="Arial"/>
                <w:b/>
              </w:rPr>
            </w:pPr>
          </w:p>
        </w:tc>
        <w:tc>
          <w:tcPr>
            <w:tcW w:w="7938" w:type="dxa"/>
          </w:tcPr>
          <w:p w:rsidR="005443D7" w:rsidRPr="009067FB" w:rsidRDefault="005443D7" w:rsidP="006621C0">
            <w:pPr>
              <w:rPr>
                <w:rFonts w:ascii="Frutiger LT 55 Roman" w:hAnsi="Frutiger LT 55 Roman" w:cs="Arial"/>
              </w:rPr>
            </w:pPr>
            <w:r w:rsidRPr="009067FB">
              <w:rPr>
                <w:rFonts w:ascii="Frutiger65" w:hAnsi="Frutiger65" w:cs="Arial"/>
              </w:rPr>
              <w:t>Aufhebung bisherigen Rechts:</w:t>
            </w:r>
            <w:r w:rsidRPr="009067FB">
              <w:rPr>
                <w:rFonts w:ascii="Frutiger LT 55 Roman" w:hAnsi="Frutiger LT 55 Roman" w:cs="Arial"/>
                <w:b/>
              </w:rPr>
              <w:t xml:space="preserve"> </w:t>
            </w:r>
            <w:r w:rsidRPr="009067FB">
              <w:rPr>
                <w:rFonts w:ascii="Frutiger LT 55 Roman" w:hAnsi="Frutiger LT 55 Roman" w:cs="Arial"/>
              </w:rPr>
              <w:t>die Verordnung vom 13. Juni 1984 ist per 31. Dezember 2011 aufgehoben.</w:t>
            </w:r>
            <w:r w:rsidRPr="009067FB">
              <w:rPr>
                <w:rFonts w:ascii="Frutiger LT 55 Roman" w:hAnsi="Frutiger LT 55 Roman" w:cs="Arial"/>
                <w:color w:val="0000FF"/>
              </w:rPr>
              <w:t xml:space="preserve"> </w:t>
            </w:r>
          </w:p>
          <w:p w:rsidR="005443D7" w:rsidRPr="009067FB" w:rsidRDefault="005443D7" w:rsidP="006621C0">
            <w:pPr>
              <w:spacing w:before="120"/>
              <w:rPr>
                <w:rFonts w:ascii="Frutiger LT 55 Roman" w:hAnsi="Frutiger LT 55 Roman" w:cs="Arial"/>
              </w:rPr>
            </w:pPr>
            <w:r w:rsidRPr="009067FB">
              <w:rPr>
                <w:rFonts w:ascii="Frutiger LT 55 Roman" w:hAnsi="Frutiger LT 55 Roman" w:cs="Arial"/>
              </w:rPr>
              <w:t xml:space="preserve">In der Beilage D finden Sie zu Ihrer besseren Orientierung die wichtigsten Änderungen. </w:t>
            </w:r>
          </w:p>
        </w:tc>
        <w:tc>
          <w:tcPr>
            <w:tcW w:w="1134" w:type="dxa"/>
          </w:tcPr>
          <w:p w:rsidR="005443D7" w:rsidRPr="009067FB" w:rsidRDefault="005443D7" w:rsidP="006621C0">
            <w:pPr>
              <w:rPr>
                <w:rFonts w:ascii="Frutiger65" w:hAnsi="Frutiger65" w:cs="Arial"/>
                <w:b/>
              </w:rPr>
            </w:pPr>
            <w:r w:rsidRPr="009067FB">
              <w:rPr>
                <w:rFonts w:ascii="Frutiger65" w:hAnsi="Frutiger65" w:cs="Arial"/>
                <w:b/>
              </w:rPr>
              <w:t>Art. 31</w:t>
            </w:r>
          </w:p>
        </w:tc>
      </w:tr>
    </w:tbl>
    <w:p w:rsidR="00D6504F" w:rsidRDefault="00D6504F">
      <w:pPr>
        <w:spacing w:after="392"/>
        <w:ind w:left="18"/>
      </w:pPr>
      <w:r>
        <w:br w:type="page"/>
      </w:r>
    </w:p>
    <w:p w:rsidR="0049571D" w:rsidRDefault="0049571D">
      <w:pPr>
        <w:spacing w:after="392"/>
        <w:ind w:left="18"/>
      </w:pPr>
    </w:p>
    <w:tbl>
      <w:tblPr>
        <w:tblW w:w="10031" w:type="dxa"/>
        <w:tblLayout w:type="fixed"/>
        <w:tblCellMar>
          <w:top w:w="57" w:type="dxa"/>
          <w:bottom w:w="57" w:type="dxa"/>
        </w:tblCellMar>
        <w:tblLook w:val="01E0" w:firstRow="1" w:lastRow="1" w:firstColumn="1" w:lastColumn="1" w:noHBand="0" w:noVBand="0"/>
      </w:tblPr>
      <w:tblGrid>
        <w:gridCol w:w="959"/>
        <w:gridCol w:w="9072"/>
      </w:tblGrid>
      <w:tr w:rsidR="0014490C" w:rsidRPr="0014490C" w:rsidTr="006621C0">
        <w:tc>
          <w:tcPr>
            <w:tcW w:w="959" w:type="dxa"/>
          </w:tcPr>
          <w:p w:rsidR="0014490C" w:rsidRPr="0014490C" w:rsidRDefault="0014490C" w:rsidP="0014490C">
            <w:pPr>
              <w:spacing w:before="360" w:after="120" w:line="240" w:lineRule="auto"/>
              <w:jc w:val="right"/>
              <w:rPr>
                <w:rFonts w:ascii="Frutiger65" w:eastAsia="Times New Roman" w:hAnsi="Frutiger65" w:cs="Arial"/>
                <w:b/>
                <w:color w:val="auto"/>
                <w:sz w:val="24"/>
                <w:szCs w:val="24"/>
                <w:lang w:val="de-DE" w:eastAsia="de-DE"/>
              </w:rPr>
            </w:pPr>
            <w:r w:rsidRPr="0014490C">
              <w:rPr>
                <w:rFonts w:ascii="Frutiger65" w:eastAsia="Times New Roman" w:hAnsi="Frutiger65" w:cs="Arial"/>
                <w:b/>
                <w:color w:val="auto"/>
                <w:sz w:val="24"/>
                <w:szCs w:val="24"/>
                <w:lang w:val="de-DE" w:eastAsia="de-DE"/>
              </w:rPr>
              <w:t>VIII.</w:t>
            </w:r>
          </w:p>
        </w:tc>
        <w:tc>
          <w:tcPr>
            <w:tcW w:w="9072" w:type="dxa"/>
          </w:tcPr>
          <w:p w:rsidR="0014490C" w:rsidRPr="0014490C" w:rsidRDefault="0014490C" w:rsidP="0014490C">
            <w:pPr>
              <w:spacing w:before="360" w:after="120" w:line="240" w:lineRule="auto"/>
              <w:rPr>
                <w:rFonts w:ascii="Frutiger65" w:eastAsia="Times New Roman" w:hAnsi="Frutiger65" w:cs="Arial"/>
                <w:b/>
                <w:color w:val="auto"/>
                <w:sz w:val="24"/>
                <w:szCs w:val="24"/>
                <w:u w:val="single"/>
                <w:lang w:val="de-DE" w:eastAsia="de-DE"/>
              </w:rPr>
            </w:pPr>
            <w:r w:rsidRPr="0014490C">
              <w:rPr>
                <w:rFonts w:ascii="Frutiger65" w:eastAsia="Times New Roman" w:hAnsi="Frutiger65" w:cs="Arial"/>
                <w:b/>
                <w:color w:val="auto"/>
                <w:sz w:val="24"/>
                <w:szCs w:val="24"/>
                <w:lang w:val="de-DE" w:eastAsia="de-DE"/>
              </w:rPr>
              <w:t xml:space="preserve">Erläuterungen zu </w:t>
            </w:r>
            <w:r w:rsidRPr="0014490C">
              <w:rPr>
                <w:rFonts w:ascii="Frutiger65" w:eastAsia="Times New Roman" w:hAnsi="Frutiger65" w:cs="Arial"/>
                <w:color w:val="auto"/>
                <w:sz w:val="24"/>
                <w:szCs w:val="24"/>
                <w:lang w:val="de-DE" w:eastAsia="de-DE"/>
              </w:rPr>
              <w:t>den</w:t>
            </w:r>
            <w:r w:rsidRPr="0014490C">
              <w:rPr>
                <w:rFonts w:ascii="Frutiger65" w:eastAsia="Times New Roman" w:hAnsi="Frutiger65" w:cs="Arial"/>
                <w:b/>
                <w:color w:val="auto"/>
                <w:sz w:val="24"/>
                <w:szCs w:val="24"/>
                <w:lang w:val="de-DE" w:eastAsia="de-DE"/>
              </w:rPr>
              <w:t xml:space="preserve"> Rechnungsexperten</w:t>
            </w:r>
          </w:p>
        </w:tc>
      </w:tr>
      <w:tr w:rsidR="0014490C" w:rsidRPr="0014490C" w:rsidTr="006621C0">
        <w:trPr>
          <w:trHeight w:val="8818"/>
        </w:trPr>
        <w:tc>
          <w:tcPr>
            <w:tcW w:w="959" w:type="dxa"/>
          </w:tcPr>
          <w:p w:rsidR="0014490C" w:rsidRPr="0014490C" w:rsidRDefault="0014490C" w:rsidP="0014490C">
            <w:pPr>
              <w:tabs>
                <w:tab w:val="left" w:pos="709"/>
              </w:tabs>
              <w:spacing w:after="0" w:line="240" w:lineRule="auto"/>
              <w:rPr>
                <w:rFonts w:ascii="Frutiger LT 55 Roman" w:eastAsia="Times New Roman" w:hAnsi="Frutiger LT 55 Roman" w:cs="Arial"/>
                <w:color w:val="auto"/>
              </w:rPr>
            </w:pPr>
          </w:p>
        </w:tc>
        <w:tc>
          <w:tcPr>
            <w:tcW w:w="9072" w:type="dxa"/>
          </w:tcPr>
          <w:p w:rsidR="0014490C" w:rsidRPr="0014490C" w:rsidRDefault="0014490C" w:rsidP="0014490C">
            <w:pPr>
              <w:spacing w:before="240" w:after="0" w:line="240" w:lineRule="auto"/>
              <w:rPr>
                <w:rFonts w:ascii="Frutiger LT 55 Roman" w:eastAsia="Times New Roman" w:hAnsi="Frutiger LT 55 Roman" w:cs="Arial"/>
                <w:b/>
                <w:color w:val="auto"/>
                <w:u w:val="single"/>
                <w:lang w:val="de-DE" w:eastAsia="de-DE"/>
              </w:rPr>
            </w:pPr>
            <w:r w:rsidRPr="0014490C">
              <w:rPr>
                <w:rFonts w:ascii="Frutiger65" w:eastAsia="Times New Roman" w:hAnsi="Frutiger65" w:cs="Arial"/>
                <w:color w:val="auto"/>
                <w:lang w:val="de-DE" w:eastAsia="de-DE"/>
              </w:rPr>
              <w:t>Rechtsgrundlagen, siehe FVO</w:t>
            </w:r>
            <w:r w:rsidRPr="0014490C">
              <w:rPr>
                <w:rFonts w:ascii="Frutiger LT 55 Roman" w:eastAsia="Times New Roman" w:hAnsi="Frutiger LT 55 Roman" w:cs="Arial"/>
                <w:color w:val="auto"/>
                <w:lang w:val="de-DE" w:eastAsia="de-DE"/>
              </w:rPr>
              <w:t xml:space="preserve"> </w:t>
            </w:r>
            <w:r w:rsidRPr="0014490C">
              <w:rPr>
                <w:rFonts w:ascii="Frutiger LT 55 Roman" w:eastAsia="Times New Roman" w:hAnsi="Frutiger LT 55 Roman" w:cs="Arial"/>
                <w:color w:val="0000FF"/>
                <w:u w:val="single"/>
                <w:lang w:val="de-DE" w:eastAsia="de-DE"/>
              </w:rPr>
              <w:t>Art. 17</w:t>
            </w:r>
            <w:r w:rsidRPr="0014490C">
              <w:rPr>
                <w:rFonts w:ascii="Frutiger LT 55 Roman" w:eastAsia="Times New Roman" w:hAnsi="Frutiger LT 55 Roman" w:cs="Arial"/>
                <w:color w:val="auto"/>
                <w:lang w:val="de-DE" w:eastAsia="de-DE"/>
              </w:rPr>
              <w:t xml:space="preserve"> und </w:t>
            </w:r>
            <w:r w:rsidRPr="0014490C">
              <w:rPr>
                <w:rFonts w:ascii="Frutiger LT 55 Roman" w:eastAsia="Times New Roman" w:hAnsi="Frutiger LT 55 Roman" w:cs="Arial"/>
                <w:color w:val="0000FF"/>
                <w:u w:val="single"/>
                <w:lang w:val="de-DE" w:eastAsia="de-DE"/>
              </w:rPr>
              <w:t>Art. 24</w:t>
            </w:r>
          </w:p>
          <w:p w:rsidR="0014490C" w:rsidRPr="0014490C" w:rsidRDefault="0014490C" w:rsidP="0014490C">
            <w:pPr>
              <w:keepNext/>
              <w:tabs>
                <w:tab w:val="left" w:pos="426"/>
              </w:tabs>
              <w:spacing w:before="120" w:after="0" w:line="240" w:lineRule="auto"/>
              <w:outlineLvl w:val="1"/>
              <w:rPr>
                <w:rFonts w:ascii="Frutiger65" w:eastAsia="Times New Roman" w:hAnsi="Frutiger65" w:cs="Arial"/>
                <w:color w:val="auto"/>
              </w:rPr>
            </w:pPr>
            <w:bookmarkStart w:id="0" w:name="_Toc33331961"/>
            <w:r w:rsidRPr="0014490C">
              <w:rPr>
                <w:rFonts w:ascii="Frutiger65" w:eastAsia="Times New Roman" w:hAnsi="Frutiger65" w:cs="Arial"/>
                <w:color w:val="auto"/>
              </w:rPr>
              <w:t xml:space="preserve">Weisungen des Kirchenrates zum Prüfungsumfang </w:t>
            </w:r>
            <w:r w:rsidRPr="0014490C">
              <w:rPr>
                <w:rFonts w:ascii="Frutiger65" w:eastAsia="Times New Roman" w:hAnsi="Frutiger65" w:cs="Arial"/>
                <w:color w:val="auto"/>
              </w:rPr>
              <w:br/>
              <w:t>der Rechnungsexperten der Landeskirche</w:t>
            </w:r>
            <w:bookmarkEnd w:id="0"/>
            <w:r w:rsidRPr="0014490C">
              <w:rPr>
                <w:rFonts w:ascii="Frutiger65" w:eastAsia="Times New Roman" w:hAnsi="Frutiger65" w:cs="Arial"/>
                <w:color w:val="auto"/>
              </w:rPr>
              <w:t>.</w:t>
            </w:r>
          </w:p>
          <w:p w:rsidR="0014490C" w:rsidRPr="0014490C" w:rsidRDefault="0014490C" w:rsidP="0014490C">
            <w:pPr>
              <w:spacing w:after="0" w:line="240" w:lineRule="auto"/>
              <w:jc w:val="both"/>
              <w:rPr>
                <w:rFonts w:ascii="Frutiger LT 55 Roman" w:eastAsia="Times New Roman" w:hAnsi="Frutiger LT 55 Roman" w:cs="Arial"/>
                <w:color w:val="auto"/>
              </w:rPr>
            </w:pPr>
            <w:r w:rsidRPr="0014490C">
              <w:rPr>
                <w:rFonts w:ascii="Frutiger LT 55 Roman" w:eastAsia="Times New Roman" w:hAnsi="Frutiger LT 55 Roman" w:cs="Arial"/>
                <w:color w:val="auto"/>
              </w:rPr>
              <w:t xml:space="preserve">Die Prüfungshandlungen der Rechnungsexperten sind schwergewichtig auf die Einhaltung der formellen Haushaltvorschriften ausgelegt, während dem die materielle Rechnungsprüfung (Bestandes- und Verkehrsprüfung) der örtlichen Finanzkommission obliegt. Die Finanzkommission erfüllt damit sowohl die politische Aufgabe der Haushaltskontrolle auf Wirtschaftlichkeit, Sparsamkeit und Einhaltung der bewilligten Kredite wie auch die Prüfungsaufgaben einer Revisionsstelle. Die Rechnungsexperten sind im Auftrag des Kirchenrates als Aufsichtsbehörde für die aufsichtsrechtliche Prüfung zuständig. </w:t>
            </w:r>
          </w:p>
          <w:p w:rsidR="0014490C" w:rsidRPr="0014490C" w:rsidRDefault="0014490C" w:rsidP="0014490C">
            <w:pPr>
              <w:spacing w:before="600" w:after="120" w:line="240" w:lineRule="auto"/>
              <w:jc w:val="both"/>
              <w:rPr>
                <w:rFonts w:ascii="Frutiger65" w:eastAsia="Times New Roman" w:hAnsi="Frutiger65" w:cs="Arial"/>
                <w:color w:val="auto"/>
              </w:rPr>
            </w:pPr>
            <w:r w:rsidRPr="0014490C">
              <w:rPr>
                <w:rFonts w:ascii="Frutiger65" w:eastAsia="Times New Roman" w:hAnsi="Frutiger65" w:cs="Arial"/>
                <w:color w:val="auto"/>
              </w:rPr>
              <w:t>Prüfung der Jahresrechnung</w:t>
            </w:r>
          </w:p>
          <w:p w:rsidR="0014490C" w:rsidRPr="0014490C" w:rsidRDefault="0014490C" w:rsidP="008306C9">
            <w:pPr>
              <w:numPr>
                <w:ilvl w:val="0"/>
                <w:numId w:val="34"/>
              </w:numPr>
              <w:tabs>
                <w:tab w:val="left" w:pos="709"/>
              </w:tabs>
              <w:spacing w:after="0" w:line="240" w:lineRule="auto"/>
              <w:rPr>
                <w:rFonts w:ascii="Frutiger LT 55 Roman" w:eastAsia="Times New Roman" w:hAnsi="Frutiger LT 55 Roman" w:cs="Arial"/>
                <w:color w:val="auto"/>
              </w:rPr>
            </w:pPr>
            <w:r w:rsidRPr="0014490C">
              <w:rPr>
                <w:rFonts w:ascii="Frutiger LT 55 Roman" w:eastAsia="Times New Roman" w:hAnsi="Frutiger LT 55 Roman" w:cs="Arial"/>
                <w:color w:val="auto"/>
              </w:rPr>
              <w:t>Einhaltung Kontenrahmen und Gliederung</w:t>
            </w:r>
          </w:p>
          <w:p w:rsidR="0014490C" w:rsidRPr="0014490C" w:rsidRDefault="0014490C" w:rsidP="008306C9">
            <w:pPr>
              <w:numPr>
                <w:ilvl w:val="0"/>
                <w:numId w:val="34"/>
              </w:numPr>
              <w:tabs>
                <w:tab w:val="left" w:pos="709"/>
              </w:tabs>
              <w:spacing w:after="0" w:line="240" w:lineRule="auto"/>
              <w:rPr>
                <w:rFonts w:ascii="Frutiger LT 55 Roman" w:eastAsia="Times New Roman" w:hAnsi="Frutiger LT 55 Roman" w:cs="Arial"/>
                <w:color w:val="auto"/>
              </w:rPr>
            </w:pPr>
            <w:r w:rsidRPr="0014490C">
              <w:rPr>
                <w:rFonts w:ascii="Frutiger LT 55 Roman" w:eastAsia="Times New Roman" w:hAnsi="Frutiger LT 55 Roman" w:cs="Arial"/>
                <w:color w:val="auto"/>
              </w:rPr>
              <w:t>Einhaltung der Abschreibungsvorschriften</w:t>
            </w:r>
          </w:p>
          <w:p w:rsidR="0014490C" w:rsidRPr="0014490C" w:rsidRDefault="0014490C" w:rsidP="008306C9">
            <w:pPr>
              <w:numPr>
                <w:ilvl w:val="0"/>
                <w:numId w:val="34"/>
              </w:numPr>
              <w:tabs>
                <w:tab w:val="left" w:pos="709"/>
              </w:tabs>
              <w:spacing w:after="0" w:line="240" w:lineRule="auto"/>
              <w:rPr>
                <w:rFonts w:ascii="Frutiger LT 55 Roman" w:eastAsia="Times New Roman" w:hAnsi="Frutiger LT 55 Roman" w:cs="Arial"/>
                <w:color w:val="auto"/>
              </w:rPr>
            </w:pPr>
            <w:r w:rsidRPr="0014490C">
              <w:rPr>
                <w:rFonts w:ascii="Frutiger LT 55 Roman" w:eastAsia="Times New Roman" w:hAnsi="Frutiger LT 55 Roman" w:cs="Arial"/>
                <w:color w:val="auto"/>
              </w:rPr>
              <w:t>Korrekte Verbuchung von Rechnungsüberschuss und Fehlbetrag</w:t>
            </w:r>
          </w:p>
          <w:p w:rsidR="0014490C" w:rsidRPr="0014490C" w:rsidRDefault="0014490C" w:rsidP="008306C9">
            <w:pPr>
              <w:numPr>
                <w:ilvl w:val="0"/>
                <w:numId w:val="34"/>
              </w:numPr>
              <w:tabs>
                <w:tab w:val="left" w:pos="709"/>
              </w:tabs>
              <w:spacing w:after="0" w:line="240" w:lineRule="auto"/>
              <w:rPr>
                <w:rFonts w:ascii="Frutiger LT 55 Roman" w:eastAsia="Times New Roman" w:hAnsi="Frutiger LT 55 Roman" w:cs="Arial"/>
                <w:color w:val="auto"/>
              </w:rPr>
            </w:pPr>
            <w:r w:rsidRPr="0014490C">
              <w:rPr>
                <w:rFonts w:ascii="Frutiger LT 55 Roman" w:eastAsia="Times New Roman" w:hAnsi="Frutiger LT 55 Roman" w:cs="Arial"/>
                <w:color w:val="auto"/>
              </w:rPr>
              <w:t>Richtige Verbuchung aller Bewegungen im Zusammenhang mit Jahrzeitenfonds und Pfarreifonds und korrekter Anwendung der Vorschriften über die Fonds und Stiftungen</w:t>
            </w:r>
          </w:p>
          <w:p w:rsidR="0014490C" w:rsidRPr="0014490C" w:rsidRDefault="0014490C" w:rsidP="008306C9">
            <w:pPr>
              <w:numPr>
                <w:ilvl w:val="0"/>
                <w:numId w:val="34"/>
              </w:numPr>
              <w:tabs>
                <w:tab w:val="left" w:pos="709"/>
              </w:tabs>
              <w:spacing w:after="0" w:line="240" w:lineRule="auto"/>
              <w:rPr>
                <w:rFonts w:ascii="Frutiger LT 55 Roman" w:eastAsia="Times New Roman" w:hAnsi="Frutiger LT 55 Roman" w:cs="Arial"/>
                <w:color w:val="auto"/>
              </w:rPr>
            </w:pPr>
            <w:r w:rsidRPr="0014490C">
              <w:rPr>
                <w:rFonts w:ascii="Frutiger LT 55 Roman" w:eastAsia="Times New Roman" w:hAnsi="Frutiger LT 55 Roman" w:cs="Arial"/>
                <w:color w:val="auto"/>
              </w:rPr>
              <w:t>Kritische Durchsicht der Kontenblätter; Einhaltung der Passationsvorschriften</w:t>
            </w:r>
          </w:p>
          <w:p w:rsidR="0014490C" w:rsidRPr="0014490C" w:rsidRDefault="0014490C" w:rsidP="008306C9">
            <w:pPr>
              <w:numPr>
                <w:ilvl w:val="0"/>
                <w:numId w:val="34"/>
              </w:numPr>
              <w:tabs>
                <w:tab w:val="left" w:pos="709"/>
              </w:tabs>
              <w:spacing w:after="0" w:line="240" w:lineRule="auto"/>
              <w:rPr>
                <w:rFonts w:ascii="Frutiger LT 55 Roman" w:eastAsia="Times New Roman" w:hAnsi="Frutiger LT 55 Roman" w:cs="Arial"/>
                <w:color w:val="auto"/>
                <w:spacing w:val="-2"/>
              </w:rPr>
            </w:pPr>
            <w:r w:rsidRPr="0014490C">
              <w:rPr>
                <w:rFonts w:ascii="Frutiger LT 55 Roman" w:eastAsia="Times New Roman" w:hAnsi="Frutiger LT 55 Roman" w:cs="Arial"/>
                <w:color w:val="auto"/>
                <w:spacing w:val="-2"/>
              </w:rPr>
              <w:t>Korrekte und vollständige Präsentation der Rechnung gegenüber den Stimmberechtigten</w:t>
            </w:r>
          </w:p>
          <w:p w:rsidR="0014490C" w:rsidRPr="0014490C" w:rsidRDefault="0014490C" w:rsidP="008306C9">
            <w:pPr>
              <w:numPr>
                <w:ilvl w:val="0"/>
                <w:numId w:val="34"/>
              </w:numPr>
              <w:tabs>
                <w:tab w:val="left" w:pos="709"/>
              </w:tabs>
              <w:spacing w:after="0" w:line="240" w:lineRule="auto"/>
              <w:rPr>
                <w:rFonts w:ascii="Frutiger LT 55 Roman" w:eastAsia="Times New Roman" w:hAnsi="Frutiger LT 55 Roman" w:cs="Arial"/>
                <w:color w:val="auto"/>
              </w:rPr>
            </w:pPr>
            <w:r w:rsidRPr="0014490C">
              <w:rPr>
                <w:rFonts w:ascii="Frutiger LT 55 Roman" w:eastAsia="Times New Roman" w:hAnsi="Frutiger LT 55 Roman" w:cs="Arial"/>
                <w:color w:val="auto"/>
              </w:rPr>
              <w:t>Mitwirkung bei der Amtsübergabe einer Finanzverwaltung und Sicherstellung des Übergabeprotokolls</w:t>
            </w:r>
          </w:p>
          <w:p w:rsidR="0014490C" w:rsidRPr="0014490C" w:rsidRDefault="0014490C" w:rsidP="008306C9">
            <w:pPr>
              <w:numPr>
                <w:ilvl w:val="0"/>
                <w:numId w:val="34"/>
              </w:numPr>
              <w:tabs>
                <w:tab w:val="left" w:pos="709"/>
              </w:tabs>
              <w:spacing w:after="0" w:line="240" w:lineRule="auto"/>
              <w:rPr>
                <w:rFonts w:ascii="Frutiger LT 55 Roman" w:eastAsia="Times New Roman" w:hAnsi="Frutiger LT 55 Roman" w:cs="Arial"/>
                <w:color w:val="auto"/>
              </w:rPr>
            </w:pPr>
            <w:r w:rsidRPr="0014490C">
              <w:rPr>
                <w:rFonts w:ascii="Frutiger LT 55 Roman" w:eastAsia="Times New Roman" w:hAnsi="Frutiger LT 55 Roman" w:cs="Arial"/>
                <w:color w:val="auto"/>
              </w:rPr>
              <w:t xml:space="preserve">Kontrolle und Ergänzung des von der Finanzverwaltung erstellten </w:t>
            </w:r>
            <w:hyperlink r:id="rId34" w:history="1">
              <w:r w:rsidRPr="002F6161">
                <w:rPr>
                  <w:rStyle w:val="Hyperlink"/>
                  <w:rFonts w:ascii="Frutiger LT 55 Roman" w:eastAsia="Times New Roman" w:hAnsi="Frutiger LT 55 Roman" w:cs="Arial"/>
                </w:rPr>
                <w:t>Erhebungsblattes</w:t>
              </w:r>
            </w:hyperlink>
          </w:p>
          <w:p w:rsidR="0014490C" w:rsidRPr="0014490C" w:rsidRDefault="0014490C" w:rsidP="0014490C">
            <w:pPr>
              <w:spacing w:before="600" w:after="120" w:line="240" w:lineRule="auto"/>
              <w:jc w:val="both"/>
              <w:rPr>
                <w:rFonts w:ascii="Frutiger65" w:eastAsia="Times New Roman" w:hAnsi="Frutiger65" w:cs="Arial"/>
                <w:color w:val="auto"/>
              </w:rPr>
            </w:pPr>
            <w:r w:rsidRPr="0014490C">
              <w:rPr>
                <w:rFonts w:ascii="Frutiger65" w:eastAsia="Times New Roman" w:hAnsi="Frutiger65" w:cs="Arial"/>
                <w:color w:val="auto"/>
              </w:rPr>
              <w:t>Prüfung des Budgets und des Aufgaben- und Finanzplanes</w:t>
            </w:r>
          </w:p>
          <w:p w:rsidR="0014490C" w:rsidRPr="0014490C" w:rsidRDefault="0014490C" w:rsidP="008306C9">
            <w:pPr>
              <w:numPr>
                <w:ilvl w:val="0"/>
                <w:numId w:val="34"/>
              </w:numPr>
              <w:tabs>
                <w:tab w:val="left" w:pos="709"/>
              </w:tabs>
              <w:spacing w:after="0" w:line="240" w:lineRule="auto"/>
              <w:rPr>
                <w:rFonts w:ascii="Frutiger LT 55 Roman" w:eastAsia="Times New Roman" w:hAnsi="Frutiger LT 55 Roman" w:cs="Arial"/>
                <w:color w:val="auto"/>
              </w:rPr>
            </w:pPr>
            <w:r w:rsidRPr="0014490C">
              <w:rPr>
                <w:rFonts w:ascii="Frutiger LT 55 Roman" w:eastAsia="Times New Roman" w:hAnsi="Frutiger LT 55 Roman" w:cs="Arial"/>
                <w:color w:val="auto"/>
              </w:rPr>
              <w:t>Einhaltung Kontenrahmen und Gliederung</w:t>
            </w:r>
          </w:p>
          <w:p w:rsidR="0014490C" w:rsidRPr="0014490C" w:rsidRDefault="0014490C" w:rsidP="008306C9">
            <w:pPr>
              <w:numPr>
                <w:ilvl w:val="0"/>
                <w:numId w:val="34"/>
              </w:numPr>
              <w:tabs>
                <w:tab w:val="left" w:pos="709"/>
              </w:tabs>
              <w:spacing w:after="0" w:line="240" w:lineRule="auto"/>
              <w:rPr>
                <w:rFonts w:ascii="Frutiger LT 55 Roman" w:eastAsia="Times New Roman" w:hAnsi="Frutiger LT 55 Roman" w:cs="Arial"/>
                <w:color w:val="auto"/>
              </w:rPr>
            </w:pPr>
            <w:r w:rsidRPr="0014490C">
              <w:rPr>
                <w:rFonts w:ascii="Frutiger LT 55 Roman" w:eastAsia="Times New Roman" w:hAnsi="Frutiger LT 55 Roman" w:cs="Arial"/>
                <w:color w:val="auto"/>
              </w:rPr>
              <w:t xml:space="preserve">Abschreibungsvorschriften </w:t>
            </w:r>
          </w:p>
          <w:p w:rsidR="0014490C" w:rsidRPr="0014490C" w:rsidRDefault="0014490C" w:rsidP="008306C9">
            <w:pPr>
              <w:numPr>
                <w:ilvl w:val="0"/>
                <w:numId w:val="34"/>
              </w:numPr>
              <w:tabs>
                <w:tab w:val="left" w:pos="709"/>
              </w:tabs>
              <w:spacing w:after="0" w:line="240" w:lineRule="auto"/>
              <w:rPr>
                <w:rFonts w:ascii="Frutiger LT 55 Roman" w:eastAsia="Times New Roman" w:hAnsi="Frutiger LT 55 Roman" w:cs="Arial"/>
                <w:b/>
                <w:color w:val="auto"/>
                <w:u w:val="single"/>
              </w:rPr>
            </w:pPr>
            <w:r w:rsidRPr="0014490C">
              <w:rPr>
                <w:rFonts w:ascii="Frutiger LT 55 Roman" w:eastAsia="Times New Roman" w:hAnsi="Frutiger LT 55 Roman" w:cs="Arial"/>
                <w:color w:val="auto"/>
              </w:rPr>
              <w:t xml:space="preserve">Beurteilung der Tragbarkeit von Investitionen und Verpflichtungskrediten  </w:t>
            </w:r>
          </w:p>
        </w:tc>
      </w:tr>
    </w:tbl>
    <w:p w:rsidR="0049571D" w:rsidRDefault="00A53938">
      <w:pPr>
        <w:spacing w:after="0"/>
        <w:ind w:left="18"/>
      </w:pPr>
      <w:r>
        <w:rPr>
          <w:rFonts w:ascii="Times New Roman" w:eastAsia="Times New Roman" w:hAnsi="Times New Roman" w:cs="Times New Roman"/>
          <w:sz w:val="24"/>
        </w:rPr>
        <w:t xml:space="preserve"> </w:t>
      </w:r>
    </w:p>
    <w:p w:rsidR="00412FD2" w:rsidRDefault="00412FD2"/>
    <w:p w:rsidR="00412FD2" w:rsidRPr="00412FD2" w:rsidRDefault="00412FD2" w:rsidP="00412FD2"/>
    <w:p w:rsidR="00412FD2" w:rsidRPr="00412FD2" w:rsidRDefault="00412FD2" w:rsidP="00412FD2"/>
    <w:p w:rsidR="00412FD2" w:rsidRPr="00412FD2" w:rsidRDefault="00412FD2" w:rsidP="00412FD2"/>
    <w:p w:rsidR="00412FD2" w:rsidRPr="00412FD2" w:rsidRDefault="00412FD2" w:rsidP="00412FD2"/>
    <w:p w:rsidR="00412FD2" w:rsidRPr="00412FD2" w:rsidRDefault="00412FD2" w:rsidP="00412FD2"/>
    <w:p w:rsidR="00412FD2" w:rsidRPr="00412FD2" w:rsidRDefault="00412FD2" w:rsidP="00412FD2"/>
    <w:p w:rsidR="00412FD2" w:rsidRDefault="00412FD2" w:rsidP="00412FD2"/>
    <w:p w:rsidR="0049571D" w:rsidRPr="00412FD2" w:rsidRDefault="0049571D" w:rsidP="00412FD2">
      <w:pPr>
        <w:sectPr w:rsidR="0049571D" w:rsidRPr="00412FD2" w:rsidSect="00911E1B">
          <w:footerReference w:type="even" r:id="rId35"/>
          <w:footerReference w:type="default" r:id="rId36"/>
          <w:pgSz w:w="11906" w:h="16838"/>
          <w:pgMar w:top="710" w:right="1416" w:bottom="717" w:left="1400" w:header="720" w:footer="720" w:gutter="0"/>
          <w:cols w:space="720"/>
          <w:titlePg/>
          <w:docGrid w:linePitch="299"/>
        </w:sectPr>
      </w:pPr>
    </w:p>
    <w:p w:rsidR="0049571D" w:rsidRDefault="00A53938">
      <w:pPr>
        <w:spacing w:after="1016"/>
      </w:pPr>
      <w:r>
        <w:rPr>
          <w:rFonts w:ascii="Times New Roman" w:eastAsia="Times New Roman" w:hAnsi="Times New Roman" w:cs="Times New Roman"/>
          <w:sz w:val="24"/>
        </w:rPr>
        <w:lastRenderedPageBreak/>
        <w:t xml:space="preserve"> </w:t>
      </w:r>
    </w:p>
    <w:p w:rsidR="00803AA7" w:rsidRPr="00803AA7" w:rsidRDefault="00803AA7" w:rsidP="00803AA7">
      <w:pPr>
        <w:spacing w:after="360" w:line="240" w:lineRule="auto"/>
        <w:rPr>
          <w:rFonts w:ascii="Frutiger65" w:eastAsia="Times New Roman" w:hAnsi="Frutiger65" w:cs="Arial"/>
          <w:color w:val="auto"/>
          <w:sz w:val="28"/>
          <w:szCs w:val="28"/>
          <w:lang w:val="de-DE" w:eastAsia="de-DE"/>
        </w:rPr>
      </w:pPr>
      <w:r w:rsidRPr="00803AA7">
        <w:rPr>
          <w:rFonts w:ascii="Frutiger65" w:eastAsia="Times New Roman" w:hAnsi="Frutiger65" w:cs="Arial"/>
          <w:color w:val="auto"/>
          <w:sz w:val="28"/>
          <w:szCs w:val="28"/>
          <w:lang w:val="de-DE" w:eastAsia="de-DE"/>
        </w:rPr>
        <w:t>A</w:t>
      </w:r>
      <w:r w:rsidRPr="00803AA7">
        <w:rPr>
          <w:rFonts w:ascii="Frutiger65" w:eastAsia="Times New Roman" w:hAnsi="Frutiger65" w:cs="Arial"/>
          <w:color w:val="auto"/>
          <w:sz w:val="28"/>
          <w:szCs w:val="28"/>
          <w:lang w:val="de-DE" w:eastAsia="de-DE"/>
        </w:rPr>
        <w:tab/>
        <w:t>Checklisten, Arbeitshilfen, Vorlagen, Musterbeispiele</w:t>
      </w:r>
    </w:p>
    <w:tbl>
      <w:tblPr>
        <w:tblW w:w="10150" w:type="dxa"/>
        <w:tblInd w:w="-34" w:type="dxa"/>
        <w:tblLayout w:type="fixed"/>
        <w:tblCellMar>
          <w:top w:w="57" w:type="dxa"/>
          <w:bottom w:w="57" w:type="dxa"/>
        </w:tblCellMar>
        <w:tblLook w:val="01E0" w:firstRow="1" w:lastRow="1" w:firstColumn="1" w:lastColumn="1" w:noHBand="0" w:noVBand="0"/>
      </w:tblPr>
      <w:tblGrid>
        <w:gridCol w:w="709"/>
        <w:gridCol w:w="8647"/>
        <w:gridCol w:w="425"/>
        <w:gridCol w:w="9"/>
        <w:gridCol w:w="275"/>
        <w:gridCol w:w="85"/>
      </w:tblGrid>
      <w:tr w:rsidR="00803AA7" w:rsidRPr="00803AA7" w:rsidTr="006621C0">
        <w:trPr>
          <w:gridAfter w:val="1"/>
          <w:wAfter w:w="85" w:type="dxa"/>
        </w:trPr>
        <w:tc>
          <w:tcPr>
            <w:tcW w:w="709" w:type="dxa"/>
            <w:shd w:val="clear" w:color="auto" w:fill="auto"/>
          </w:tcPr>
          <w:p w:rsidR="00803AA7" w:rsidRPr="00803AA7" w:rsidRDefault="00803AA7" w:rsidP="00803AA7">
            <w:pPr>
              <w:spacing w:before="120" w:after="0" w:line="240" w:lineRule="auto"/>
              <w:jc w:val="center"/>
              <w:rPr>
                <w:rFonts w:ascii="Frutiger65" w:eastAsia="Times New Roman" w:hAnsi="Frutiger65" w:cs="Arial"/>
                <w:b/>
                <w:color w:val="auto"/>
                <w:sz w:val="24"/>
                <w:szCs w:val="24"/>
                <w:lang w:val="de-DE" w:eastAsia="de-DE"/>
              </w:rPr>
            </w:pPr>
            <w:r w:rsidRPr="00803AA7">
              <w:rPr>
                <w:rFonts w:ascii="Frutiger65" w:eastAsia="Times New Roman" w:hAnsi="Frutiger65" w:cs="Arial"/>
                <w:b/>
                <w:color w:val="auto"/>
                <w:sz w:val="24"/>
                <w:szCs w:val="24"/>
                <w:lang w:val="de-DE" w:eastAsia="de-DE"/>
              </w:rPr>
              <w:t>A</w:t>
            </w:r>
          </w:p>
        </w:tc>
        <w:tc>
          <w:tcPr>
            <w:tcW w:w="8647" w:type="dxa"/>
            <w:shd w:val="clear" w:color="auto" w:fill="auto"/>
          </w:tcPr>
          <w:p w:rsidR="00803AA7" w:rsidRPr="00803AA7" w:rsidRDefault="00803AA7" w:rsidP="00803AA7">
            <w:pPr>
              <w:spacing w:before="120" w:after="0" w:line="240" w:lineRule="auto"/>
              <w:ind w:right="431"/>
              <w:rPr>
                <w:rFonts w:ascii="Frutiger65" w:eastAsia="Times New Roman" w:hAnsi="Frutiger65" w:cs="Arial"/>
                <w:color w:val="auto"/>
                <w:sz w:val="24"/>
                <w:szCs w:val="24"/>
                <w:lang w:val="de-DE" w:eastAsia="de-DE"/>
              </w:rPr>
            </w:pPr>
            <w:r w:rsidRPr="00803AA7">
              <w:rPr>
                <w:rFonts w:ascii="Frutiger65" w:eastAsia="Times New Roman" w:hAnsi="Frutiger65" w:cs="Arial"/>
                <w:color w:val="auto"/>
                <w:sz w:val="24"/>
                <w:szCs w:val="24"/>
                <w:lang w:val="de-DE" w:eastAsia="de-DE"/>
              </w:rPr>
              <w:t>obligatorisch:</w:t>
            </w:r>
          </w:p>
          <w:p w:rsidR="00803AA7" w:rsidRPr="00803AA7" w:rsidRDefault="00803AA7" w:rsidP="00803AA7">
            <w:pPr>
              <w:spacing w:before="60" w:after="0" w:line="240" w:lineRule="auto"/>
              <w:ind w:left="771" w:right="431" w:hanging="771"/>
              <w:rPr>
                <w:rFonts w:ascii="Frutiger LT 55 Roman" w:eastAsia="Times New Roman" w:hAnsi="Frutiger LT 55 Roman" w:cs="Arial"/>
                <w:color w:val="auto"/>
                <w:lang w:val="de-DE" w:eastAsia="de-DE"/>
              </w:rPr>
            </w:pPr>
            <w:r w:rsidRPr="00803AA7">
              <w:rPr>
                <w:rFonts w:ascii="Frutiger LT 55 Roman" w:eastAsia="Times New Roman" w:hAnsi="Frutiger LT 55 Roman" w:cs="Arial"/>
                <w:color w:val="auto"/>
                <w:lang w:val="de-DE" w:eastAsia="de-DE"/>
              </w:rPr>
              <w:t>A1</w:t>
            </w:r>
            <w:r w:rsidRPr="00803AA7">
              <w:rPr>
                <w:rFonts w:ascii="Frutiger LT 55 Roman" w:eastAsia="Times New Roman" w:hAnsi="Frutiger LT 55 Roman" w:cs="Arial"/>
                <w:color w:val="auto"/>
                <w:lang w:val="de-DE" w:eastAsia="de-DE"/>
              </w:rPr>
              <w:tab/>
              <w:t>Anhang zur Jahresrechnung</w:t>
            </w:r>
          </w:p>
          <w:p w:rsidR="00803AA7" w:rsidRPr="00803AA7" w:rsidRDefault="00803AA7" w:rsidP="00803AA7">
            <w:pPr>
              <w:spacing w:before="60" w:after="0" w:line="240" w:lineRule="auto"/>
              <w:ind w:left="771" w:right="431" w:hanging="771"/>
              <w:rPr>
                <w:rFonts w:ascii="Frutiger LT 55 Roman" w:eastAsia="Times New Roman" w:hAnsi="Frutiger LT 55 Roman" w:cs="Arial"/>
                <w:color w:val="auto"/>
                <w:lang w:val="de-DE" w:eastAsia="de-DE"/>
              </w:rPr>
            </w:pPr>
            <w:r w:rsidRPr="00803AA7">
              <w:rPr>
                <w:rFonts w:ascii="Frutiger LT 55 Roman" w:eastAsia="Times New Roman" w:hAnsi="Frutiger LT 55 Roman" w:cs="Arial"/>
                <w:color w:val="auto"/>
                <w:lang w:val="de-DE" w:eastAsia="de-DE"/>
              </w:rPr>
              <w:t>A2</w:t>
            </w:r>
            <w:r w:rsidRPr="00803AA7">
              <w:rPr>
                <w:rFonts w:ascii="Frutiger LT 55 Roman" w:eastAsia="Times New Roman" w:hAnsi="Frutiger LT 55 Roman" w:cs="Arial"/>
                <w:color w:val="auto"/>
                <w:lang w:val="de-DE" w:eastAsia="de-DE"/>
              </w:rPr>
              <w:tab/>
              <w:t>Aufgaben- und Finanzplan, Beispiel 1</w:t>
            </w:r>
          </w:p>
          <w:p w:rsidR="00803AA7" w:rsidRPr="00803AA7" w:rsidRDefault="00803AA7" w:rsidP="00803AA7">
            <w:pPr>
              <w:spacing w:before="60" w:after="0" w:line="240" w:lineRule="auto"/>
              <w:ind w:left="771" w:right="431" w:hanging="771"/>
              <w:rPr>
                <w:rFonts w:ascii="Frutiger LT 55 Roman" w:eastAsia="Times New Roman" w:hAnsi="Frutiger LT 55 Roman" w:cs="Arial"/>
                <w:color w:val="auto"/>
                <w:lang w:val="de-DE" w:eastAsia="de-DE"/>
              </w:rPr>
            </w:pPr>
            <w:r w:rsidRPr="00803AA7">
              <w:rPr>
                <w:rFonts w:ascii="Frutiger LT 55 Roman" w:eastAsia="Times New Roman" w:hAnsi="Frutiger LT 55 Roman" w:cs="Arial"/>
                <w:color w:val="auto"/>
                <w:lang w:val="de-DE" w:eastAsia="de-DE"/>
              </w:rPr>
              <w:t>A3</w:t>
            </w:r>
            <w:r w:rsidRPr="00803AA7">
              <w:rPr>
                <w:rFonts w:ascii="Frutiger LT 55 Roman" w:eastAsia="Times New Roman" w:hAnsi="Frutiger LT 55 Roman" w:cs="Arial"/>
                <w:color w:val="auto"/>
                <w:lang w:val="de-DE" w:eastAsia="de-DE"/>
              </w:rPr>
              <w:tab/>
              <w:t>Aufgaben- und Finanzplan, Beispiel 2</w:t>
            </w:r>
          </w:p>
          <w:p w:rsidR="00803AA7" w:rsidRPr="00803AA7" w:rsidRDefault="00803AA7" w:rsidP="00803AA7">
            <w:pPr>
              <w:spacing w:before="60" w:after="0" w:line="240" w:lineRule="auto"/>
              <w:ind w:left="771" w:right="431" w:hanging="771"/>
              <w:rPr>
                <w:rFonts w:ascii="Frutiger LT 55 Roman" w:eastAsia="Times New Roman" w:hAnsi="Frutiger LT 55 Roman" w:cs="Arial"/>
                <w:color w:val="auto"/>
                <w:lang w:val="de-DE" w:eastAsia="de-DE"/>
              </w:rPr>
            </w:pPr>
            <w:r w:rsidRPr="00803AA7">
              <w:rPr>
                <w:rFonts w:ascii="Frutiger LT 55 Roman" w:eastAsia="Times New Roman" w:hAnsi="Frutiger LT 55 Roman" w:cs="Arial"/>
                <w:color w:val="auto"/>
                <w:lang w:val="de-DE" w:eastAsia="de-DE"/>
              </w:rPr>
              <w:t>A4</w:t>
            </w:r>
            <w:r w:rsidRPr="00803AA7">
              <w:rPr>
                <w:rFonts w:ascii="Frutiger LT 55 Roman" w:eastAsia="Times New Roman" w:hAnsi="Frutiger LT 55 Roman" w:cs="Arial"/>
                <w:color w:val="auto"/>
                <w:lang w:val="de-DE" w:eastAsia="de-DE"/>
              </w:rPr>
              <w:tab/>
              <w:t>Aufgaben- und Finanzplan, Beispiel 3</w:t>
            </w:r>
          </w:p>
          <w:p w:rsidR="00803AA7" w:rsidRPr="00803AA7" w:rsidRDefault="00803AA7" w:rsidP="00803AA7">
            <w:pPr>
              <w:spacing w:before="60" w:after="0" w:line="240" w:lineRule="auto"/>
              <w:ind w:left="771" w:right="431" w:hanging="771"/>
              <w:rPr>
                <w:rFonts w:ascii="Frutiger LT 55 Roman" w:eastAsia="Times New Roman" w:hAnsi="Frutiger LT 55 Roman" w:cs="Arial"/>
                <w:color w:val="auto"/>
                <w:lang w:val="de-DE" w:eastAsia="de-DE"/>
              </w:rPr>
            </w:pPr>
            <w:r w:rsidRPr="00803AA7">
              <w:rPr>
                <w:rFonts w:ascii="Frutiger LT 55 Roman" w:eastAsia="Times New Roman" w:hAnsi="Frutiger LT 55 Roman" w:cs="Arial"/>
                <w:color w:val="auto"/>
                <w:lang w:val="de-DE" w:eastAsia="de-DE"/>
              </w:rPr>
              <w:t>A5</w:t>
            </w:r>
            <w:r w:rsidRPr="00803AA7">
              <w:rPr>
                <w:rFonts w:ascii="Frutiger LT 55 Roman" w:eastAsia="Times New Roman" w:hAnsi="Frutiger LT 55 Roman" w:cs="Arial"/>
                <w:color w:val="auto"/>
                <w:lang w:val="de-DE" w:eastAsia="de-DE"/>
              </w:rPr>
              <w:tab/>
              <w:t>Aufgaben- und Finanzplan, Beispiel 4</w:t>
            </w:r>
          </w:p>
          <w:p w:rsidR="00803AA7" w:rsidRPr="00803AA7" w:rsidRDefault="00803AA7" w:rsidP="00803AA7">
            <w:pPr>
              <w:spacing w:before="60" w:after="0" w:line="240" w:lineRule="auto"/>
              <w:ind w:left="771" w:right="431" w:hanging="771"/>
              <w:rPr>
                <w:rFonts w:ascii="Frutiger LT 55 Roman" w:eastAsia="Times New Roman" w:hAnsi="Frutiger LT 55 Roman" w:cs="Arial"/>
                <w:color w:val="auto"/>
                <w:lang w:val="de-DE" w:eastAsia="de-DE"/>
              </w:rPr>
            </w:pPr>
            <w:r w:rsidRPr="00803AA7">
              <w:rPr>
                <w:rFonts w:ascii="Frutiger LT 55 Roman" w:eastAsia="Times New Roman" w:hAnsi="Frutiger LT 55 Roman" w:cs="Arial"/>
                <w:color w:val="auto"/>
                <w:lang w:val="de-DE" w:eastAsia="de-DE"/>
              </w:rPr>
              <w:t>A6</w:t>
            </w:r>
            <w:r w:rsidRPr="00803AA7">
              <w:rPr>
                <w:rFonts w:ascii="Frutiger LT 55 Roman" w:eastAsia="Times New Roman" w:hAnsi="Frutiger LT 55 Roman" w:cs="Arial"/>
                <w:color w:val="auto"/>
                <w:lang w:val="de-DE" w:eastAsia="de-DE"/>
              </w:rPr>
              <w:tab/>
              <w:t>Kennzahlenerhebung- und Auswertung</w:t>
            </w:r>
          </w:p>
          <w:p w:rsidR="00803AA7" w:rsidRPr="00803AA7" w:rsidRDefault="00803AA7" w:rsidP="00803AA7">
            <w:pPr>
              <w:spacing w:before="60" w:after="0" w:line="240" w:lineRule="auto"/>
              <w:ind w:left="771" w:right="431" w:hanging="771"/>
              <w:rPr>
                <w:rFonts w:ascii="Frutiger LT 55 Roman" w:eastAsia="Times New Roman" w:hAnsi="Frutiger LT 55 Roman" w:cs="Arial"/>
                <w:color w:val="auto"/>
                <w:lang w:val="de-DE" w:eastAsia="de-DE"/>
              </w:rPr>
            </w:pPr>
            <w:r w:rsidRPr="00803AA7">
              <w:rPr>
                <w:rFonts w:ascii="Frutiger LT 55 Roman" w:eastAsia="Times New Roman" w:hAnsi="Frutiger LT 55 Roman" w:cs="Arial"/>
                <w:color w:val="auto"/>
                <w:lang w:val="de-DE" w:eastAsia="de-DE"/>
              </w:rPr>
              <w:t>A7</w:t>
            </w:r>
            <w:r w:rsidRPr="00803AA7">
              <w:rPr>
                <w:rFonts w:ascii="Frutiger LT 55 Roman" w:eastAsia="Times New Roman" w:hAnsi="Frutiger LT 55 Roman" w:cs="Arial"/>
                <w:color w:val="auto"/>
                <w:lang w:val="de-DE" w:eastAsia="de-DE"/>
              </w:rPr>
              <w:tab/>
              <w:t xml:space="preserve">Musteranleitung Kennzahlenerhebung als Beispiel </w:t>
            </w:r>
          </w:p>
          <w:p w:rsidR="00803AA7" w:rsidRPr="00803AA7" w:rsidRDefault="00803AA7" w:rsidP="00803AA7">
            <w:pPr>
              <w:spacing w:before="60" w:after="0" w:line="240" w:lineRule="auto"/>
              <w:ind w:left="771" w:right="431" w:hanging="771"/>
              <w:rPr>
                <w:rFonts w:ascii="Frutiger LT 55 Roman" w:eastAsia="Times New Roman" w:hAnsi="Frutiger LT 55 Roman" w:cs="Arial"/>
                <w:color w:val="auto"/>
                <w:lang w:val="de-DE" w:eastAsia="de-DE"/>
              </w:rPr>
            </w:pPr>
            <w:r w:rsidRPr="00803AA7">
              <w:rPr>
                <w:rFonts w:ascii="Frutiger LT 55 Roman" w:eastAsia="Times New Roman" w:hAnsi="Frutiger LT 55 Roman" w:cs="Arial"/>
                <w:color w:val="auto"/>
                <w:lang w:val="de-DE" w:eastAsia="de-DE"/>
              </w:rPr>
              <w:t>A8</w:t>
            </w:r>
            <w:r w:rsidRPr="00803AA7">
              <w:rPr>
                <w:rFonts w:ascii="Frutiger LT 55 Roman" w:eastAsia="Times New Roman" w:hAnsi="Frutiger LT 55 Roman" w:cs="Arial"/>
                <w:color w:val="auto"/>
                <w:lang w:val="de-DE" w:eastAsia="de-DE"/>
              </w:rPr>
              <w:tab/>
              <w:t>Kreditkontrolle (Verpflichtungskredite)</w:t>
            </w:r>
          </w:p>
          <w:p w:rsidR="00803AA7" w:rsidRPr="00803AA7" w:rsidRDefault="00803AA7" w:rsidP="00803AA7">
            <w:pPr>
              <w:spacing w:before="60" w:after="0" w:line="240" w:lineRule="auto"/>
              <w:ind w:left="771" w:right="431" w:hanging="771"/>
              <w:rPr>
                <w:rFonts w:ascii="Frutiger LT 55 Roman" w:eastAsia="Times New Roman" w:hAnsi="Frutiger LT 55 Roman" w:cs="Arial"/>
                <w:color w:val="auto"/>
                <w:lang w:val="de-DE" w:eastAsia="de-DE"/>
              </w:rPr>
            </w:pPr>
            <w:r w:rsidRPr="00803AA7">
              <w:rPr>
                <w:rFonts w:ascii="Frutiger LT 55 Roman" w:eastAsia="Times New Roman" w:hAnsi="Frutiger LT 55 Roman" w:cs="Arial"/>
                <w:color w:val="auto"/>
                <w:lang w:val="de-DE" w:eastAsia="de-DE"/>
              </w:rPr>
              <w:t>A9</w:t>
            </w:r>
            <w:r w:rsidRPr="00803AA7">
              <w:rPr>
                <w:rFonts w:ascii="Frutiger LT 55 Roman" w:eastAsia="Times New Roman" w:hAnsi="Frutiger LT 55 Roman" w:cs="Arial"/>
                <w:color w:val="auto"/>
                <w:lang w:val="de-DE" w:eastAsia="de-DE"/>
              </w:rPr>
              <w:tab/>
              <w:t>Liegenschaftsverzeichnis Verwaltungsvermögen</w:t>
            </w:r>
          </w:p>
          <w:p w:rsidR="00803AA7" w:rsidRPr="00803AA7" w:rsidRDefault="00803AA7" w:rsidP="00803AA7">
            <w:pPr>
              <w:spacing w:before="60" w:after="0" w:line="240" w:lineRule="auto"/>
              <w:ind w:left="771" w:right="431" w:hanging="771"/>
              <w:rPr>
                <w:rFonts w:ascii="Frutiger LT 55 Roman" w:eastAsia="Times New Roman" w:hAnsi="Frutiger LT 55 Roman" w:cs="Arial"/>
                <w:color w:val="auto"/>
                <w:lang w:val="de-DE" w:eastAsia="de-DE"/>
              </w:rPr>
            </w:pPr>
            <w:r w:rsidRPr="00803AA7">
              <w:rPr>
                <w:rFonts w:ascii="Frutiger LT 55 Roman" w:eastAsia="Times New Roman" w:hAnsi="Frutiger LT 55 Roman" w:cs="Arial"/>
                <w:color w:val="auto"/>
                <w:lang w:val="de-DE" w:eastAsia="de-DE"/>
              </w:rPr>
              <w:t>A10</w:t>
            </w:r>
            <w:r w:rsidRPr="00803AA7">
              <w:rPr>
                <w:rFonts w:ascii="Frutiger LT 55 Roman" w:eastAsia="Times New Roman" w:hAnsi="Frutiger LT 55 Roman" w:cs="Arial"/>
                <w:color w:val="auto"/>
                <w:lang w:val="de-DE" w:eastAsia="de-DE"/>
              </w:rPr>
              <w:tab/>
              <w:t>Liegenschaftsverzeichnis Finanzvermögen</w:t>
            </w:r>
          </w:p>
          <w:p w:rsidR="00803AA7" w:rsidRPr="00803AA7" w:rsidRDefault="00803AA7" w:rsidP="00803AA7">
            <w:pPr>
              <w:spacing w:before="60" w:after="0" w:line="240" w:lineRule="auto"/>
              <w:ind w:left="771" w:right="431" w:hanging="771"/>
              <w:rPr>
                <w:rFonts w:ascii="Frutiger LT 55 Roman" w:eastAsia="Times New Roman" w:hAnsi="Frutiger LT 55 Roman" w:cs="Arial"/>
                <w:color w:val="auto"/>
                <w:lang w:val="de-DE" w:eastAsia="de-DE"/>
              </w:rPr>
            </w:pPr>
            <w:r w:rsidRPr="00803AA7">
              <w:rPr>
                <w:rFonts w:ascii="Frutiger LT 55 Roman" w:eastAsia="Times New Roman" w:hAnsi="Frutiger LT 55 Roman" w:cs="Arial"/>
                <w:color w:val="auto"/>
                <w:lang w:val="de-DE" w:eastAsia="de-DE"/>
              </w:rPr>
              <w:t>A11</w:t>
            </w:r>
            <w:r w:rsidRPr="00803AA7">
              <w:rPr>
                <w:rFonts w:ascii="Frutiger LT 55 Roman" w:eastAsia="Times New Roman" w:hAnsi="Frutiger LT 55 Roman" w:cs="Arial"/>
                <w:color w:val="auto"/>
                <w:lang w:val="de-DE" w:eastAsia="de-DE"/>
              </w:rPr>
              <w:tab/>
              <w:t>Mobilienverzeichnis</w:t>
            </w:r>
          </w:p>
          <w:p w:rsidR="00803AA7" w:rsidRPr="00803AA7" w:rsidRDefault="00803AA7" w:rsidP="00803AA7">
            <w:pPr>
              <w:spacing w:before="60" w:after="0" w:line="240" w:lineRule="auto"/>
              <w:ind w:left="771" w:right="431" w:hanging="771"/>
              <w:rPr>
                <w:rFonts w:ascii="Frutiger LT 55 Roman" w:eastAsia="Times New Roman" w:hAnsi="Frutiger LT 55 Roman" w:cs="Arial"/>
                <w:color w:val="auto"/>
                <w:lang w:val="de-DE" w:eastAsia="de-DE"/>
              </w:rPr>
            </w:pPr>
            <w:r w:rsidRPr="00803AA7">
              <w:rPr>
                <w:rFonts w:ascii="Frutiger LT 55 Roman" w:eastAsia="Times New Roman" w:hAnsi="Frutiger LT 55 Roman" w:cs="Arial"/>
                <w:color w:val="auto"/>
                <w:lang w:val="de-DE" w:eastAsia="de-DE"/>
              </w:rPr>
              <w:t>A12</w:t>
            </w:r>
            <w:r w:rsidRPr="00803AA7">
              <w:rPr>
                <w:rFonts w:ascii="Frutiger LT 55 Roman" w:eastAsia="Times New Roman" w:hAnsi="Frutiger LT 55 Roman" w:cs="Arial"/>
                <w:color w:val="auto"/>
                <w:lang w:val="de-DE" w:eastAsia="de-DE"/>
              </w:rPr>
              <w:tab/>
              <w:t>Bericht der Finanzkommission</w:t>
            </w:r>
          </w:p>
          <w:p w:rsidR="00803AA7" w:rsidRPr="00803AA7" w:rsidRDefault="00803AA7" w:rsidP="00803AA7">
            <w:pPr>
              <w:spacing w:before="60" w:after="0" w:line="240" w:lineRule="auto"/>
              <w:ind w:left="771" w:right="431" w:hanging="771"/>
              <w:rPr>
                <w:rFonts w:ascii="Frutiger LT 55 Roman" w:eastAsia="Times New Roman" w:hAnsi="Frutiger LT 55 Roman" w:cs="Arial"/>
                <w:color w:val="auto"/>
                <w:lang w:val="de-DE" w:eastAsia="de-DE"/>
              </w:rPr>
            </w:pPr>
            <w:r w:rsidRPr="00803AA7">
              <w:rPr>
                <w:rFonts w:ascii="Frutiger LT 55 Roman" w:eastAsia="Times New Roman" w:hAnsi="Frutiger LT 55 Roman" w:cs="Arial"/>
                <w:color w:val="auto"/>
                <w:lang w:val="de-DE" w:eastAsia="de-DE"/>
              </w:rPr>
              <w:t>A13</w:t>
            </w:r>
            <w:r w:rsidRPr="00803AA7">
              <w:rPr>
                <w:rFonts w:ascii="Frutiger LT 55 Roman" w:eastAsia="Times New Roman" w:hAnsi="Frutiger LT 55 Roman" w:cs="Arial"/>
                <w:color w:val="auto"/>
                <w:lang w:val="de-DE" w:eastAsia="de-DE"/>
              </w:rPr>
              <w:tab/>
              <w:t>Genehmigung der Kirchgemeindeversammlung</w:t>
            </w:r>
          </w:p>
          <w:p w:rsidR="00803AA7" w:rsidRPr="00803AA7" w:rsidRDefault="00803AA7" w:rsidP="00803AA7">
            <w:pPr>
              <w:spacing w:before="60" w:after="0" w:line="240" w:lineRule="auto"/>
              <w:ind w:left="771" w:right="431" w:hanging="771"/>
              <w:rPr>
                <w:rFonts w:ascii="Frutiger LT 55 Roman" w:eastAsia="Times New Roman" w:hAnsi="Frutiger LT 55 Roman" w:cs="Arial"/>
                <w:color w:val="auto"/>
                <w:lang w:val="de-DE" w:eastAsia="de-DE"/>
              </w:rPr>
            </w:pPr>
            <w:r w:rsidRPr="00803AA7">
              <w:rPr>
                <w:rFonts w:ascii="Frutiger LT 55 Roman" w:eastAsia="Times New Roman" w:hAnsi="Frutiger LT 55 Roman" w:cs="Arial"/>
                <w:color w:val="auto"/>
                <w:lang w:val="de-DE" w:eastAsia="de-DE"/>
              </w:rPr>
              <w:t>A14</w:t>
            </w:r>
            <w:r w:rsidRPr="00803AA7">
              <w:rPr>
                <w:rFonts w:ascii="Frutiger LT 55 Roman" w:eastAsia="Times New Roman" w:hAnsi="Frutiger LT 55 Roman" w:cs="Arial"/>
                <w:color w:val="auto"/>
                <w:lang w:val="de-DE" w:eastAsia="de-DE"/>
              </w:rPr>
              <w:tab/>
              <w:t xml:space="preserve">Vollständigkeitserklärung </w:t>
            </w:r>
          </w:p>
          <w:p w:rsidR="00803AA7" w:rsidRPr="00803AA7" w:rsidRDefault="00803AA7" w:rsidP="00803AA7">
            <w:pPr>
              <w:spacing w:before="60" w:after="0" w:line="240" w:lineRule="auto"/>
              <w:ind w:left="771" w:right="431" w:hanging="771"/>
              <w:rPr>
                <w:rFonts w:ascii="Frutiger LT 55 Roman" w:eastAsia="Times New Roman" w:hAnsi="Frutiger LT 55 Roman" w:cs="Arial"/>
                <w:color w:val="auto"/>
                <w:lang w:val="de-DE" w:eastAsia="de-DE"/>
              </w:rPr>
            </w:pPr>
            <w:r w:rsidRPr="00803AA7">
              <w:rPr>
                <w:rFonts w:ascii="Frutiger LT 55 Roman" w:eastAsia="Times New Roman" w:hAnsi="Frutiger LT 55 Roman" w:cs="Arial"/>
                <w:color w:val="auto"/>
                <w:lang w:val="de-DE" w:eastAsia="de-DE"/>
              </w:rPr>
              <w:t>A15</w:t>
            </w:r>
            <w:r w:rsidRPr="00803AA7">
              <w:rPr>
                <w:rFonts w:ascii="Frutiger LT 55 Roman" w:eastAsia="Times New Roman" w:hAnsi="Frutiger LT 55 Roman" w:cs="Arial"/>
                <w:color w:val="auto"/>
                <w:lang w:val="de-DE" w:eastAsia="de-DE"/>
              </w:rPr>
              <w:tab/>
              <w:t>Versicherungsübersicht</w:t>
            </w:r>
          </w:p>
        </w:tc>
        <w:tc>
          <w:tcPr>
            <w:tcW w:w="425" w:type="dxa"/>
            <w:shd w:val="clear" w:color="auto" w:fill="auto"/>
          </w:tcPr>
          <w:p w:rsidR="00803AA7" w:rsidRPr="00803AA7" w:rsidRDefault="00803AA7" w:rsidP="00803AA7">
            <w:pPr>
              <w:spacing w:after="0" w:line="240" w:lineRule="auto"/>
              <w:rPr>
                <w:rFonts w:ascii="Frutiger LT 55 Roman" w:eastAsia="Times New Roman" w:hAnsi="Frutiger LT 55 Roman" w:cs="Arial"/>
                <w:color w:val="auto"/>
                <w:lang w:val="de-DE" w:eastAsia="de-DE"/>
              </w:rPr>
            </w:pPr>
          </w:p>
        </w:tc>
        <w:tc>
          <w:tcPr>
            <w:tcW w:w="284" w:type="dxa"/>
            <w:gridSpan w:val="2"/>
            <w:shd w:val="clear" w:color="auto" w:fill="auto"/>
          </w:tcPr>
          <w:p w:rsidR="00803AA7" w:rsidRPr="00803AA7" w:rsidRDefault="00803AA7" w:rsidP="00803AA7">
            <w:pPr>
              <w:spacing w:after="0" w:line="240" w:lineRule="auto"/>
              <w:rPr>
                <w:rFonts w:ascii="Frutiger LT 55 Roman" w:eastAsia="Times New Roman" w:hAnsi="Frutiger LT 55 Roman" w:cs="Arial"/>
                <w:b/>
                <w:color w:val="auto"/>
                <w:lang w:val="de-DE" w:eastAsia="de-DE"/>
              </w:rPr>
            </w:pPr>
            <w:r w:rsidRPr="00803AA7">
              <w:rPr>
                <w:rFonts w:ascii="Frutiger LT 55 Roman" w:eastAsia="Times New Roman" w:hAnsi="Frutiger LT 55 Roman" w:cs="Arial"/>
                <w:b/>
                <w:color w:val="auto"/>
                <w:lang w:val="de-DE" w:eastAsia="de-DE"/>
              </w:rPr>
              <w:tab/>
            </w:r>
          </w:p>
        </w:tc>
      </w:tr>
      <w:tr w:rsidR="00803AA7" w:rsidRPr="00803AA7" w:rsidTr="006621C0">
        <w:tc>
          <w:tcPr>
            <w:tcW w:w="709" w:type="dxa"/>
            <w:shd w:val="clear" w:color="auto" w:fill="auto"/>
          </w:tcPr>
          <w:p w:rsidR="00803AA7" w:rsidRPr="00803AA7" w:rsidRDefault="00803AA7" w:rsidP="00803AA7">
            <w:pPr>
              <w:spacing w:before="480" w:after="0" w:line="240" w:lineRule="auto"/>
              <w:jc w:val="center"/>
              <w:rPr>
                <w:rFonts w:ascii="Frutiger65" w:eastAsia="Times New Roman" w:hAnsi="Frutiger65" w:cs="Arial"/>
                <w:b/>
                <w:color w:val="auto"/>
                <w:lang w:val="de-DE" w:eastAsia="de-DE"/>
              </w:rPr>
            </w:pPr>
            <w:r w:rsidRPr="00803AA7">
              <w:rPr>
                <w:rFonts w:ascii="Frutiger65" w:eastAsia="Times New Roman" w:hAnsi="Frutiger65" w:cs="Arial"/>
                <w:b/>
                <w:color w:val="auto"/>
                <w:sz w:val="24"/>
                <w:szCs w:val="24"/>
                <w:lang w:val="de-DE" w:eastAsia="de-DE"/>
              </w:rPr>
              <w:t>B</w:t>
            </w:r>
          </w:p>
        </w:tc>
        <w:tc>
          <w:tcPr>
            <w:tcW w:w="8647" w:type="dxa"/>
            <w:shd w:val="clear" w:color="auto" w:fill="auto"/>
          </w:tcPr>
          <w:p w:rsidR="00803AA7" w:rsidRPr="00803AA7" w:rsidRDefault="00803AA7" w:rsidP="00803AA7">
            <w:pPr>
              <w:spacing w:before="480" w:after="0" w:line="240" w:lineRule="auto"/>
              <w:ind w:right="431"/>
              <w:rPr>
                <w:rFonts w:ascii="Frutiger65" w:eastAsia="Times New Roman" w:hAnsi="Frutiger65" w:cs="Arial"/>
                <w:color w:val="auto"/>
                <w:lang w:val="de-DE" w:eastAsia="de-DE"/>
              </w:rPr>
            </w:pPr>
            <w:r w:rsidRPr="00803AA7">
              <w:rPr>
                <w:rFonts w:ascii="Frutiger65" w:eastAsia="Times New Roman" w:hAnsi="Frutiger65" w:cs="Arial"/>
                <w:color w:val="auto"/>
                <w:sz w:val="24"/>
                <w:szCs w:val="24"/>
                <w:lang w:val="de-DE" w:eastAsia="de-DE"/>
              </w:rPr>
              <w:t>freiwillig</w:t>
            </w:r>
            <w:r w:rsidRPr="00803AA7">
              <w:rPr>
                <w:rFonts w:ascii="Frutiger65" w:eastAsia="Times New Roman" w:hAnsi="Frutiger65" w:cs="Arial"/>
                <w:color w:val="auto"/>
                <w:lang w:val="de-DE" w:eastAsia="de-DE"/>
              </w:rPr>
              <w:t>:</w:t>
            </w:r>
          </w:p>
          <w:p w:rsidR="00803AA7" w:rsidRPr="00803AA7" w:rsidRDefault="00803AA7" w:rsidP="00803AA7">
            <w:pPr>
              <w:spacing w:before="60" w:after="0" w:line="240" w:lineRule="auto"/>
              <w:ind w:left="771" w:right="431" w:hanging="771"/>
              <w:rPr>
                <w:rFonts w:ascii="Frutiger LT 55 Roman" w:eastAsia="Times New Roman" w:hAnsi="Frutiger LT 55 Roman" w:cs="Arial"/>
                <w:b/>
                <w:color w:val="auto"/>
                <w:lang w:val="de-DE" w:eastAsia="de-DE"/>
              </w:rPr>
            </w:pPr>
            <w:r w:rsidRPr="00803AA7">
              <w:rPr>
                <w:rFonts w:ascii="Frutiger LT 55 Roman" w:eastAsia="Times New Roman" w:hAnsi="Frutiger LT 55 Roman" w:cs="Arial"/>
                <w:color w:val="auto"/>
                <w:lang w:val="de-DE" w:eastAsia="de-DE"/>
              </w:rPr>
              <w:t>B1</w:t>
            </w:r>
            <w:r w:rsidRPr="00803AA7">
              <w:rPr>
                <w:rFonts w:ascii="Frutiger LT 55 Roman" w:eastAsia="Times New Roman" w:hAnsi="Frutiger LT 55 Roman" w:cs="Arial"/>
                <w:color w:val="auto"/>
                <w:lang w:val="de-DE" w:eastAsia="de-DE"/>
              </w:rPr>
              <w:tab/>
              <w:t>Aufbewahrung</w:t>
            </w:r>
          </w:p>
          <w:p w:rsidR="00803AA7" w:rsidRPr="00803AA7" w:rsidRDefault="00803AA7" w:rsidP="00803AA7">
            <w:pPr>
              <w:spacing w:before="60" w:after="0" w:line="240" w:lineRule="auto"/>
              <w:ind w:left="771" w:right="431" w:hanging="771"/>
              <w:rPr>
                <w:rFonts w:ascii="Frutiger LT 55 Roman" w:eastAsia="Times New Roman" w:hAnsi="Frutiger LT 55 Roman" w:cs="Arial"/>
                <w:b/>
                <w:color w:val="auto"/>
                <w:lang w:val="de-DE" w:eastAsia="de-DE"/>
              </w:rPr>
            </w:pPr>
            <w:r w:rsidRPr="00803AA7">
              <w:rPr>
                <w:rFonts w:ascii="Frutiger LT 55 Roman" w:eastAsia="Times New Roman" w:hAnsi="Frutiger LT 55 Roman" w:cs="Arial"/>
                <w:color w:val="auto"/>
                <w:lang w:val="de-DE" w:eastAsia="de-DE"/>
              </w:rPr>
              <w:t>B2</w:t>
            </w:r>
            <w:r w:rsidRPr="00803AA7">
              <w:rPr>
                <w:rFonts w:ascii="Frutiger LT 55 Roman" w:eastAsia="Times New Roman" w:hAnsi="Frutiger LT 55 Roman" w:cs="Arial"/>
                <w:color w:val="auto"/>
                <w:lang w:val="de-DE" w:eastAsia="de-DE"/>
              </w:rPr>
              <w:tab/>
              <w:t>Beleg-Muster Einsatzrapport</w:t>
            </w:r>
          </w:p>
          <w:p w:rsidR="00803AA7" w:rsidRPr="00803AA7" w:rsidRDefault="00803AA7" w:rsidP="00803AA7">
            <w:pPr>
              <w:spacing w:before="60" w:after="0" w:line="240" w:lineRule="auto"/>
              <w:ind w:left="771" w:hanging="771"/>
              <w:rPr>
                <w:rFonts w:ascii="Frutiger LT 55 Roman" w:eastAsia="Times New Roman" w:hAnsi="Frutiger LT 55 Roman" w:cs="Arial"/>
                <w:b/>
                <w:color w:val="auto"/>
                <w:lang w:val="de-DE" w:eastAsia="de-DE"/>
              </w:rPr>
            </w:pPr>
            <w:r w:rsidRPr="00803AA7">
              <w:rPr>
                <w:rFonts w:ascii="Frutiger LT 55 Roman" w:eastAsia="Times New Roman" w:hAnsi="Frutiger LT 55 Roman" w:cs="Arial"/>
                <w:color w:val="auto"/>
                <w:lang w:val="de-DE" w:eastAsia="de-DE"/>
              </w:rPr>
              <w:t>B3</w:t>
            </w:r>
            <w:r w:rsidRPr="00803AA7">
              <w:rPr>
                <w:rFonts w:ascii="Frutiger LT 55 Roman" w:eastAsia="Times New Roman" w:hAnsi="Frutiger LT 55 Roman" w:cs="Arial"/>
                <w:color w:val="auto"/>
                <w:lang w:val="de-DE" w:eastAsia="de-DE"/>
              </w:rPr>
              <w:tab/>
              <w:t>Buchungsbeispiele:</w:t>
            </w:r>
            <w:r w:rsidRPr="00803AA7">
              <w:rPr>
                <w:rFonts w:ascii="Frutiger LT 55 Roman" w:eastAsia="Times New Roman" w:hAnsi="Frutiger LT 55 Roman" w:cs="Arial"/>
                <w:color w:val="FF0000"/>
                <w:lang w:val="de-DE" w:eastAsia="de-DE"/>
              </w:rPr>
              <w:t xml:space="preserve"> </w:t>
            </w:r>
            <w:r w:rsidRPr="00803AA7">
              <w:rPr>
                <w:rFonts w:ascii="Frutiger LT 55 Roman" w:eastAsia="Times New Roman" w:hAnsi="Frutiger LT 55 Roman" w:cs="Arial"/>
                <w:color w:val="auto"/>
                <w:lang w:val="de-DE" w:eastAsia="de-DE"/>
              </w:rPr>
              <w:t>Abschreibungen, Bilanzfehlbetrag, Investitionen,….</w:t>
            </w:r>
          </w:p>
          <w:p w:rsidR="00803AA7" w:rsidRPr="00803AA7" w:rsidRDefault="00803AA7" w:rsidP="00803AA7">
            <w:pPr>
              <w:spacing w:before="60" w:after="0" w:line="240" w:lineRule="auto"/>
              <w:ind w:left="771" w:right="431" w:hanging="771"/>
              <w:rPr>
                <w:rFonts w:ascii="Frutiger LT 55 Roman" w:eastAsia="Times New Roman" w:hAnsi="Frutiger LT 55 Roman" w:cs="Arial"/>
                <w:b/>
                <w:color w:val="auto"/>
                <w:lang w:val="de-DE" w:eastAsia="de-DE"/>
              </w:rPr>
            </w:pPr>
            <w:r w:rsidRPr="00803AA7">
              <w:rPr>
                <w:rFonts w:ascii="Frutiger LT 55 Roman" w:eastAsia="Times New Roman" w:hAnsi="Frutiger LT 55 Roman" w:cs="Arial"/>
                <w:color w:val="auto"/>
                <w:lang w:val="de-DE" w:eastAsia="de-DE"/>
              </w:rPr>
              <w:t>B4</w:t>
            </w:r>
            <w:r w:rsidRPr="00803AA7">
              <w:rPr>
                <w:rFonts w:ascii="Frutiger LT 55 Roman" w:eastAsia="Times New Roman" w:hAnsi="Frutiger LT 55 Roman" w:cs="Arial"/>
                <w:color w:val="auto"/>
                <w:lang w:val="de-DE" w:eastAsia="de-DE"/>
              </w:rPr>
              <w:tab/>
              <w:t>Erläuterungen zur Bilanz und Erfolgsrechnung (leere Vorlage)</w:t>
            </w:r>
          </w:p>
          <w:p w:rsidR="00803AA7" w:rsidRPr="00803AA7" w:rsidRDefault="00803AA7" w:rsidP="00803AA7">
            <w:pPr>
              <w:spacing w:before="60" w:after="0" w:line="240" w:lineRule="auto"/>
              <w:ind w:left="771" w:right="431" w:hanging="771"/>
              <w:rPr>
                <w:rFonts w:ascii="Frutiger LT 55 Roman" w:eastAsia="Times New Roman" w:hAnsi="Frutiger LT 55 Roman" w:cs="Arial"/>
                <w:b/>
                <w:color w:val="auto"/>
                <w:lang w:val="de-DE" w:eastAsia="de-DE"/>
              </w:rPr>
            </w:pPr>
            <w:r w:rsidRPr="00803AA7">
              <w:rPr>
                <w:rFonts w:ascii="Frutiger LT 55 Roman" w:eastAsia="Times New Roman" w:hAnsi="Frutiger LT 55 Roman" w:cs="Arial"/>
                <w:color w:val="auto"/>
                <w:lang w:val="de-DE" w:eastAsia="de-DE"/>
              </w:rPr>
              <w:t>B5</w:t>
            </w:r>
            <w:r w:rsidRPr="00803AA7">
              <w:rPr>
                <w:rFonts w:ascii="Frutiger LT 55 Roman" w:eastAsia="Times New Roman" w:hAnsi="Frutiger LT 55 Roman" w:cs="Arial"/>
                <w:color w:val="auto"/>
                <w:lang w:val="de-DE" w:eastAsia="de-DE"/>
              </w:rPr>
              <w:tab/>
              <w:t>Geldverkehrs-Kontrolle der Finanzkommission</w:t>
            </w:r>
          </w:p>
          <w:p w:rsidR="00803AA7" w:rsidRPr="00803AA7" w:rsidRDefault="00803AA7" w:rsidP="00803AA7">
            <w:pPr>
              <w:spacing w:before="60" w:after="0" w:line="240" w:lineRule="auto"/>
              <w:ind w:left="771" w:right="431" w:hanging="771"/>
              <w:rPr>
                <w:rFonts w:ascii="Frutiger LT 55 Roman" w:eastAsia="Times New Roman" w:hAnsi="Frutiger LT 55 Roman" w:cs="Arial"/>
                <w:b/>
                <w:color w:val="auto"/>
                <w:lang w:val="de-DE" w:eastAsia="de-DE"/>
              </w:rPr>
            </w:pPr>
            <w:r w:rsidRPr="00803AA7">
              <w:rPr>
                <w:rFonts w:ascii="Frutiger LT 55 Roman" w:eastAsia="Times New Roman" w:hAnsi="Frutiger LT 55 Roman" w:cs="Arial"/>
                <w:color w:val="auto"/>
                <w:lang w:val="de-DE" w:eastAsia="de-DE"/>
              </w:rPr>
              <w:t>B6</w:t>
            </w:r>
            <w:r w:rsidRPr="00803AA7">
              <w:rPr>
                <w:rFonts w:ascii="Frutiger LT 55 Roman" w:eastAsia="Times New Roman" w:hAnsi="Frutiger LT 55 Roman" w:cs="Arial"/>
                <w:color w:val="auto"/>
                <w:lang w:val="de-DE" w:eastAsia="de-DE"/>
              </w:rPr>
              <w:tab/>
              <w:t>Inhaltsverzeichnis Abschlussordner</w:t>
            </w:r>
          </w:p>
          <w:p w:rsidR="00803AA7" w:rsidRPr="00803AA7" w:rsidRDefault="00803AA7" w:rsidP="00803AA7">
            <w:pPr>
              <w:spacing w:before="60" w:after="0" w:line="240" w:lineRule="auto"/>
              <w:ind w:left="771" w:right="431" w:hanging="771"/>
              <w:rPr>
                <w:rFonts w:ascii="Frutiger LT 55 Roman" w:eastAsia="Times New Roman" w:hAnsi="Frutiger LT 55 Roman" w:cs="Arial"/>
                <w:b/>
                <w:color w:val="auto"/>
                <w:lang w:val="de-DE" w:eastAsia="de-DE"/>
              </w:rPr>
            </w:pPr>
            <w:r w:rsidRPr="00803AA7">
              <w:rPr>
                <w:rFonts w:ascii="Frutiger LT 55 Roman" w:eastAsia="Times New Roman" w:hAnsi="Frutiger LT 55 Roman" w:cs="Arial"/>
                <w:color w:val="auto"/>
                <w:lang w:val="de-DE" w:eastAsia="de-DE"/>
              </w:rPr>
              <w:t>B7</w:t>
            </w:r>
            <w:r w:rsidRPr="00803AA7">
              <w:rPr>
                <w:rFonts w:ascii="Frutiger LT 55 Roman" w:eastAsia="Times New Roman" w:hAnsi="Frutiger LT 55 Roman" w:cs="Arial"/>
                <w:color w:val="auto"/>
                <w:lang w:val="de-DE" w:eastAsia="de-DE"/>
              </w:rPr>
              <w:tab/>
              <w:t xml:space="preserve">Kompetenzregelung </w:t>
            </w:r>
          </w:p>
          <w:p w:rsidR="00803AA7" w:rsidRPr="00803AA7" w:rsidRDefault="00803AA7" w:rsidP="00803AA7">
            <w:pPr>
              <w:spacing w:before="60" w:after="0" w:line="240" w:lineRule="auto"/>
              <w:ind w:left="771" w:right="431" w:hanging="771"/>
              <w:rPr>
                <w:rFonts w:ascii="Frutiger LT 55 Roman" w:eastAsia="Times New Roman" w:hAnsi="Frutiger LT 55 Roman" w:cs="Arial"/>
                <w:b/>
                <w:color w:val="auto"/>
                <w:lang w:val="de-DE" w:eastAsia="de-DE"/>
              </w:rPr>
            </w:pPr>
            <w:r w:rsidRPr="00803AA7">
              <w:rPr>
                <w:rFonts w:ascii="Frutiger LT 55 Roman" w:eastAsia="Times New Roman" w:hAnsi="Frutiger LT 55 Roman" w:cs="Arial"/>
                <w:color w:val="auto"/>
                <w:lang w:val="de-DE" w:eastAsia="de-DE"/>
              </w:rPr>
              <w:t>B8</w:t>
            </w:r>
            <w:r w:rsidRPr="00803AA7">
              <w:rPr>
                <w:rFonts w:ascii="Frutiger LT 55 Roman" w:eastAsia="Times New Roman" w:hAnsi="Frutiger LT 55 Roman" w:cs="Arial"/>
                <w:color w:val="auto"/>
                <w:lang w:val="de-DE" w:eastAsia="de-DE"/>
              </w:rPr>
              <w:tab/>
              <w:t>Kontrolle über Ablage und Passation der Jahresrechnung</w:t>
            </w:r>
          </w:p>
          <w:p w:rsidR="00803AA7" w:rsidRPr="00803AA7" w:rsidRDefault="00803AA7" w:rsidP="00803AA7">
            <w:pPr>
              <w:spacing w:before="60" w:after="0" w:line="240" w:lineRule="auto"/>
              <w:ind w:left="771" w:right="431" w:hanging="771"/>
              <w:rPr>
                <w:rFonts w:ascii="Frutiger LT 55 Roman" w:eastAsia="Times New Roman" w:hAnsi="Frutiger LT 55 Roman" w:cs="Arial"/>
                <w:color w:val="auto"/>
                <w:lang w:val="de-DE" w:eastAsia="de-DE"/>
              </w:rPr>
            </w:pPr>
            <w:r w:rsidRPr="00803AA7">
              <w:rPr>
                <w:rFonts w:ascii="Frutiger LT 55 Roman" w:eastAsia="Times New Roman" w:hAnsi="Frutiger LT 55 Roman" w:cs="Arial"/>
                <w:color w:val="auto"/>
                <w:lang w:val="de-DE" w:eastAsia="de-DE"/>
              </w:rPr>
              <w:t>B9</w:t>
            </w:r>
            <w:r w:rsidRPr="00803AA7">
              <w:rPr>
                <w:rFonts w:ascii="Frutiger LT 55 Roman" w:eastAsia="Times New Roman" w:hAnsi="Frutiger LT 55 Roman" w:cs="Arial"/>
                <w:color w:val="auto"/>
                <w:lang w:val="de-DE" w:eastAsia="de-DE"/>
              </w:rPr>
              <w:tab/>
              <w:t xml:space="preserve">Steuerabrechnung </w:t>
            </w:r>
          </w:p>
          <w:p w:rsidR="00803AA7" w:rsidRPr="00803AA7" w:rsidRDefault="00803AA7" w:rsidP="00803AA7">
            <w:pPr>
              <w:spacing w:before="60" w:after="0" w:line="240" w:lineRule="auto"/>
              <w:ind w:left="771" w:right="431" w:hanging="771"/>
              <w:rPr>
                <w:rFonts w:ascii="Frutiger LT 55 Roman" w:eastAsia="Times New Roman" w:hAnsi="Frutiger LT 55 Roman" w:cs="Arial"/>
                <w:color w:val="auto"/>
                <w:lang w:val="de-DE" w:eastAsia="de-DE"/>
              </w:rPr>
            </w:pPr>
            <w:r w:rsidRPr="00803AA7">
              <w:rPr>
                <w:rFonts w:ascii="Frutiger LT 55 Roman" w:eastAsia="Times New Roman" w:hAnsi="Frutiger LT 55 Roman" w:cs="Arial"/>
                <w:color w:val="auto"/>
                <w:lang w:val="de-DE" w:eastAsia="de-DE"/>
              </w:rPr>
              <w:t>B10</w:t>
            </w:r>
            <w:r w:rsidRPr="00803AA7">
              <w:rPr>
                <w:rFonts w:ascii="Frutiger LT 55 Roman" w:eastAsia="Times New Roman" w:hAnsi="Frutiger LT 55 Roman" w:cs="Arial"/>
                <w:color w:val="auto"/>
                <w:lang w:val="de-DE" w:eastAsia="de-DE"/>
              </w:rPr>
              <w:tab/>
              <w:t>Terminplan Abschlussarbeiten Finanzverwaltung</w:t>
            </w:r>
          </w:p>
          <w:p w:rsidR="00803AA7" w:rsidRPr="00803AA7" w:rsidRDefault="00803AA7" w:rsidP="00803AA7">
            <w:pPr>
              <w:spacing w:before="60" w:after="0" w:line="240" w:lineRule="auto"/>
              <w:ind w:left="771" w:right="431" w:hanging="771"/>
              <w:rPr>
                <w:rFonts w:ascii="Frutiger LT 55 Roman" w:eastAsia="Times New Roman" w:hAnsi="Frutiger LT 55 Roman" w:cs="Arial"/>
                <w:color w:val="auto"/>
                <w:lang w:val="de-DE" w:eastAsia="de-DE"/>
              </w:rPr>
            </w:pPr>
            <w:r w:rsidRPr="00803AA7">
              <w:rPr>
                <w:rFonts w:ascii="Frutiger LT 55 Roman" w:eastAsia="Times New Roman" w:hAnsi="Frutiger LT 55 Roman" w:cs="Arial"/>
                <w:color w:val="auto"/>
                <w:lang w:val="de-DE" w:eastAsia="de-DE"/>
              </w:rPr>
              <w:t>B11</w:t>
            </w:r>
            <w:r w:rsidRPr="00803AA7">
              <w:rPr>
                <w:rFonts w:ascii="Frutiger LT 55 Roman" w:eastAsia="Times New Roman" w:hAnsi="Frutiger LT 55 Roman" w:cs="Arial"/>
                <w:color w:val="auto"/>
                <w:lang w:val="de-DE" w:eastAsia="de-DE"/>
              </w:rPr>
              <w:tab/>
              <w:t>a) Unterhaltsplan Liegenschaften Beispiel</w:t>
            </w:r>
            <w:r w:rsidRPr="00803AA7">
              <w:rPr>
                <w:rFonts w:ascii="Frutiger LT 55 Roman" w:eastAsia="Times New Roman" w:hAnsi="Frutiger LT 55 Roman" w:cs="Arial"/>
                <w:color w:val="auto"/>
                <w:lang w:val="de-DE" w:eastAsia="de-DE"/>
              </w:rPr>
              <w:br/>
              <w:t>b) Unterhaltsplan Liegenschaften leer</w:t>
            </w:r>
          </w:p>
          <w:p w:rsidR="00803AA7" w:rsidRPr="00803AA7" w:rsidRDefault="00803AA7" w:rsidP="00803AA7">
            <w:pPr>
              <w:spacing w:before="60" w:after="0" w:line="240" w:lineRule="auto"/>
              <w:ind w:left="771" w:right="431" w:hanging="771"/>
              <w:rPr>
                <w:rFonts w:ascii="Frutiger LT 55 Roman" w:eastAsia="Times New Roman" w:hAnsi="Frutiger LT 55 Roman" w:cs="Arial"/>
                <w:color w:val="auto"/>
                <w:lang w:val="de-DE" w:eastAsia="de-DE"/>
              </w:rPr>
            </w:pPr>
            <w:r w:rsidRPr="00803AA7">
              <w:rPr>
                <w:rFonts w:ascii="Frutiger LT 55 Roman" w:eastAsia="Times New Roman" w:hAnsi="Frutiger LT 55 Roman" w:cs="Arial"/>
                <w:color w:val="auto"/>
                <w:lang w:val="de-DE" w:eastAsia="de-DE"/>
              </w:rPr>
              <w:t>B12</w:t>
            </w:r>
            <w:r w:rsidRPr="00803AA7">
              <w:rPr>
                <w:rFonts w:ascii="Frutiger LT 55 Roman" w:eastAsia="Times New Roman" w:hAnsi="Frutiger LT 55 Roman" w:cs="Arial"/>
                <w:color w:val="auto"/>
                <w:lang w:val="de-DE" w:eastAsia="de-DE"/>
              </w:rPr>
              <w:tab/>
              <w:t>Muster Kreditabrechnung Kirchgemeinden</w:t>
            </w:r>
          </w:p>
          <w:p w:rsidR="00803AA7" w:rsidRPr="00803AA7" w:rsidRDefault="00803AA7" w:rsidP="00803AA7">
            <w:pPr>
              <w:spacing w:before="60" w:after="0" w:line="240" w:lineRule="auto"/>
              <w:ind w:left="771" w:right="431" w:hanging="771"/>
              <w:rPr>
                <w:rFonts w:ascii="Frutiger LT 55 Roman" w:eastAsia="Times New Roman" w:hAnsi="Frutiger LT 55 Roman" w:cs="Arial"/>
                <w:b/>
                <w:color w:val="auto"/>
                <w:lang w:val="de-DE" w:eastAsia="de-DE"/>
              </w:rPr>
            </w:pPr>
          </w:p>
        </w:tc>
        <w:tc>
          <w:tcPr>
            <w:tcW w:w="434" w:type="dxa"/>
            <w:gridSpan w:val="2"/>
            <w:shd w:val="clear" w:color="auto" w:fill="auto"/>
          </w:tcPr>
          <w:p w:rsidR="00803AA7" w:rsidRPr="00803AA7" w:rsidRDefault="00803AA7" w:rsidP="00803AA7">
            <w:pPr>
              <w:spacing w:after="0" w:line="240" w:lineRule="auto"/>
              <w:rPr>
                <w:rFonts w:ascii="Frutiger LT 55 Roman" w:eastAsia="Times New Roman" w:hAnsi="Frutiger LT 55 Roman" w:cs="Arial"/>
                <w:color w:val="auto"/>
                <w:lang w:val="de-DE" w:eastAsia="de-DE"/>
              </w:rPr>
            </w:pPr>
          </w:p>
        </w:tc>
        <w:tc>
          <w:tcPr>
            <w:tcW w:w="360" w:type="dxa"/>
            <w:gridSpan w:val="2"/>
            <w:shd w:val="clear" w:color="auto" w:fill="auto"/>
          </w:tcPr>
          <w:p w:rsidR="00803AA7" w:rsidRPr="00803AA7" w:rsidRDefault="00803AA7" w:rsidP="00803AA7">
            <w:pPr>
              <w:spacing w:after="0" w:line="240" w:lineRule="auto"/>
              <w:rPr>
                <w:rFonts w:ascii="Frutiger LT 55 Roman" w:eastAsia="Times New Roman" w:hAnsi="Frutiger LT 55 Roman" w:cs="Arial"/>
                <w:b/>
                <w:color w:val="auto"/>
                <w:lang w:val="de-DE" w:eastAsia="de-DE"/>
              </w:rPr>
            </w:pPr>
          </w:p>
        </w:tc>
      </w:tr>
    </w:tbl>
    <w:p w:rsidR="000E11D2" w:rsidRDefault="001C08A8" w:rsidP="00803AA7">
      <w:pPr>
        <w:spacing w:after="59"/>
        <w:ind w:left="674"/>
        <w:rPr>
          <w:rFonts w:ascii="Frutiger" w:eastAsia="Frutiger" w:hAnsi="Frutiger" w:cs="Frutiger"/>
          <w:b/>
          <w:sz w:val="24"/>
        </w:rPr>
      </w:pPr>
      <w:r w:rsidRPr="00CB1A47">
        <w:rPr>
          <w:rFonts w:ascii="Frutiger LT 55 Roman" w:hAnsi="Frutiger LT 55 Roman" w:cs="Arial"/>
          <w:noProof/>
          <w:sz w:val="16"/>
          <w:szCs w:val="16"/>
        </w:rPr>
        <w:drawing>
          <wp:anchor distT="0" distB="0" distL="114300" distR="114300" simplePos="0" relativeHeight="251793408" behindDoc="0" locked="0" layoutInCell="1" allowOverlap="1" wp14:anchorId="45D0A2B7" wp14:editId="6FFF2EA1">
            <wp:simplePos x="0" y="0"/>
            <wp:positionH relativeFrom="margin">
              <wp:align>right</wp:align>
            </wp:positionH>
            <wp:positionV relativeFrom="paragraph">
              <wp:posOffset>1089108</wp:posOffset>
            </wp:positionV>
            <wp:extent cx="1536065" cy="506095"/>
            <wp:effectExtent l="0" t="0" r="6985" b="8255"/>
            <wp:wrapNone/>
            <wp:docPr id="102246" name="Grafik 10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r w:rsidR="00803AA7" w:rsidRPr="00803AA7">
        <w:rPr>
          <w:rFonts w:ascii="Frutiger LT 55 Roman" w:eastAsia="Times New Roman" w:hAnsi="Frutiger LT 55 Roman" w:cs="Arial"/>
          <w:color w:val="auto"/>
          <w:sz w:val="24"/>
          <w:szCs w:val="24"/>
          <w:lang w:val="de-DE" w:eastAsia="de-DE"/>
        </w:rPr>
        <w:br w:type="page"/>
      </w:r>
    </w:p>
    <w:p w:rsidR="00590D12" w:rsidRPr="00590D12" w:rsidRDefault="00590D12" w:rsidP="00590D12">
      <w:pPr>
        <w:spacing w:after="360" w:line="240" w:lineRule="auto"/>
        <w:rPr>
          <w:rFonts w:ascii="Frutiger LT 55 Roman" w:eastAsia="Times New Roman" w:hAnsi="Frutiger LT 55 Roman" w:cs="Arial"/>
          <w:b/>
          <w:color w:val="auto"/>
          <w:sz w:val="28"/>
          <w:szCs w:val="28"/>
          <w:lang w:val="de-DE" w:eastAsia="de-DE"/>
        </w:rPr>
      </w:pPr>
      <w:r w:rsidRPr="00590D12">
        <w:rPr>
          <w:rFonts w:ascii="Frutiger65" w:eastAsia="Times New Roman" w:hAnsi="Frutiger65" w:cs="Arial"/>
          <w:color w:val="auto"/>
          <w:sz w:val="28"/>
          <w:szCs w:val="28"/>
          <w:lang w:val="de-DE" w:eastAsia="de-DE"/>
        </w:rPr>
        <w:lastRenderedPageBreak/>
        <w:t>B</w:t>
      </w:r>
      <w:r w:rsidRPr="00590D12">
        <w:rPr>
          <w:rFonts w:ascii="Frutiger65" w:eastAsia="Times New Roman" w:hAnsi="Frutiger65" w:cs="Arial"/>
          <w:color w:val="auto"/>
          <w:sz w:val="28"/>
          <w:szCs w:val="28"/>
          <w:lang w:val="de-DE" w:eastAsia="de-DE"/>
        </w:rPr>
        <w:tab/>
        <w:t xml:space="preserve">Rechts- und Dokumentensammlung, gesetzliche Grundlagen </w:t>
      </w:r>
    </w:p>
    <w:p w:rsidR="00590D12" w:rsidRDefault="00590D12" w:rsidP="00590D12">
      <w:pPr>
        <w:tabs>
          <w:tab w:val="left" w:pos="0"/>
        </w:tabs>
        <w:spacing w:after="0" w:line="240" w:lineRule="auto"/>
        <w:rPr>
          <w:rFonts w:ascii="Frutiger LT 55 Roman" w:eastAsia="Times New Roman" w:hAnsi="Frutiger LT 55 Roman" w:cs="Arial"/>
          <w:color w:val="auto"/>
          <w:lang w:val="de-DE" w:eastAsia="de-DE"/>
        </w:rPr>
      </w:pPr>
      <w:r w:rsidRPr="00590D12">
        <w:rPr>
          <w:rFonts w:ascii="Frutiger LT 55 Roman" w:eastAsia="Times New Roman" w:hAnsi="Frutiger LT 55 Roman" w:cs="Arial"/>
          <w:color w:val="auto"/>
          <w:lang w:val="de-DE" w:eastAsia="de-DE"/>
        </w:rPr>
        <w:t>Der Leitfaden und die Mustervorlagen sind auf unserer Homepage unter folgendem Link aufgeschaltet:</w:t>
      </w:r>
    </w:p>
    <w:p w:rsidR="00A242D6" w:rsidRPr="00590D12" w:rsidRDefault="00A242D6" w:rsidP="00590D12">
      <w:pPr>
        <w:tabs>
          <w:tab w:val="left" w:pos="0"/>
        </w:tabs>
        <w:spacing w:after="0" w:line="240" w:lineRule="auto"/>
        <w:rPr>
          <w:rFonts w:ascii="Frutiger LT 55 Roman" w:eastAsia="Times New Roman" w:hAnsi="Frutiger LT 55 Roman" w:cs="Arial"/>
          <w:color w:val="auto"/>
          <w:lang w:val="de-DE" w:eastAsia="de-DE"/>
        </w:rPr>
      </w:pPr>
    </w:p>
    <w:p w:rsidR="009805EA" w:rsidRDefault="00957D37" w:rsidP="009805EA">
      <w:pPr>
        <w:tabs>
          <w:tab w:val="left" w:pos="0"/>
        </w:tabs>
        <w:spacing w:after="0" w:line="240" w:lineRule="auto"/>
        <w:rPr>
          <w:rFonts w:ascii="Frutiger LT 55 Roman" w:eastAsia="Times New Roman" w:hAnsi="Frutiger LT 55 Roman" w:cs="Arial"/>
          <w:color w:val="0000FF"/>
          <w:u w:val="single"/>
          <w:lang w:val="de-DE" w:eastAsia="de-DE"/>
        </w:rPr>
      </w:pPr>
      <w:hyperlink r:id="rId38" w:anchor="/finanzen" w:history="1">
        <w:r w:rsidR="002066C8" w:rsidRPr="00F22107">
          <w:rPr>
            <w:rStyle w:val="Hyperlink"/>
            <w:rFonts w:ascii="Frutiger LT 55 Roman" w:eastAsia="Times New Roman" w:hAnsi="Frutiger LT 55 Roman" w:cs="Arial"/>
            <w:lang w:val="de-DE" w:eastAsia="de-DE"/>
          </w:rPr>
          <w:t>http://www.kathaargau.ch/beratung-grundlagen-fuer-kirchlich-taetige/dokumentensammlung/#/finanzen</w:t>
        </w:r>
      </w:hyperlink>
    </w:p>
    <w:p w:rsidR="00A242D6" w:rsidRDefault="00A242D6" w:rsidP="009805EA">
      <w:pPr>
        <w:tabs>
          <w:tab w:val="left" w:pos="0"/>
        </w:tabs>
        <w:spacing w:after="0" w:line="240" w:lineRule="auto"/>
        <w:rPr>
          <w:rFonts w:ascii="Frutiger LT 55 Roman" w:eastAsia="Times New Roman" w:hAnsi="Frutiger LT 55 Roman" w:cs="Arial"/>
          <w:color w:val="0000FF"/>
          <w:u w:val="single"/>
          <w:lang w:val="de-DE" w:eastAsia="de-DE"/>
        </w:rPr>
      </w:pPr>
    </w:p>
    <w:p w:rsidR="00590D12" w:rsidRPr="00590D12" w:rsidRDefault="00590D12" w:rsidP="00B7115B">
      <w:pPr>
        <w:tabs>
          <w:tab w:val="left" w:pos="0"/>
        </w:tabs>
        <w:spacing w:after="0" w:line="240" w:lineRule="auto"/>
        <w:rPr>
          <w:rFonts w:ascii="Frutiger LT 55 Roman" w:eastAsia="Times New Roman" w:hAnsi="Frutiger LT 55 Roman" w:cs="Arial"/>
          <w:color w:val="auto"/>
          <w:lang w:val="de-DE" w:eastAsia="de-DE"/>
        </w:rPr>
      </w:pPr>
      <w:r w:rsidRPr="00590D12">
        <w:rPr>
          <w:rFonts w:ascii="Frutiger LT 55 Roman" w:eastAsia="Times New Roman" w:hAnsi="Frutiger LT 55 Roman" w:cs="Arial"/>
          <w:color w:val="auto"/>
          <w:lang w:val="de-DE" w:eastAsia="de-DE"/>
        </w:rPr>
        <w:t xml:space="preserve">Sie haben auch die Möglichkeit einer Stichwortsuche im oberen Teil </w:t>
      </w:r>
      <w:r w:rsidR="004B64C9">
        <w:rPr>
          <w:rFonts w:ascii="Frutiger LT 55 Roman" w:eastAsia="Times New Roman" w:hAnsi="Frutiger LT 55 Roman" w:cs="Arial"/>
          <w:color w:val="auto"/>
          <w:lang w:val="de-DE" w:eastAsia="de-DE"/>
        </w:rPr>
        <w:t>der Doku</w:t>
      </w:r>
      <w:r w:rsidRPr="00590D12">
        <w:rPr>
          <w:rFonts w:ascii="Frutiger LT 55 Roman" w:eastAsia="Times New Roman" w:hAnsi="Frutiger LT 55 Roman" w:cs="Arial"/>
          <w:color w:val="auto"/>
          <w:lang w:val="de-DE" w:eastAsia="de-DE"/>
        </w:rPr>
        <w:t>mentensammlung, zum Beispiel "Anhang".</w:t>
      </w:r>
    </w:p>
    <w:p w:rsidR="0049571D" w:rsidRDefault="001C08A8" w:rsidP="00590D12">
      <w:pPr>
        <w:spacing w:after="106" w:line="249" w:lineRule="auto"/>
        <w:ind w:left="13" w:hanging="10"/>
      </w:pPr>
      <w:r w:rsidRPr="00CB1A47">
        <w:rPr>
          <w:rFonts w:ascii="Frutiger LT 55 Roman" w:hAnsi="Frutiger LT 55 Roman" w:cs="Arial"/>
          <w:noProof/>
          <w:sz w:val="16"/>
          <w:szCs w:val="16"/>
        </w:rPr>
        <w:drawing>
          <wp:anchor distT="0" distB="0" distL="114300" distR="114300" simplePos="0" relativeHeight="251795456" behindDoc="0" locked="0" layoutInCell="1" allowOverlap="1" wp14:anchorId="45D0A2B7" wp14:editId="6FFF2EA1">
            <wp:simplePos x="0" y="0"/>
            <wp:positionH relativeFrom="margin">
              <wp:align>right</wp:align>
            </wp:positionH>
            <wp:positionV relativeFrom="paragraph">
              <wp:posOffset>7425607</wp:posOffset>
            </wp:positionV>
            <wp:extent cx="1536065" cy="506095"/>
            <wp:effectExtent l="0" t="0" r="6985" b="8255"/>
            <wp:wrapNone/>
            <wp:docPr id="102247" name="Grafik 10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r w:rsidR="00590D12" w:rsidRPr="00590D12">
        <w:rPr>
          <w:rFonts w:ascii="Frutiger LT 55 Roman" w:eastAsia="Times New Roman" w:hAnsi="Frutiger LT 55 Roman" w:cs="Arial"/>
          <w:color w:val="auto"/>
          <w:lang w:val="de-DE" w:eastAsia="de-DE"/>
        </w:rPr>
        <w:br w:type="page"/>
      </w:r>
    </w:p>
    <w:p w:rsidR="00302F9C" w:rsidRDefault="00302F9C" w:rsidP="00196F3D">
      <w:pPr>
        <w:spacing w:after="360" w:line="240" w:lineRule="auto"/>
        <w:rPr>
          <w:rFonts w:ascii="Frutiger65" w:eastAsia="Times New Roman" w:hAnsi="Frutiger65" w:cs="Arial"/>
          <w:color w:val="auto"/>
          <w:sz w:val="28"/>
          <w:szCs w:val="28"/>
          <w:lang w:val="de-DE" w:eastAsia="de-DE"/>
        </w:rPr>
      </w:pPr>
    </w:p>
    <w:p w:rsidR="00196F3D" w:rsidRPr="00196F3D" w:rsidRDefault="00196F3D" w:rsidP="00196F3D">
      <w:pPr>
        <w:spacing w:after="360" w:line="240" w:lineRule="auto"/>
        <w:rPr>
          <w:rFonts w:ascii="Frutiger65" w:eastAsia="Times New Roman" w:hAnsi="Frutiger65" w:cs="Arial"/>
          <w:color w:val="auto"/>
          <w:sz w:val="28"/>
          <w:szCs w:val="28"/>
          <w:lang w:val="de-DE" w:eastAsia="de-DE"/>
        </w:rPr>
      </w:pPr>
      <w:r w:rsidRPr="00196F3D">
        <w:rPr>
          <w:rFonts w:ascii="Frutiger65" w:eastAsia="Times New Roman" w:hAnsi="Frutiger65" w:cs="Arial"/>
          <w:color w:val="auto"/>
          <w:sz w:val="28"/>
          <w:szCs w:val="28"/>
          <w:lang w:val="de-DE" w:eastAsia="de-DE"/>
        </w:rPr>
        <w:t>C</w:t>
      </w:r>
      <w:r w:rsidRPr="00196F3D">
        <w:rPr>
          <w:rFonts w:ascii="Frutiger65" w:eastAsia="Times New Roman" w:hAnsi="Frutiger65" w:cs="Arial"/>
          <w:color w:val="auto"/>
          <w:sz w:val="28"/>
          <w:szCs w:val="28"/>
          <w:lang w:val="de-DE" w:eastAsia="de-DE"/>
        </w:rPr>
        <w:tab/>
        <w:t>Stichwortverzeichnis / Glossar</w:t>
      </w:r>
    </w:p>
    <w:tbl>
      <w:tblPr>
        <w:tblW w:w="10159" w:type="dxa"/>
        <w:tblCellMar>
          <w:top w:w="57" w:type="dxa"/>
          <w:bottom w:w="170" w:type="dxa"/>
        </w:tblCellMar>
        <w:tblLook w:val="01E0" w:firstRow="1" w:lastRow="1" w:firstColumn="1" w:lastColumn="1" w:noHBand="0" w:noVBand="0"/>
      </w:tblPr>
      <w:tblGrid>
        <w:gridCol w:w="2902"/>
        <w:gridCol w:w="7257"/>
      </w:tblGrid>
      <w:tr w:rsidR="00196F3D" w:rsidRPr="00196F3D" w:rsidTr="006621C0">
        <w:trPr>
          <w:trHeight w:val="393"/>
        </w:trPr>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sz w:val="26"/>
                <w:szCs w:val="26"/>
                <w:lang w:val="de-DE" w:eastAsia="de-DE"/>
              </w:rPr>
            </w:pPr>
            <w:r w:rsidRPr="00196F3D">
              <w:rPr>
                <w:rFonts w:ascii="Frutiger65" w:eastAsia="Times New Roman" w:hAnsi="Frutiger65" w:cs="Arial"/>
                <w:color w:val="auto"/>
                <w:sz w:val="26"/>
                <w:szCs w:val="26"/>
                <w:lang w:val="de-DE" w:eastAsia="de-DE"/>
              </w:rPr>
              <w:t>Erläuterungen</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Abschreibungen</w:t>
            </w: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 xml:space="preserve">Die vorgeschriebenen Abschreibungen sind klar vorgegeben: 10 % des Restbuchwertes Ende Jahr. Ein Bilanzfehlbetrag ist mit 20 % des Anfangsbestandes abzutragen, siehe </w:t>
            </w:r>
            <w:hyperlink r:id="rId39" w:history="1">
              <w:r w:rsidRPr="003F795D">
                <w:rPr>
                  <w:rStyle w:val="Hyperlink"/>
                  <w:rFonts w:ascii="Frutiger LT 55 Roman" w:eastAsia="Times New Roman" w:hAnsi="Frutiger LT 55 Roman" w:cs="Arial"/>
                  <w:lang w:val="de-DE" w:eastAsia="de-DE"/>
                </w:rPr>
                <w:t>Buchungsbeispiel</w:t>
              </w:r>
            </w:hyperlink>
            <w:r w:rsidRPr="00196F3D">
              <w:rPr>
                <w:rFonts w:ascii="Frutiger LT 55 Roman" w:eastAsia="Times New Roman" w:hAnsi="Frutiger LT 55 Roman" w:cs="Arial"/>
                <w:color w:val="0000FF"/>
                <w:u w:val="single"/>
                <w:lang w:val="de-DE" w:eastAsia="de-DE"/>
              </w:rPr>
              <w:t>.</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 xml:space="preserve">Anhang </w:t>
            </w:r>
            <w:r w:rsidRPr="00196F3D">
              <w:rPr>
                <w:rFonts w:ascii="Frutiger65" w:eastAsia="Times New Roman" w:hAnsi="Frutiger65" w:cs="Arial"/>
                <w:color w:val="auto"/>
                <w:lang w:val="de-DE" w:eastAsia="de-DE"/>
              </w:rPr>
              <w:br/>
              <w:t>zur Jahresrechnung</w:t>
            </w: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 xml:space="preserve">Dazu gehören Eventualverpflichtungen und -guthaben, Beteiligungen, Verpflichtungen, Leasingverbindlichkeiten, Anmerkungen. Anforderung gem. OR 663b, siehe </w:t>
            </w:r>
            <w:hyperlink r:id="rId40" w:history="1">
              <w:r w:rsidRPr="003F795D">
                <w:rPr>
                  <w:rStyle w:val="Hyperlink"/>
                  <w:rFonts w:ascii="Frutiger LT 55 Roman" w:eastAsia="Times New Roman" w:hAnsi="Frutiger LT 55 Roman" w:cs="Arial"/>
                  <w:lang w:val="de-DE" w:eastAsia="de-DE"/>
                </w:rPr>
                <w:t>Vorlage</w:t>
              </w:r>
            </w:hyperlink>
            <w:r w:rsidRPr="00196F3D">
              <w:rPr>
                <w:rFonts w:ascii="Frutiger LT 55 Roman" w:eastAsia="Times New Roman" w:hAnsi="Frutiger LT 55 Roman" w:cs="Arial"/>
                <w:color w:val="0000FF"/>
                <w:u w:val="single"/>
                <w:lang w:val="de-DE" w:eastAsia="de-DE"/>
              </w:rPr>
              <w:t>.</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Aufbewahrung</w:t>
            </w: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Klare Bezeichnung der Aufbewahrungsfristen, mit der Möglichkeit der elektronischen Archivierung.</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 xml:space="preserve">Aufgaben- </w:t>
            </w:r>
            <w:r w:rsidRPr="00196F3D">
              <w:rPr>
                <w:rFonts w:ascii="Frutiger65" w:eastAsia="Times New Roman" w:hAnsi="Frutiger65" w:cs="Arial"/>
                <w:color w:val="auto"/>
                <w:lang w:val="de-DE" w:eastAsia="de-DE"/>
              </w:rPr>
              <w:br/>
              <w:t>und Finanzplan</w:t>
            </w: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 LT 55 Roman" w:eastAsia="Times New Roman" w:hAnsi="Frutiger LT 55 Roman" w:cs="Arial"/>
                <w:color w:val="0000FF"/>
                <w:lang w:val="de-DE" w:eastAsia="de-DE"/>
              </w:rPr>
            </w:pPr>
            <w:r w:rsidRPr="00196F3D">
              <w:rPr>
                <w:rFonts w:ascii="Frutiger LT 55 Roman" w:eastAsia="Times New Roman" w:hAnsi="Frutiger LT 55 Roman" w:cs="Arial"/>
                <w:color w:val="auto"/>
                <w:lang w:val="de-DE" w:eastAsia="de-DE"/>
              </w:rPr>
              <w:t xml:space="preserve">Der rollende Finanzplan muss jährlich erstellt werden und ist der Kirchgemeindeversammlung zur Kenntnis zu bringen, siehe </w:t>
            </w:r>
            <w:hyperlink r:id="rId41" w:history="1">
              <w:r w:rsidRPr="003F795D">
                <w:rPr>
                  <w:rStyle w:val="Hyperlink"/>
                  <w:rFonts w:ascii="Frutiger LT 55 Roman" w:eastAsia="Times New Roman" w:hAnsi="Frutiger LT 55 Roman" w:cs="Arial"/>
                  <w:lang w:val="de-DE" w:eastAsia="de-DE"/>
                </w:rPr>
                <w:t>Beispiel 1</w:t>
              </w:r>
            </w:hyperlink>
            <w:r w:rsidRPr="00196F3D">
              <w:rPr>
                <w:rFonts w:ascii="Frutiger LT 55 Roman" w:eastAsia="Times New Roman" w:hAnsi="Frutiger LT 55 Roman" w:cs="Arial"/>
                <w:color w:val="0000FF"/>
                <w:lang w:val="de-DE" w:eastAsia="de-DE"/>
              </w:rPr>
              <w:t xml:space="preserve"> </w:t>
            </w:r>
            <w:r w:rsidRPr="00196F3D">
              <w:rPr>
                <w:rFonts w:ascii="Frutiger LT 55 Roman" w:eastAsia="Times New Roman" w:hAnsi="Frutiger LT 55 Roman" w:cs="Arial"/>
                <w:color w:val="auto"/>
                <w:lang w:val="de-DE" w:eastAsia="de-DE"/>
              </w:rPr>
              <w:t xml:space="preserve">und </w:t>
            </w:r>
            <w:hyperlink r:id="rId42" w:history="1">
              <w:r w:rsidRPr="003F795D">
                <w:rPr>
                  <w:rStyle w:val="Hyperlink"/>
                  <w:rFonts w:ascii="Frutiger LT 55 Roman" w:eastAsia="Times New Roman" w:hAnsi="Frutiger LT 55 Roman" w:cs="Arial"/>
                  <w:lang w:val="de-DE" w:eastAsia="de-DE"/>
                </w:rPr>
                <w:t>Beispiel</w:t>
              </w:r>
            </w:hyperlink>
            <w:r w:rsidRPr="00196F3D">
              <w:rPr>
                <w:rFonts w:ascii="Frutiger LT 55 Roman" w:eastAsia="Times New Roman" w:hAnsi="Frutiger LT 55 Roman" w:cs="Arial"/>
                <w:color w:val="0000FF"/>
                <w:u w:val="single"/>
                <w:lang w:val="de-DE" w:eastAsia="de-DE"/>
              </w:rPr>
              <w:t xml:space="preserve"> 2.</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Aufwandüberschüsse</w:t>
            </w: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Diese werden zu Lasten des Eigenkapitals (wenn vorhanden) oder als Bilanzfehlbetrag verbucht.</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 xml:space="preserve">Bestätigungsbericht </w:t>
            </w:r>
            <w:r w:rsidRPr="00196F3D">
              <w:rPr>
                <w:rFonts w:ascii="Frutiger65" w:eastAsia="Times New Roman" w:hAnsi="Frutiger65" w:cs="Arial"/>
                <w:color w:val="auto"/>
                <w:lang w:val="de-DE" w:eastAsia="de-DE"/>
              </w:rPr>
              <w:br/>
              <w:t>der Finanzkommission</w:t>
            </w: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 LT 55 Roman" w:eastAsia="Times New Roman" w:hAnsi="Frutiger LT 55 Roman" w:cs="Arial"/>
                <w:color w:val="0000FF"/>
                <w:lang w:val="de-DE" w:eastAsia="de-DE"/>
              </w:rPr>
            </w:pPr>
            <w:r w:rsidRPr="00196F3D">
              <w:rPr>
                <w:rFonts w:ascii="Frutiger LT 55 Roman" w:eastAsia="Times New Roman" w:hAnsi="Frutiger LT 55 Roman" w:cs="Arial"/>
                <w:color w:val="auto"/>
                <w:lang w:val="de-DE" w:eastAsia="de-DE"/>
              </w:rPr>
              <w:t>siehe</w:t>
            </w:r>
            <w:r w:rsidRPr="00196F3D">
              <w:rPr>
                <w:rFonts w:ascii="Frutiger LT 55 Roman" w:eastAsia="Times New Roman" w:hAnsi="Frutiger LT 55 Roman" w:cs="Arial"/>
                <w:color w:val="0000FF"/>
                <w:lang w:val="de-DE" w:eastAsia="de-DE"/>
              </w:rPr>
              <w:t xml:space="preserve"> </w:t>
            </w:r>
            <w:hyperlink r:id="rId43" w:history="1">
              <w:r w:rsidRPr="003F795D">
                <w:rPr>
                  <w:rStyle w:val="Hyperlink"/>
                  <w:rFonts w:ascii="Frutiger LT 55 Roman" w:eastAsia="Times New Roman" w:hAnsi="Frutiger LT 55 Roman" w:cs="Arial"/>
                  <w:lang w:val="de-DE" w:eastAsia="de-DE"/>
                </w:rPr>
                <w:t>Vorlage</w:t>
              </w:r>
            </w:hyperlink>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Bilanz</w:t>
            </w: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Neu wird von Budget (statt Voranschlag), Erfolgsrechnung (statt Verwaltungsrechnung) und Bilanz (statt Bestandesrechnung) gesprochen.</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Bilanzfehlbetrag</w:t>
            </w: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 xml:space="preserve">Kumulierte Verluste werden in der Bilanz aktiviert und mit 20 % des Bestandes anfangs Jahr abgeschrieben, siehe </w:t>
            </w:r>
            <w:hyperlink r:id="rId44" w:history="1">
              <w:r w:rsidRPr="003F795D">
                <w:rPr>
                  <w:rStyle w:val="Hyperlink"/>
                  <w:rFonts w:ascii="Frutiger LT 55 Roman" w:eastAsia="Times New Roman" w:hAnsi="Frutiger LT 55 Roman" w:cs="Arial"/>
                  <w:lang w:val="de-DE" w:eastAsia="de-DE"/>
                </w:rPr>
                <w:t>Buchungsbeispiel</w:t>
              </w:r>
            </w:hyperlink>
            <w:r w:rsidRPr="00196F3D">
              <w:rPr>
                <w:rFonts w:ascii="Frutiger LT 55 Roman" w:eastAsia="Times New Roman" w:hAnsi="Frutiger LT 55 Roman" w:cs="Arial"/>
                <w:color w:val="0000FF"/>
                <w:u w:val="single"/>
                <w:lang w:val="de-DE" w:eastAsia="de-DE"/>
              </w:rPr>
              <w:t>.</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Budget</w:t>
            </w: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Neu wird von Budget (statt Voranschlag), Erfolgsrechnung (statt Verwaltungsrechnung) und Bilanz (statt Bestandesrechnung) gesprochen.</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Cash flow</w:t>
            </w: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Total von Gewinn und Abschreibungen.</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Erfolgsrechnung</w:t>
            </w: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Neu wird von Budget (statt Voranschlag), Erfolgsrechnung (statt Verwaltungsrechnung) und Bilanz (statt Bestandesrechnung) gesprochen.</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Fiko</w:t>
            </w: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Finanzkommission</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Fonds</w:t>
            </w: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Klare Vorschriften über Jahrzeitenfonds, Pfarreifonds und Legate bezüglich Zweckbestimmung und Verzinsung.</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Geltungsbereich</w:t>
            </w: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Der Geltungsbereich umfasst nebst den Kirchgemeinden auch Zweckverbände, Vertragslösungen und Kreiskirchgemeinden.</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Grundsätze</w:t>
            </w: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Die Rechnungsführung hat nach Gesetzmässigkeit, Wirtschaft</w:t>
            </w:r>
            <w:r w:rsidRPr="00196F3D">
              <w:rPr>
                <w:rFonts w:ascii="Frutiger LT 55 Roman" w:eastAsia="Times New Roman" w:hAnsi="Frutiger LT 55 Roman" w:cs="Arial"/>
                <w:color w:val="auto"/>
                <w:lang w:val="de-DE" w:eastAsia="de-DE"/>
              </w:rPr>
              <w:softHyphen/>
              <w:t>lichkeit, Solidarität und Sparsamkeit zu erfolgen.</w:t>
            </w:r>
          </w:p>
        </w:tc>
      </w:tr>
      <w:tr w:rsidR="00196F3D" w:rsidRPr="00196F3D" w:rsidTr="006621C0">
        <w:tc>
          <w:tcPr>
            <w:tcW w:w="2902" w:type="dxa"/>
            <w:shd w:val="clear" w:color="auto" w:fill="auto"/>
          </w:tcPr>
          <w:p w:rsidR="00302F9C" w:rsidRDefault="00302F9C" w:rsidP="00196F3D">
            <w:pPr>
              <w:tabs>
                <w:tab w:val="left" w:pos="3960"/>
                <w:tab w:val="left" w:pos="4500"/>
              </w:tabs>
              <w:spacing w:after="0" w:line="240" w:lineRule="auto"/>
              <w:rPr>
                <w:rFonts w:ascii="Frutiger65" w:eastAsia="Times New Roman" w:hAnsi="Frutiger65" w:cs="Arial"/>
                <w:color w:val="auto"/>
                <w:lang w:val="de-DE" w:eastAsia="de-DE"/>
              </w:rPr>
            </w:pPr>
          </w:p>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HRM2</w:t>
            </w:r>
          </w:p>
        </w:tc>
        <w:tc>
          <w:tcPr>
            <w:tcW w:w="7257" w:type="dxa"/>
            <w:shd w:val="clear" w:color="auto" w:fill="auto"/>
          </w:tcPr>
          <w:p w:rsidR="00302F9C" w:rsidRDefault="00302F9C" w:rsidP="00196F3D">
            <w:pPr>
              <w:tabs>
                <w:tab w:val="left" w:pos="3960"/>
                <w:tab w:val="left" w:pos="4500"/>
              </w:tabs>
              <w:spacing w:after="0" w:line="240" w:lineRule="auto"/>
              <w:rPr>
                <w:rFonts w:ascii="Frutiger LT 55 Roman" w:eastAsia="Times New Roman" w:hAnsi="Frutiger LT 55 Roman" w:cs="Arial"/>
                <w:color w:val="auto"/>
                <w:lang w:val="de-DE" w:eastAsia="de-DE"/>
              </w:rPr>
            </w:pPr>
          </w:p>
          <w:p w:rsidR="00196F3D" w:rsidRPr="00196F3D" w:rsidRDefault="00196F3D" w:rsidP="00196F3D">
            <w:pPr>
              <w:tabs>
                <w:tab w:val="left" w:pos="3960"/>
                <w:tab w:val="left" w:pos="4500"/>
              </w:tabs>
              <w:spacing w:after="0" w:line="240" w:lineRule="auto"/>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Harmonisiertes Rechnungsmodell 2</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Inkraftsetzung</w:t>
            </w: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Per 1. Januar 2012. Änderungen in der Rechnungslegung der Kirchgemeinden sind innert einer Übergangsfrist von längstens drei Jahren zu vollziehen.</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Investitionsbegriff</w:t>
            </w: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Definition der Investitionsausgaben sowie Bezeichnung einer Mindestlimite für Einzelobjekte (1 % des budgetierten Steuerertrags, mindestens aber Fr. 15'000.--).</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KGV</w:t>
            </w: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Kirchgemeindeversammlung</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Kreditarten</w:t>
            </w: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Unterscheidung von Budget- sowie Verpflichtungskredite für Investitionen, Investitionsbeiträge und Beiträge gemäss Investitionsbegriff und neue, jährlich wiederkehrende Ausgaben von mehr als Fr. 10'000.--.</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FVO</w:t>
            </w:r>
          </w:p>
        </w:tc>
        <w:tc>
          <w:tcPr>
            <w:tcW w:w="7257" w:type="dxa"/>
            <w:shd w:val="clear" w:color="auto" w:fill="auto"/>
          </w:tcPr>
          <w:p w:rsidR="00196F3D" w:rsidRPr="00196F3D" w:rsidRDefault="00327435" w:rsidP="00196F3D">
            <w:pPr>
              <w:tabs>
                <w:tab w:val="left" w:pos="3960"/>
                <w:tab w:val="left" w:pos="4500"/>
              </w:tabs>
              <w:spacing w:after="0" w:line="240" w:lineRule="auto"/>
              <w:rPr>
                <w:rFonts w:ascii="Frutiger LT 55 Roman" w:eastAsia="Times New Roman" w:hAnsi="Frutiger LT 55 Roman" w:cs="Arial"/>
                <w:color w:val="0000FF"/>
                <w:sz w:val="16"/>
                <w:szCs w:val="16"/>
                <w:lang w:val="de-DE" w:eastAsia="de-DE"/>
              </w:rPr>
            </w:pPr>
            <w:r w:rsidRPr="00327435">
              <w:rPr>
                <w:rFonts w:ascii="Frutiger LT 55 Roman" w:eastAsia="Times New Roman" w:hAnsi="Frutiger LT 55 Roman" w:cs="Arial"/>
                <w:color w:val="0000FF"/>
                <w:sz w:val="16"/>
                <w:szCs w:val="16"/>
                <w:lang w:val="de-DE" w:eastAsia="de-DE"/>
              </w:rPr>
              <w:t>http://www.kathaargau.ch/media/1151/verordnung_ueber_den_finanzhaushalt_der_kirchgemeinden_2012.pdf</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Ökofonds, Reglement</w:t>
            </w:r>
          </w:p>
        </w:tc>
        <w:tc>
          <w:tcPr>
            <w:tcW w:w="7257" w:type="dxa"/>
            <w:shd w:val="clear" w:color="auto" w:fill="auto"/>
          </w:tcPr>
          <w:p w:rsidR="00196F3D" w:rsidRPr="00196F3D" w:rsidRDefault="00327435" w:rsidP="00196F3D">
            <w:pPr>
              <w:tabs>
                <w:tab w:val="left" w:pos="3960"/>
                <w:tab w:val="left" w:pos="4500"/>
              </w:tabs>
              <w:spacing w:after="0" w:line="240" w:lineRule="auto"/>
              <w:rPr>
                <w:rFonts w:ascii="Frutiger LT 55 Roman" w:eastAsia="Times New Roman" w:hAnsi="Frutiger LT 55 Roman" w:cs="Arial"/>
                <w:color w:val="0000FF"/>
                <w:sz w:val="16"/>
                <w:szCs w:val="16"/>
                <w:lang w:val="de-DE" w:eastAsia="de-DE"/>
              </w:rPr>
            </w:pPr>
            <w:r w:rsidRPr="00327435">
              <w:rPr>
                <w:rFonts w:ascii="Frutiger LT 55 Roman" w:eastAsia="Times New Roman" w:hAnsi="Frutiger LT 55 Roman" w:cs="Arial"/>
                <w:color w:val="0000FF"/>
                <w:sz w:val="16"/>
                <w:szCs w:val="16"/>
                <w:lang w:val="de-DE" w:eastAsia="de-DE"/>
              </w:rPr>
              <w:t>http://www.kathaargau.ch/media/1206/oekofonds-reglement.pdf</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Organisationsstatut</w:t>
            </w:r>
          </w:p>
        </w:tc>
        <w:tc>
          <w:tcPr>
            <w:tcW w:w="7257" w:type="dxa"/>
            <w:shd w:val="clear" w:color="auto" w:fill="auto"/>
          </w:tcPr>
          <w:p w:rsidR="00196F3D" w:rsidRPr="00196F3D" w:rsidRDefault="0050589A" w:rsidP="00196F3D">
            <w:pPr>
              <w:tabs>
                <w:tab w:val="left" w:pos="3960"/>
                <w:tab w:val="left" w:pos="4500"/>
              </w:tabs>
              <w:spacing w:after="0" w:line="240" w:lineRule="auto"/>
              <w:rPr>
                <w:rFonts w:ascii="Frutiger LT 55 Roman" w:eastAsia="Times New Roman" w:hAnsi="Frutiger LT 55 Roman" w:cs="Arial"/>
                <w:color w:val="0000FF"/>
                <w:sz w:val="16"/>
                <w:szCs w:val="16"/>
                <w:lang w:val="de-DE" w:eastAsia="de-DE"/>
              </w:rPr>
            </w:pPr>
            <w:r w:rsidRPr="0050589A">
              <w:rPr>
                <w:rFonts w:ascii="Frutiger LT 55 Roman" w:eastAsia="Times New Roman" w:hAnsi="Frutiger LT 55 Roman" w:cs="Arial"/>
                <w:color w:val="0000FF"/>
                <w:sz w:val="16"/>
                <w:szCs w:val="16"/>
                <w:lang w:val="de-DE" w:eastAsia="de-DE"/>
              </w:rPr>
              <w:t>http://www.kathaargau.ch/media/1042/organisationsstatut2007_korrigiert2013.pdf</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PK</w:t>
            </w: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Pensionskasse</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Rechnungsfristen</w:t>
            </w:r>
          </w:p>
        </w:tc>
        <w:tc>
          <w:tcPr>
            <w:tcW w:w="7257" w:type="dxa"/>
            <w:shd w:val="clear" w:color="auto" w:fill="auto"/>
          </w:tcPr>
          <w:p w:rsidR="00196F3D" w:rsidRPr="00196F3D" w:rsidRDefault="00196F3D" w:rsidP="00196F3D">
            <w:pPr>
              <w:tabs>
                <w:tab w:val="left" w:pos="2052"/>
              </w:tabs>
              <w:spacing w:after="0" w:line="240" w:lineRule="auto"/>
              <w:ind w:left="2052" w:hanging="2052"/>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Die Fristen sind gestrafft worden:</w:t>
            </w:r>
          </w:p>
          <w:p w:rsidR="00196F3D" w:rsidRPr="00196F3D" w:rsidRDefault="00196F3D" w:rsidP="00196F3D">
            <w:pPr>
              <w:tabs>
                <w:tab w:val="left" w:pos="2052"/>
              </w:tabs>
              <w:spacing w:before="60" w:after="0" w:line="240" w:lineRule="auto"/>
              <w:ind w:left="2053" w:hanging="2053"/>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bis zum 15. April:</w:t>
            </w:r>
            <w:r w:rsidRPr="00196F3D">
              <w:rPr>
                <w:rFonts w:ascii="Frutiger LT 55 Roman" w:eastAsia="Times New Roman" w:hAnsi="Frutiger LT 55 Roman" w:cs="Arial"/>
                <w:color w:val="auto"/>
                <w:lang w:val="de-DE" w:eastAsia="de-DE"/>
              </w:rPr>
              <w:tab/>
              <w:t>Übergabe der Rechnung an die Kirchenpflege</w:t>
            </w:r>
          </w:p>
          <w:p w:rsidR="00196F3D" w:rsidRPr="00196F3D" w:rsidRDefault="00196F3D" w:rsidP="00196F3D">
            <w:pPr>
              <w:tabs>
                <w:tab w:val="left" w:pos="2052"/>
              </w:tabs>
              <w:spacing w:before="60" w:after="0" w:line="240" w:lineRule="auto"/>
              <w:ind w:left="2053" w:hanging="2053"/>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bis zum 15. Mai:</w:t>
            </w:r>
            <w:r w:rsidRPr="00196F3D">
              <w:rPr>
                <w:rFonts w:ascii="Frutiger LT 55 Roman" w:eastAsia="Times New Roman" w:hAnsi="Frutiger LT 55 Roman" w:cs="Arial"/>
                <w:color w:val="auto"/>
                <w:lang w:val="de-DE" w:eastAsia="de-DE"/>
              </w:rPr>
              <w:tab/>
              <w:t>Weiterleitung der Rechnung an die Finanzkommission</w:t>
            </w:r>
          </w:p>
          <w:p w:rsidR="00196F3D" w:rsidRPr="00196F3D" w:rsidRDefault="00196F3D" w:rsidP="00196F3D">
            <w:pPr>
              <w:tabs>
                <w:tab w:val="left" w:pos="2052"/>
              </w:tabs>
              <w:spacing w:before="60" w:after="0" w:line="240" w:lineRule="auto"/>
              <w:ind w:left="2053" w:hanging="2053"/>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bis zum 30. Juni:</w:t>
            </w:r>
            <w:r w:rsidRPr="00196F3D">
              <w:rPr>
                <w:rFonts w:ascii="Frutiger LT 55 Roman" w:eastAsia="Times New Roman" w:hAnsi="Frutiger LT 55 Roman" w:cs="Arial"/>
                <w:color w:val="auto"/>
                <w:lang w:val="de-DE" w:eastAsia="de-DE"/>
              </w:rPr>
              <w:tab/>
              <w:t>Berichterstattung der Finanzkommission an die Kirchenpflege</w:t>
            </w:r>
          </w:p>
          <w:p w:rsidR="00196F3D" w:rsidRPr="00196F3D" w:rsidRDefault="00196F3D" w:rsidP="00196F3D">
            <w:pPr>
              <w:tabs>
                <w:tab w:val="left" w:pos="2052"/>
              </w:tabs>
              <w:spacing w:before="60" w:after="0" w:line="240" w:lineRule="auto"/>
              <w:ind w:left="2053" w:hanging="2053"/>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ab 1. Juli:</w:t>
            </w:r>
            <w:r w:rsidRPr="00196F3D">
              <w:rPr>
                <w:rFonts w:ascii="Frutiger LT 55 Roman" w:eastAsia="Times New Roman" w:hAnsi="Frutiger LT 55 Roman" w:cs="Arial"/>
                <w:color w:val="auto"/>
                <w:lang w:val="de-DE" w:eastAsia="de-DE"/>
              </w:rPr>
              <w:tab/>
              <w:t>Versand der Jahresrechnung an den Rechnungsexperten</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Rechnungsmodell</w:t>
            </w: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 LT 55 Roman" w:eastAsia="Times New Roman" w:hAnsi="Frutiger LT 55 Roman" w:cs="Arial"/>
                <w:color w:val="auto"/>
                <w:lang w:val="de-DE" w:eastAsia="de-DE"/>
              </w:rPr>
            </w:pPr>
            <w:r w:rsidRPr="00196F3D">
              <w:rPr>
                <w:rFonts w:ascii="Frutiger LT 55 Roman" w:eastAsia="Times New Roman" w:hAnsi="Frutiger LT 55 Roman" w:cs="Arial"/>
                <w:color w:val="auto"/>
                <w:lang w:val="de-DE" w:eastAsia="de-DE"/>
              </w:rPr>
              <w:t xml:space="preserve">Die Führung der doppelten Buchhaltung ist vorgeschrieben. Der Kontenrahmen ist verbindlich. </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Verordnung über den Finanzausgleich der Kirchgemeinden</w:t>
            </w:r>
          </w:p>
        </w:tc>
        <w:tc>
          <w:tcPr>
            <w:tcW w:w="7257" w:type="dxa"/>
            <w:shd w:val="clear" w:color="auto" w:fill="auto"/>
          </w:tcPr>
          <w:p w:rsidR="00196F3D" w:rsidRPr="00196F3D" w:rsidRDefault="0050589A" w:rsidP="00196F3D">
            <w:pPr>
              <w:tabs>
                <w:tab w:val="left" w:pos="3960"/>
                <w:tab w:val="left" w:pos="4500"/>
              </w:tabs>
              <w:spacing w:after="0" w:line="240" w:lineRule="auto"/>
              <w:rPr>
                <w:rFonts w:ascii="Frutiger LT 55 Roman" w:eastAsia="Times New Roman" w:hAnsi="Frutiger LT 55 Roman" w:cs="Arial"/>
                <w:color w:val="0000FF"/>
                <w:sz w:val="16"/>
                <w:szCs w:val="16"/>
                <w:lang w:val="de-DE" w:eastAsia="de-DE"/>
              </w:rPr>
            </w:pPr>
            <w:r w:rsidRPr="0050589A">
              <w:rPr>
                <w:rFonts w:ascii="Frutiger LT 55 Roman" w:eastAsia="Times New Roman" w:hAnsi="Frutiger LT 55 Roman" w:cs="Arial"/>
                <w:color w:val="0000FF"/>
                <w:sz w:val="16"/>
                <w:szCs w:val="16"/>
                <w:lang w:val="de-DE" w:eastAsia="de-DE"/>
              </w:rPr>
              <w:t>http://www.kathaargau.ch/media/1201/verordnung_finanzausgleich_der_kirchgemeinden.pdf</w:t>
            </w:r>
          </w:p>
        </w:tc>
      </w:tr>
      <w:tr w:rsidR="00196F3D" w:rsidRPr="00196F3D" w:rsidTr="006621C0">
        <w:tc>
          <w:tcPr>
            <w:tcW w:w="2902" w:type="dxa"/>
            <w:shd w:val="clear" w:color="auto" w:fill="auto"/>
          </w:tcPr>
          <w:p w:rsidR="00196F3D" w:rsidRPr="00196F3D" w:rsidRDefault="00196F3D" w:rsidP="00196F3D">
            <w:pPr>
              <w:tabs>
                <w:tab w:val="left" w:pos="3960"/>
                <w:tab w:val="left" w:pos="4500"/>
              </w:tabs>
              <w:spacing w:after="0" w:line="240" w:lineRule="auto"/>
              <w:rPr>
                <w:rFonts w:ascii="Frutiger65" w:eastAsia="Times New Roman" w:hAnsi="Frutiger65" w:cs="Arial"/>
                <w:color w:val="auto"/>
                <w:lang w:val="de-DE" w:eastAsia="de-DE"/>
              </w:rPr>
            </w:pPr>
            <w:r w:rsidRPr="00196F3D">
              <w:rPr>
                <w:rFonts w:ascii="Frutiger65" w:eastAsia="Times New Roman" w:hAnsi="Frutiger65" w:cs="Arial"/>
                <w:color w:val="auto"/>
                <w:lang w:val="de-DE" w:eastAsia="de-DE"/>
              </w:rPr>
              <w:t>Vollständigkeitserklärung</w:t>
            </w:r>
          </w:p>
        </w:tc>
        <w:tc>
          <w:tcPr>
            <w:tcW w:w="7257" w:type="dxa"/>
            <w:shd w:val="clear" w:color="auto" w:fill="auto"/>
          </w:tcPr>
          <w:p w:rsidR="00196F3D" w:rsidRPr="00196F3D" w:rsidRDefault="00196F3D" w:rsidP="00196F3D">
            <w:pPr>
              <w:tabs>
                <w:tab w:val="left" w:pos="3960"/>
                <w:tab w:val="left" w:pos="4500"/>
              </w:tabs>
              <w:spacing w:after="0" w:line="240" w:lineRule="auto"/>
              <w:rPr>
                <w:rFonts w:ascii="Frutiger LT 55 Roman" w:eastAsia="Times New Roman" w:hAnsi="Frutiger LT 55 Roman" w:cs="Arial"/>
                <w:b/>
                <w:color w:val="auto"/>
                <w:lang w:val="de-DE" w:eastAsia="de-DE"/>
              </w:rPr>
            </w:pPr>
            <w:r w:rsidRPr="00196F3D">
              <w:rPr>
                <w:rFonts w:ascii="Frutiger LT 55 Roman" w:eastAsia="Times New Roman" w:hAnsi="Frutiger LT 55 Roman" w:cs="Arial"/>
                <w:color w:val="auto"/>
                <w:lang w:val="de-DE" w:eastAsia="de-DE"/>
              </w:rPr>
              <w:t xml:space="preserve">siehe </w:t>
            </w:r>
            <w:r w:rsidRPr="00196F3D">
              <w:rPr>
                <w:rFonts w:ascii="Frutiger LT 55 Roman" w:eastAsia="Times New Roman" w:hAnsi="Frutiger LT 55 Roman" w:cs="Arial"/>
                <w:color w:val="auto"/>
                <w:u w:val="single"/>
                <w:lang w:val="de-DE" w:eastAsia="de-DE"/>
              </w:rPr>
              <w:t>Vorlage</w:t>
            </w:r>
          </w:p>
        </w:tc>
      </w:tr>
    </w:tbl>
    <w:p w:rsidR="007E7F20" w:rsidRPr="007E7F20" w:rsidRDefault="00196F3D" w:rsidP="007E7F20">
      <w:pPr>
        <w:spacing w:after="360"/>
        <w:ind w:left="567" w:hanging="567"/>
        <w:rPr>
          <w:rFonts w:ascii="Frutiger65" w:eastAsia="Times New Roman" w:hAnsi="Frutiger65" w:cs="Arial"/>
          <w:color w:val="auto"/>
          <w:sz w:val="28"/>
          <w:szCs w:val="28"/>
          <w:lang w:val="de-DE" w:eastAsia="de-DE"/>
        </w:rPr>
      </w:pPr>
      <w:r w:rsidRPr="00196F3D">
        <w:rPr>
          <w:rFonts w:ascii="Frutiger LT 55 Roman" w:eastAsia="Times New Roman" w:hAnsi="Frutiger LT 55 Roman" w:cs="Arial"/>
          <w:color w:val="auto"/>
          <w:sz w:val="24"/>
          <w:szCs w:val="24"/>
          <w:lang w:val="de-DE" w:eastAsia="de-DE"/>
        </w:rPr>
        <w:br w:type="page"/>
      </w:r>
      <w:r w:rsidR="007E7F20" w:rsidRPr="007E7F20">
        <w:rPr>
          <w:rFonts w:ascii="Frutiger65" w:eastAsia="Times New Roman" w:hAnsi="Frutiger65" w:cs="Arial"/>
          <w:color w:val="auto"/>
          <w:sz w:val="28"/>
          <w:szCs w:val="28"/>
          <w:lang w:val="de-DE" w:eastAsia="de-DE"/>
        </w:rPr>
        <w:lastRenderedPageBreak/>
        <w:t>D</w:t>
      </w:r>
      <w:r w:rsidR="007E7F20" w:rsidRPr="007E7F20">
        <w:rPr>
          <w:rFonts w:ascii="Frutiger65" w:eastAsia="Times New Roman" w:hAnsi="Frutiger65" w:cs="Arial"/>
          <w:color w:val="auto"/>
          <w:sz w:val="28"/>
          <w:szCs w:val="28"/>
          <w:lang w:val="de-DE" w:eastAsia="de-DE"/>
        </w:rPr>
        <w:tab/>
        <w:t xml:space="preserve">Wesentliche Änderungen </w:t>
      </w:r>
      <w:r w:rsidR="007E7F20" w:rsidRPr="007E7F20">
        <w:rPr>
          <w:rFonts w:ascii="Frutiger65" w:eastAsia="Times New Roman" w:hAnsi="Frutiger65" w:cs="Arial"/>
          <w:color w:val="auto"/>
          <w:sz w:val="28"/>
          <w:szCs w:val="28"/>
          <w:lang w:val="de-DE" w:eastAsia="de-DE"/>
        </w:rPr>
        <w:br/>
        <w:t xml:space="preserve">gegenüber der alten Finanzverordnung </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1E0" w:firstRow="1" w:lastRow="1" w:firstColumn="1" w:lastColumn="1" w:noHBand="0" w:noVBand="0"/>
      </w:tblPr>
      <w:tblGrid>
        <w:gridCol w:w="3168"/>
        <w:gridCol w:w="6480"/>
      </w:tblGrid>
      <w:tr w:rsidR="007E7F20" w:rsidRPr="007E7F20" w:rsidTr="006621C0">
        <w:tc>
          <w:tcPr>
            <w:tcW w:w="3168" w:type="dxa"/>
            <w:shd w:val="clear" w:color="auto" w:fill="auto"/>
          </w:tcPr>
          <w:p w:rsidR="007E7F20" w:rsidRPr="007E7F20" w:rsidRDefault="007E7F20" w:rsidP="007E7F20">
            <w:pPr>
              <w:spacing w:after="0" w:line="240" w:lineRule="auto"/>
              <w:rPr>
                <w:rFonts w:ascii="Frutiger65" w:eastAsia="Times New Roman" w:hAnsi="Frutiger65" w:cs="Arial"/>
                <w:color w:val="auto"/>
                <w:sz w:val="24"/>
                <w:szCs w:val="24"/>
                <w:lang w:val="de-DE" w:eastAsia="de-DE"/>
              </w:rPr>
            </w:pPr>
            <w:r w:rsidRPr="007E7F20">
              <w:rPr>
                <w:rFonts w:ascii="Frutiger65" w:eastAsia="Times New Roman" w:hAnsi="Frutiger65" w:cs="Arial"/>
                <w:color w:val="auto"/>
                <w:sz w:val="24"/>
                <w:szCs w:val="24"/>
                <w:lang w:val="de-DE" w:eastAsia="de-DE"/>
              </w:rPr>
              <w:t>Was</w:t>
            </w:r>
          </w:p>
        </w:tc>
        <w:tc>
          <w:tcPr>
            <w:tcW w:w="6480" w:type="dxa"/>
            <w:shd w:val="clear" w:color="auto" w:fill="auto"/>
          </w:tcPr>
          <w:p w:rsidR="007E7F20" w:rsidRPr="007E7F20" w:rsidRDefault="007E7F20" w:rsidP="007E7F20">
            <w:pPr>
              <w:spacing w:after="0" w:line="240" w:lineRule="auto"/>
              <w:rPr>
                <w:rFonts w:ascii="Frutiger65" w:eastAsia="Times New Roman" w:hAnsi="Frutiger65" w:cs="Arial"/>
                <w:color w:val="auto"/>
                <w:sz w:val="24"/>
                <w:szCs w:val="24"/>
                <w:lang w:val="de-DE" w:eastAsia="de-DE"/>
              </w:rPr>
            </w:pPr>
            <w:r w:rsidRPr="007E7F20">
              <w:rPr>
                <w:rFonts w:ascii="Frutiger65" w:eastAsia="Times New Roman" w:hAnsi="Frutiger65" w:cs="Arial"/>
                <w:color w:val="auto"/>
                <w:sz w:val="24"/>
                <w:szCs w:val="24"/>
                <w:lang w:val="de-DE" w:eastAsia="de-DE"/>
              </w:rPr>
              <w:t>Änderung</w:t>
            </w:r>
          </w:p>
        </w:tc>
      </w:tr>
      <w:tr w:rsidR="007E7F20" w:rsidRPr="007E7F20" w:rsidTr="006621C0">
        <w:tc>
          <w:tcPr>
            <w:tcW w:w="3168" w:type="dxa"/>
            <w:shd w:val="clear" w:color="auto" w:fill="auto"/>
          </w:tcPr>
          <w:p w:rsidR="007E7F20" w:rsidRPr="007E7F20" w:rsidRDefault="007E7F20" w:rsidP="007E7F20">
            <w:pPr>
              <w:spacing w:after="0" w:line="240" w:lineRule="auto"/>
              <w:rPr>
                <w:rFonts w:ascii="Frutiger65" w:eastAsia="Times New Roman" w:hAnsi="Frutiger65" w:cs="Arial"/>
                <w:color w:val="auto"/>
                <w:lang w:val="de-DE" w:eastAsia="de-DE"/>
              </w:rPr>
            </w:pPr>
            <w:r w:rsidRPr="007E7F20">
              <w:rPr>
                <w:rFonts w:ascii="Frutiger65" w:eastAsia="Times New Roman" w:hAnsi="Frutiger65" w:cs="Arial"/>
                <w:color w:val="auto"/>
                <w:lang w:val="de-DE" w:eastAsia="de-DE"/>
              </w:rPr>
              <w:t>Begriffe</w:t>
            </w:r>
          </w:p>
        </w:tc>
        <w:tc>
          <w:tcPr>
            <w:tcW w:w="6480" w:type="dxa"/>
            <w:shd w:val="clear" w:color="auto" w:fill="auto"/>
          </w:tcPr>
          <w:p w:rsidR="007E7F20" w:rsidRPr="007E7F20" w:rsidRDefault="007E7F20" w:rsidP="007E7F20">
            <w:pPr>
              <w:spacing w:after="0" w:line="240" w:lineRule="auto"/>
              <w:rPr>
                <w:rFonts w:ascii="Frutiger LT 55 Roman" w:eastAsia="Times New Roman" w:hAnsi="Frutiger LT 55 Roman" w:cs="Arial"/>
                <w:color w:val="auto"/>
                <w:lang w:val="de-DE" w:eastAsia="de-DE"/>
              </w:rPr>
            </w:pPr>
            <w:r w:rsidRPr="007E7F20">
              <w:rPr>
                <w:rFonts w:ascii="Frutiger LT 55 Roman" w:eastAsia="Times New Roman" w:hAnsi="Frutiger LT 55 Roman" w:cs="Arial"/>
                <w:color w:val="auto"/>
                <w:lang w:val="de-DE" w:eastAsia="de-DE"/>
              </w:rPr>
              <w:t>Neu wird von Budget (statt Voranschlag), Erfolgsrechnung (statt Verwaltungsrechnung) und Bilanz (statt Bestandesrechnung) gesprochen.</w:t>
            </w:r>
          </w:p>
        </w:tc>
      </w:tr>
      <w:tr w:rsidR="007E7F20" w:rsidRPr="007E7F20" w:rsidTr="006621C0">
        <w:tc>
          <w:tcPr>
            <w:tcW w:w="3168" w:type="dxa"/>
            <w:shd w:val="clear" w:color="auto" w:fill="auto"/>
          </w:tcPr>
          <w:p w:rsidR="007E7F20" w:rsidRPr="007E7F20" w:rsidRDefault="007E7F20" w:rsidP="007E7F20">
            <w:pPr>
              <w:spacing w:after="0" w:line="240" w:lineRule="auto"/>
              <w:rPr>
                <w:rFonts w:ascii="Frutiger65" w:eastAsia="Times New Roman" w:hAnsi="Frutiger65" w:cs="Arial"/>
                <w:color w:val="auto"/>
                <w:lang w:val="de-DE" w:eastAsia="de-DE"/>
              </w:rPr>
            </w:pPr>
            <w:r w:rsidRPr="007E7F20">
              <w:rPr>
                <w:rFonts w:ascii="Frutiger65" w:eastAsia="Times New Roman" w:hAnsi="Frutiger65" w:cs="Arial"/>
                <w:color w:val="auto"/>
                <w:lang w:val="de-DE" w:eastAsia="de-DE"/>
              </w:rPr>
              <w:t>Geltungsbereich</w:t>
            </w:r>
          </w:p>
        </w:tc>
        <w:tc>
          <w:tcPr>
            <w:tcW w:w="6480" w:type="dxa"/>
            <w:shd w:val="clear" w:color="auto" w:fill="auto"/>
          </w:tcPr>
          <w:p w:rsidR="007E7F20" w:rsidRPr="007E7F20" w:rsidRDefault="007E7F20" w:rsidP="007E7F20">
            <w:pPr>
              <w:spacing w:after="0" w:line="240" w:lineRule="auto"/>
              <w:rPr>
                <w:rFonts w:ascii="Frutiger LT 55 Roman" w:eastAsia="Times New Roman" w:hAnsi="Frutiger LT 55 Roman" w:cs="Arial"/>
                <w:color w:val="auto"/>
                <w:lang w:val="de-DE" w:eastAsia="de-DE"/>
              </w:rPr>
            </w:pPr>
            <w:r w:rsidRPr="007E7F20">
              <w:rPr>
                <w:rFonts w:ascii="Frutiger LT 55 Roman" w:eastAsia="Times New Roman" w:hAnsi="Frutiger LT 55 Roman" w:cs="Arial"/>
                <w:color w:val="auto"/>
                <w:lang w:val="de-DE" w:eastAsia="de-DE"/>
              </w:rPr>
              <w:t>Der Geltungsbereich umfasst nebst den Kirchgemeinden auch Zweckverbände, Vertragslösungen und Kreiskirchgemeinden.</w:t>
            </w:r>
          </w:p>
        </w:tc>
      </w:tr>
      <w:tr w:rsidR="007E7F20" w:rsidRPr="007E7F20" w:rsidTr="006621C0">
        <w:tc>
          <w:tcPr>
            <w:tcW w:w="3168" w:type="dxa"/>
            <w:shd w:val="clear" w:color="auto" w:fill="auto"/>
          </w:tcPr>
          <w:p w:rsidR="007E7F20" w:rsidRPr="007E7F20" w:rsidRDefault="007E7F20" w:rsidP="007E7F20">
            <w:pPr>
              <w:spacing w:after="0" w:line="240" w:lineRule="auto"/>
              <w:rPr>
                <w:rFonts w:ascii="Frutiger65" w:eastAsia="Times New Roman" w:hAnsi="Frutiger65" w:cs="Arial"/>
                <w:color w:val="auto"/>
                <w:lang w:val="de-DE" w:eastAsia="de-DE"/>
              </w:rPr>
            </w:pPr>
            <w:r w:rsidRPr="007E7F20">
              <w:rPr>
                <w:rFonts w:ascii="Frutiger65" w:eastAsia="Times New Roman" w:hAnsi="Frutiger65" w:cs="Arial"/>
                <w:color w:val="auto"/>
                <w:lang w:val="de-DE" w:eastAsia="de-DE"/>
              </w:rPr>
              <w:t>Grundsätze</w:t>
            </w:r>
          </w:p>
        </w:tc>
        <w:tc>
          <w:tcPr>
            <w:tcW w:w="6480" w:type="dxa"/>
            <w:shd w:val="clear" w:color="auto" w:fill="auto"/>
          </w:tcPr>
          <w:p w:rsidR="007E7F20" w:rsidRPr="007E7F20" w:rsidRDefault="007E7F20" w:rsidP="007E7F20">
            <w:pPr>
              <w:spacing w:after="0" w:line="240" w:lineRule="auto"/>
              <w:rPr>
                <w:rFonts w:ascii="Frutiger LT 55 Roman" w:eastAsia="Times New Roman" w:hAnsi="Frutiger LT 55 Roman" w:cs="Arial"/>
                <w:color w:val="auto"/>
                <w:lang w:val="de-DE" w:eastAsia="de-DE"/>
              </w:rPr>
            </w:pPr>
            <w:r w:rsidRPr="007E7F20">
              <w:rPr>
                <w:rFonts w:ascii="Frutiger LT 55 Roman" w:eastAsia="Times New Roman" w:hAnsi="Frutiger LT 55 Roman" w:cs="Arial"/>
                <w:color w:val="auto"/>
                <w:lang w:val="de-DE" w:eastAsia="de-DE"/>
              </w:rPr>
              <w:t>Die Rechnungsführung hat nach Gesetzmässigkeit, Wirtschaftlichkeit, Solidarität und Sparsamkeit zu erfolgen.</w:t>
            </w:r>
          </w:p>
        </w:tc>
      </w:tr>
      <w:tr w:rsidR="007E7F20" w:rsidRPr="007E7F20" w:rsidTr="006621C0">
        <w:tc>
          <w:tcPr>
            <w:tcW w:w="3168" w:type="dxa"/>
            <w:shd w:val="clear" w:color="auto" w:fill="auto"/>
          </w:tcPr>
          <w:p w:rsidR="007E7F20" w:rsidRPr="007E7F20" w:rsidRDefault="007E7F20" w:rsidP="007E7F20">
            <w:pPr>
              <w:spacing w:after="0" w:line="240" w:lineRule="auto"/>
              <w:rPr>
                <w:rFonts w:ascii="Frutiger65" w:eastAsia="Times New Roman" w:hAnsi="Frutiger65" w:cs="Arial"/>
                <w:color w:val="auto"/>
                <w:lang w:val="de-DE" w:eastAsia="de-DE"/>
              </w:rPr>
            </w:pPr>
            <w:r w:rsidRPr="007E7F20">
              <w:rPr>
                <w:rFonts w:ascii="Frutiger65" w:eastAsia="Times New Roman" w:hAnsi="Frutiger65" w:cs="Arial"/>
                <w:color w:val="auto"/>
                <w:lang w:val="de-DE" w:eastAsia="de-DE"/>
              </w:rPr>
              <w:t>Rechnungsmodell</w:t>
            </w:r>
          </w:p>
        </w:tc>
        <w:tc>
          <w:tcPr>
            <w:tcW w:w="6480" w:type="dxa"/>
            <w:shd w:val="clear" w:color="auto" w:fill="auto"/>
          </w:tcPr>
          <w:p w:rsidR="007E7F20" w:rsidRPr="007E7F20" w:rsidRDefault="007E7F20" w:rsidP="007E7F20">
            <w:pPr>
              <w:spacing w:after="0" w:line="240" w:lineRule="auto"/>
              <w:rPr>
                <w:rFonts w:ascii="Frutiger LT 55 Roman" w:eastAsia="Times New Roman" w:hAnsi="Frutiger LT 55 Roman" w:cs="Arial"/>
                <w:color w:val="auto"/>
                <w:lang w:val="de-DE" w:eastAsia="de-DE"/>
              </w:rPr>
            </w:pPr>
            <w:r w:rsidRPr="007E7F20">
              <w:rPr>
                <w:rFonts w:ascii="Frutiger LT 55 Roman" w:eastAsia="Times New Roman" w:hAnsi="Frutiger LT 55 Roman" w:cs="Arial"/>
                <w:color w:val="auto"/>
                <w:lang w:val="de-DE" w:eastAsia="de-DE"/>
              </w:rPr>
              <w:t>Die Führung der doppelten Buchhaltung ist vorgeschrieben. Die Kontenpläne sind verbindlich. Der Kirchenrat stellt in Zusammenarbeit mit den Rechnungsexperten mehrere Muster-Kontenpläne zur Verfügung.</w:t>
            </w:r>
          </w:p>
        </w:tc>
      </w:tr>
      <w:tr w:rsidR="007E7F20" w:rsidRPr="007E7F20" w:rsidTr="006621C0">
        <w:tc>
          <w:tcPr>
            <w:tcW w:w="3168" w:type="dxa"/>
            <w:shd w:val="clear" w:color="auto" w:fill="auto"/>
          </w:tcPr>
          <w:p w:rsidR="007E7F20" w:rsidRPr="007E7F20" w:rsidRDefault="007E7F20" w:rsidP="007E7F20">
            <w:pPr>
              <w:spacing w:after="0" w:line="240" w:lineRule="auto"/>
              <w:rPr>
                <w:rFonts w:ascii="Frutiger65" w:eastAsia="Times New Roman" w:hAnsi="Frutiger65" w:cs="Arial"/>
                <w:color w:val="auto"/>
                <w:lang w:val="de-DE" w:eastAsia="de-DE"/>
              </w:rPr>
            </w:pPr>
            <w:r w:rsidRPr="007E7F20">
              <w:rPr>
                <w:rFonts w:ascii="Frutiger65" w:eastAsia="Times New Roman" w:hAnsi="Frutiger65" w:cs="Arial"/>
                <w:color w:val="auto"/>
                <w:lang w:val="de-DE" w:eastAsia="de-DE"/>
              </w:rPr>
              <w:t>Aufwandüberschüsse</w:t>
            </w:r>
          </w:p>
        </w:tc>
        <w:tc>
          <w:tcPr>
            <w:tcW w:w="6480" w:type="dxa"/>
            <w:shd w:val="clear" w:color="auto" w:fill="auto"/>
          </w:tcPr>
          <w:p w:rsidR="007E7F20" w:rsidRPr="007E7F20" w:rsidRDefault="007E7F20" w:rsidP="007E7F20">
            <w:pPr>
              <w:spacing w:after="0" w:line="240" w:lineRule="auto"/>
              <w:rPr>
                <w:rFonts w:ascii="Frutiger LT 55 Roman" w:eastAsia="Times New Roman" w:hAnsi="Frutiger LT 55 Roman" w:cs="Arial"/>
                <w:color w:val="auto"/>
                <w:lang w:val="de-DE" w:eastAsia="de-DE"/>
              </w:rPr>
            </w:pPr>
            <w:r w:rsidRPr="007E7F20">
              <w:rPr>
                <w:rFonts w:ascii="Frutiger LT 55 Roman" w:eastAsia="Times New Roman" w:hAnsi="Frutiger LT 55 Roman" w:cs="Arial"/>
                <w:color w:val="auto"/>
                <w:lang w:val="de-DE" w:eastAsia="de-DE"/>
              </w:rPr>
              <w:t>Diese werden zu Lasten des Eigenkapitals (wenn vorhanden) oder als Bilanzfehlbetrag verbucht.</w:t>
            </w:r>
          </w:p>
        </w:tc>
      </w:tr>
      <w:tr w:rsidR="007E7F20" w:rsidRPr="007E7F20" w:rsidTr="006621C0">
        <w:tc>
          <w:tcPr>
            <w:tcW w:w="3168" w:type="dxa"/>
            <w:shd w:val="clear" w:color="auto" w:fill="auto"/>
          </w:tcPr>
          <w:p w:rsidR="007E7F20" w:rsidRPr="007E7F20" w:rsidRDefault="007E7F20" w:rsidP="007E7F20">
            <w:pPr>
              <w:spacing w:after="0" w:line="240" w:lineRule="auto"/>
              <w:rPr>
                <w:rFonts w:ascii="Frutiger65" w:eastAsia="Times New Roman" w:hAnsi="Frutiger65" w:cs="Arial"/>
                <w:color w:val="auto"/>
                <w:lang w:val="de-DE" w:eastAsia="de-DE"/>
              </w:rPr>
            </w:pPr>
            <w:r w:rsidRPr="007E7F20">
              <w:rPr>
                <w:rFonts w:ascii="Frutiger65" w:eastAsia="Times New Roman" w:hAnsi="Frutiger65" w:cs="Arial"/>
                <w:color w:val="auto"/>
                <w:lang w:val="de-DE" w:eastAsia="de-DE"/>
              </w:rPr>
              <w:t xml:space="preserve">Anhang </w:t>
            </w:r>
            <w:r w:rsidRPr="007E7F20">
              <w:rPr>
                <w:rFonts w:ascii="Frutiger65" w:eastAsia="Times New Roman" w:hAnsi="Frutiger65" w:cs="Arial"/>
                <w:color w:val="auto"/>
                <w:lang w:val="de-DE" w:eastAsia="de-DE"/>
              </w:rPr>
              <w:br/>
              <w:t>zur Jahresrechnung</w:t>
            </w:r>
          </w:p>
        </w:tc>
        <w:tc>
          <w:tcPr>
            <w:tcW w:w="6480" w:type="dxa"/>
            <w:shd w:val="clear" w:color="auto" w:fill="auto"/>
          </w:tcPr>
          <w:p w:rsidR="007E7F20" w:rsidRPr="007E7F20" w:rsidRDefault="007E7F20" w:rsidP="007E7F20">
            <w:pPr>
              <w:spacing w:after="0" w:line="240" w:lineRule="auto"/>
              <w:rPr>
                <w:rFonts w:ascii="Frutiger LT 55 Roman" w:eastAsia="Times New Roman" w:hAnsi="Frutiger LT 55 Roman" w:cs="Arial"/>
                <w:color w:val="auto"/>
                <w:lang w:val="de-DE" w:eastAsia="de-DE"/>
              </w:rPr>
            </w:pPr>
            <w:r w:rsidRPr="007E7F20">
              <w:rPr>
                <w:rFonts w:ascii="Frutiger LT 55 Roman" w:eastAsia="Times New Roman" w:hAnsi="Frutiger LT 55 Roman" w:cs="Arial"/>
                <w:color w:val="auto"/>
                <w:lang w:val="de-DE" w:eastAsia="de-DE"/>
              </w:rPr>
              <w:t>Dazu gehören Eventualverpflichtungen und -guthaben, Beteiligungen, Verpflichtungen, Leasingverbindlichkeiten und Anmerkungen.</w:t>
            </w:r>
          </w:p>
        </w:tc>
      </w:tr>
      <w:tr w:rsidR="007E7F20" w:rsidRPr="007E7F20" w:rsidTr="006621C0">
        <w:tc>
          <w:tcPr>
            <w:tcW w:w="3168" w:type="dxa"/>
            <w:shd w:val="clear" w:color="auto" w:fill="auto"/>
          </w:tcPr>
          <w:p w:rsidR="007E7F20" w:rsidRPr="007E7F20" w:rsidRDefault="007E7F20" w:rsidP="007E7F20">
            <w:pPr>
              <w:spacing w:after="0" w:line="240" w:lineRule="auto"/>
              <w:rPr>
                <w:rFonts w:ascii="Frutiger65" w:eastAsia="Times New Roman" w:hAnsi="Frutiger65" w:cs="Arial"/>
                <w:color w:val="auto"/>
                <w:lang w:val="de-DE" w:eastAsia="de-DE"/>
              </w:rPr>
            </w:pPr>
            <w:r w:rsidRPr="007E7F20">
              <w:rPr>
                <w:rFonts w:ascii="Frutiger65" w:eastAsia="Times New Roman" w:hAnsi="Frutiger65" w:cs="Arial"/>
                <w:color w:val="auto"/>
                <w:lang w:val="de-DE" w:eastAsia="de-DE"/>
              </w:rPr>
              <w:t>Abschreibungen</w:t>
            </w:r>
          </w:p>
        </w:tc>
        <w:tc>
          <w:tcPr>
            <w:tcW w:w="6480" w:type="dxa"/>
            <w:shd w:val="clear" w:color="auto" w:fill="auto"/>
          </w:tcPr>
          <w:p w:rsidR="007E7F20" w:rsidRPr="007E7F20" w:rsidRDefault="007E7F20" w:rsidP="007E7F20">
            <w:pPr>
              <w:spacing w:after="0" w:line="240" w:lineRule="auto"/>
              <w:rPr>
                <w:rFonts w:ascii="Frutiger LT 55 Roman" w:eastAsia="Times New Roman" w:hAnsi="Frutiger LT 55 Roman" w:cs="Arial"/>
                <w:color w:val="auto"/>
                <w:lang w:val="de-DE" w:eastAsia="de-DE"/>
              </w:rPr>
            </w:pPr>
            <w:r w:rsidRPr="007E7F20">
              <w:rPr>
                <w:rFonts w:ascii="Frutiger LT 55 Roman" w:eastAsia="Times New Roman" w:hAnsi="Frutiger LT 55 Roman" w:cs="Arial"/>
                <w:color w:val="auto"/>
                <w:lang w:val="de-DE" w:eastAsia="de-DE"/>
              </w:rPr>
              <w:t>Die vorgeschriebenen Abschreibungen sind klar vorgegeben: 10 % des Restbuchwertes Ende Jahr. Ein Bilanzfehlbetrag ist mit 20 % des Anfangsbestandes abzutragen.</w:t>
            </w:r>
          </w:p>
        </w:tc>
      </w:tr>
      <w:tr w:rsidR="007E7F20" w:rsidRPr="007E7F20" w:rsidTr="006621C0">
        <w:tc>
          <w:tcPr>
            <w:tcW w:w="3168" w:type="dxa"/>
            <w:shd w:val="clear" w:color="auto" w:fill="auto"/>
          </w:tcPr>
          <w:p w:rsidR="007E7F20" w:rsidRPr="007E7F20" w:rsidRDefault="007E7F20" w:rsidP="007E7F20">
            <w:pPr>
              <w:spacing w:after="0" w:line="240" w:lineRule="auto"/>
              <w:rPr>
                <w:rFonts w:ascii="Frutiger65" w:eastAsia="Times New Roman" w:hAnsi="Frutiger65" w:cs="Arial"/>
                <w:color w:val="auto"/>
                <w:lang w:val="de-DE" w:eastAsia="de-DE"/>
              </w:rPr>
            </w:pPr>
            <w:r w:rsidRPr="007E7F20">
              <w:rPr>
                <w:rFonts w:ascii="Frutiger65" w:eastAsia="Times New Roman" w:hAnsi="Frutiger65" w:cs="Arial"/>
                <w:color w:val="auto"/>
                <w:lang w:val="de-DE" w:eastAsia="de-DE"/>
              </w:rPr>
              <w:t>Investitionsbegriff</w:t>
            </w:r>
          </w:p>
        </w:tc>
        <w:tc>
          <w:tcPr>
            <w:tcW w:w="6480" w:type="dxa"/>
            <w:shd w:val="clear" w:color="auto" w:fill="auto"/>
          </w:tcPr>
          <w:p w:rsidR="007E7F20" w:rsidRPr="007E7F20" w:rsidRDefault="007E7F20" w:rsidP="007E7F20">
            <w:pPr>
              <w:spacing w:after="0" w:line="240" w:lineRule="auto"/>
              <w:rPr>
                <w:rFonts w:ascii="Frutiger LT 55 Roman" w:eastAsia="Times New Roman" w:hAnsi="Frutiger LT 55 Roman" w:cs="Arial"/>
                <w:color w:val="auto"/>
                <w:lang w:val="de-DE" w:eastAsia="de-DE"/>
              </w:rPr>
            </w:pPr>
            <w:r w:rsidRPr="007E7F20">
              <w:rPr>
                <w:rFonts w:ascii="Frutiger LT 55 Roman" w:eastAsia="Times New Roman" w:hAnsi="Frutiger LT 55 Roman" w:cs="Arial"/>
                <w:color w:val="auto"/>
                <w:lang w:val="de-DE" w:eastAsia="de-DE"/>
              </w:rPr>
              <w:t>Definition der Investitionsausgaben sowie Bezeichnung einer Mindestlimite für Einzelobjekte (1 % des budgetierten Steuerertrags, mindestens aber Fr. 15'000.--).</w:t>
            </w:r>
          </w:p>
        </w:tc>
      </w:tr>
      <w:tr w:rsidR="007E7F20" w:rsidRPr="007E7F20" w:rsidTr="006621C0">
        <w:tc>
          <w:tcPr>
            <w:tcW w:w="3168" w:type="dxa"/>
            <w:shd w:val="clear" w:color="auto" w:fill="auto"/>
          </w:tcPr>
          <w:p w:rsidR="007E7F20" w:rsidRPr="007E7F20" w:rsidRDefault="007E7F20" w:rsidP="007E7F20">
            <w:pPr>
              <w:spacing w:after="0" w:line="240" w:lineRule="auto"/>
              <w:rPr>
                <w:rFonts w:ascii="Frutiger65" w:eastAsia="Times New Roman" w:hAnsi="Frutiger65" w:cs="Arial"/>
                <w:color w:val="auto"/>
                <w:lang w:val="de-DE" w:eastAsia="de-DE"/>
              </w:rPr>
            </w:pPr>
            <w:r w:rsidRPr="007E7F20">
              <w:rPr>
                <w:rFonts w:ascii="Frutiger65" w:eastAsia="Times New Roman" w:hAnsi="Frutiger65" w:cs="Arial"/>
                <w:color w:val="auto"/>
                <w:lang w:val="de-DE" w:eastAsia="de-DE"/>
              </w:rPr>
              <w:t>Kreditarten</w:t>
            </w:r>
          </w:p>
        </w:tc>
        <w:tc>
          <w:tcPr>
            <w:tcW w:w="6480" w:type="dxa"/>
            <w:shd w:val="clear" w:color="auto" w:fill="auto"/>
          </w:tcPr>
          <w:p w:rsidR="007E7F20" w:rsidRPr="007E7F20" w:rsidRDefault="007E7F20" w:rsidP="007E7F20">
            <w:pPr>
              <w:spacing w:after="0" w:line="240" w:lineRule="auto"/>
              <w:rPr>
                <w:rFonts w:ascii="Frutiger LT 55 Roman" w:eastAsia="Times New Roman" w:hAnsi="Frutiger LT 55 Roman" w:cs="Arial"/>
                <w:color w:val="auto"/>
                <w:lang w:val="de-DE" w:eastAsia="de-DE"/>
              </w:rPr>
            </w:pPr>
            <w:r w:rsidRPr="007E7F20">
              <w:rPr>
                <w:rFonts w:ascii="Frutiger LT 55 Roman" w:eastAsia="Times New Roman" w:hAnsi="Frutiger LT 55 Roman" w:cs="Arial"/>
                <w:color w:val="auto"/>
                <w:lang w:val="de-DE" w:eastAsia="de-DE"/>
              </w:rPr>
              <w:t>Unterscheidung von Budget- sowie Verpflichtungskredite für Investitionen, Investitionsbeiträge und Beitrage gemäss Investitionsbegriff und neue, jährlich wiederkehrende Ausgaben von mehr als Fr. 10'000.--.</w:t>
            </w:r>
          </w:p>
        </w:tc>
      </w:tr>
      <w:tr w:rsidR="007E7F20" w:rsidRPr="007E7F20" w:rsidTr="006621C0">
        <w:tc>
          <w:tcPr>
            <w:tcW w:w="3168" w:type="dxa"/>
            <w:shd w:val="clear" w:color="auto" w:fill="auto"/>
          </w:tcPr>
          <w:p w:rsidR="007E7F20" w:rsidRPr="007E7F20" w:rsidRDefault="007E7F20" w:rsidP="007E7F20">
            <w:pPr>
              <w:spacing w:after="0" w:line="240" w:lineRule="auto"/>
              <w:rPr>
                <w:rFonts w:ascii="Frutiger65" w:eastAsia="Times New Roman" w:hAnsi="Frutiger65" w:cs="Arial"/>
                <w:color w:val="auto"/>
                <w:lang w:val="de-DE" w:eastAsia="de-DE"/>
              </w:rPr>
            </w:pPr>
            <w:r w:rsidRPr="007E7F20">
              <w:rPr>
                <w:rFonts w:ascii="Frutiger65" w:eastAsia="Times New Roman" w:hAnsi="Frutiger65" w:cs="Arial"/>
                <w:color w:val="auto"/>
                <w:lang w:val="de-DE" w:eastAsia="de-DE"/>
              </w:rPr>
              <w:t>Finanzplan</w:t>
            </w:r>
          </w:p>
        </w:tc>
        <w:tc>
          <w:tcPr>
            <w:tcW w:w="6480" w:type="dxa"/>
            <w:shd w:val="clear" w:color="auto" w:fill="auto"/>
          </w:tcPr>
          <w:p w:rsidR="007E7F20" w:rsidRPr="007E7F20" w:rsidRDefault="007E7F20" w:rsidP="007E7F20">
            <w:pPr>
              <w:spacing w:after="0" w:line="240" w:lineRule="auto"/>
              <w:rPr>
                <w:rFonts w:ascii="Frutiger LT 55 Roman" w:eastAsia="Times New Roman" w:hAnsi="Frutiger LT 55 Roman" w:cs="Arial"/>
                <w:color w:val="auto"/>
                <w:lang w:val="de-DE" w:eastAsia="de-DE"/>
              </w:rPr>
            </w:pPr>
            <w:r w:rsidRPr="007E7F20">
              <w:rPr>
                <w:rFonts w:ascii="Frutiger LT 55 Roman" w:eastAsia="Times New Roman" w:hAnsi="Frutiger LT 55 Roman" w:cs="Arial"/>
                <w:color w:val="auto"/>
                <w:lang w:val="de-DE" w:eastAsia="de-DE"/>
              </w:rPr>
              <w:t>Der rollende Finanzplan muss jährlich erstellt werden.</w:t>
            </w:r>
          </w:p>
        </w:tc>
      </w:tr>
    </w:tbl>
    <w:p w:rsidR="007E7F20" w:rsidRPr="007E7F20" w:rsidRDefault="007E7F20" w:rsidP="007E7F20">
      <w:pPr>
        <w:spacing w:after="0" w:line="240" w:lineRule="auto"/>
        <w:rPr>
          <w:rFonts w:ascii="Frutiger LT 55 Roman" w:eastAsia="Times New Roman" w:hAnsi="Frutiger LT 55 Roman" w:cs="Times New Roman"/>
          <w:color w:val="auto"/>
          <w:sz w:val="2"/>
          <w:szCs w:val="2"/>
          <w:lang w:val="de-DE" w:eastAsia="de-DE"/>
        </w:rPr>
      </w:pPr>
    </w:p>
    <w:p w:rsidR="007E7F20" w:rsidRPr="007E7F20" w:rsidRDefault="007E7F20" w:rsidP="007E7F20">
      <w:pPr>
        <w:spacing w:after="0" w:line="240" w:lineRule="auto"/>
        <w:rPr>
          <w:rFonts w:ascii="Times New Roman" w:eastAsia="Times New Roman" w:hAnsi="Times New Roman" w:cs="Times New Roman"/>
          <w:color w:val="auto"/>
          <w:sz w:val="24"/>
          <w:szCs w:val="24"/>
          <w:lang w:val="de-DE" w:eastAsia="de-DE"/>
        </w:rPr>
      </w:pPr>
      <w:r w:rsidRPr="007E7F20">
        <w:rPr>
          <w:rFonts w:ascii="Times New Roman" w:eastAsia="Times New Roman" w:hAnsi="Times New Roman" w:cs="Times New Roman"/>
          <w:color w:val="auto"/>
          <w:sz w:val="24"/>
          <w:szCs w:val="24"/>
          <w:lang w:val="de-DE" w:eastAsia="de-DE"/>
        </w:rPr>
        <w:br w:type="page"/>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1E0" w:firstRow="1" w:lastRow="1" w:firstColumn="1" w:lastColumn="1" w:noHBand="0" w:noVBand="0"/>
      </w:tblPr>
      <w:tblGrid>
        <w:gridCol w:w="3168"/>
        <w:gridCol w:w="6480"/>
      </w:tblGrid>
      <w:tr w:rsidR="007E7F20" w:rsidRPr="007E7F20" w:rsidTr="006621C0">
        <w:tc>
          <w:tcPr>
            <w:tcW w:w="3168" w:type="dxa"/>
            <w:shd w:val="clear" w:color="auto" w:fill="auto"/>
          </w:tcPr>
          <w:p w:rsidR="007E7F20" w:rsidRPr="007E7F20" w:rsidRDefault="007E7F20" w:rsidP="007E7F20">
            <w:pPr>
              <w:spacing w:after="0" w:line="240" w:lineRule="auto"/>
              <w:rPr>
                <w:rFonts w:ascii="Frutiger65" w:eastAsia="Times New Roman" w:hAnsi="Frutiger65" w:cs="Arial"/>
                <w:color w:val="auto"/>
                <w:lang w:val="de-DE" w:eastAsia="de-DE"/>
              </w:rPr>
            </w:pPr>
            <w:r w:rsidRPr="007E7F20">
              <w:rPr>
                <w:rFonts w:ascii="Frutiger65" w:eastAsia="Times New Roman" w:hAnsi="Frutiger65" w:cs="Arial"/>
                <w:color w:val="auto"/>
                <w:lang w:val="de-DE" w:eastAsia="de-DE"/>
              </w:rPr>
              <w:lastRenderedPageBreak/>
              <w:t>Rechnung</w:t>
            </w:r>
          </w:p>
        </w:tc>
        <w:tc>
          <w:tcPr>
            <w:tcW w:w="6480" w:type="dxa"/>
            <w:shd w:val="clear" w:color="auto" w:fill="auto"/>
          </w:tcPr>
          <w:p w:rsidR="007E7F20" w:rsidRPr="007E7F20" w:rsidRDefault="007E7F20" w:rsidP="007E7F20">
            <w:pPr>
              <w:tabs>
                <w:tab w:val="left" w:pos="2052"/>
              </w:tabs>
              <w:spacing w:after="0" w:line="240" w:lineRule="auto"/>
              <w:ind w:left="2052" w:hanging="2052"/>
              <w:rPr>
                <w:rFonts w:ascii="Frutiger LT 55 Roman" w:eastAsia="Times New Roman" w:hAnsi="Frutiger LT 55 Roman" w:cs="Arial"/>
                <w:color w:val="auto"/>
                <w:lang w:val="de-DE" w:eastAsia="de-DE"/>
              </w:rPr>
            </w:pPr>
            <w:r w:rsidRPr="007E7F20">
              <w:rPr>
                <w:rFonts w:ascii="Frutiger LT 55 Roman" w:eastAsia="Times New Roman" w:hAnsi="Frutiger LT 55 Roman" w:cs="Arial"/>
                <w:color w:val="auto"/>
                <w:lang w:val="de-DE" w:eastAsia="de-DE"/>
              </w:rPr>
              <w:t>Die Fristen sind gestrafft worden:</w:t>
            </w:r>
          </w:p>
          <w:p w:rsidR="007E7F20" w:rsidRPr="007E7F20" w:rsidRDefault="007E7F20" w:rsidP="007E7F20">
            <w:pPr>
              <w:tabs>
                <w:tab w:val="left" w:pos="2052"/>
              </w:tabs>
              <w:spacing w:before="60" w:after="0" w:line="240" w:lineRule="auto"/>
              <w:ind w:left="2053" w:hanging="2053"/>
              <w:rPr>
                <w:rFonts w:ascii="Frutiger LT 55 Roman" w:eastAsia="Times New Roman" w:hAnsi="Frutiger LT 55 Roman" w:cs="Arial"/>
                <w:color w:val="auto"/>
                <w:lang w:val="de-DE" w:eastAsia="de-DE"/>
              </w:rPr>
            </w:pPr>
            <w:r w:rsidRPr="007E7F20">
              <w:rPr>
                <w:rFonts w:ascii="Frutiger LT 55 Roman" w:eastAsia="Times New Roman" w:hAnsi="Frutiger LT 55 Roman" w:cs="Arial"/>
                <w:color w:val="auto"/>
                <w:lang w:val="de-DE" w:eastAsia="de-DE"/>
              </w:rPr>
              <w:t>bis zum 15. April:</w:t>
            </w:r>
            <w:r w:rsidRPr="007E7F20">
              <w:rPr>
                <w:rFonts w:ascii="Frutiger LT 55 Roman" w:eastAsia="Times New Roman" w:hAnsi="Frutiger LT 55 Roman" w:cs="Arial"/>
                <w:color w:val="auto"/>
                <w:lang w:val="de-DE" w:eastAsia="de-DE"/>
              </w:rPr>
              <w:tab/>
              <w:t>Übergabe der Rechnung an die Kirchenpflege</w:t>
            </w:r>
          </w:p>
          <w:p w:rsidR="007E7F20" w:rsidRPr="007E7F20" w:rsidRDefault="007E7F20" w:rsidP="007E7F20">
            <w:pPr>
              <w:tabs>
                <w:tab w:val="left" w:pos="2052"/>
              </w:tabs>
              <w:spacing w:before="60" w:after="0" w:line="240" w:lineRule="auto"/>
              <w:ind w:left="2053" w:hanging="2053"/>
              <w:rPr>
                <w:rFonts w:ascii="Frutiger LT 55 Roman" w:eastAsia="Times New Roman" w:hAnsi="Frutiger LT 55 Roman" w:cs="Arial"/>
                <w:color w:val="auto"/>
                <w:lang w:val="de-DE" w:eastAsia="de-DE"/>
              </w:rPr>
            </w:pPr>
            <w:r w:rsidRPr="007E7F20">
              <w:rPr>
                <w:rFonts w:ascii="Frutiger LT 55 Roman" w:eastAsia="Times New Roman" w:hAnsi="Frutiger LT 55 Roman" w:cs="Arial"/>
                <w:color w:val="auto"/>
                <w:lang w:val="de-DE" w:eastAsia="de-DE"/>
              </w:rPr>
              <w:t>bis zum 15. Mai:</w:t>
            </w:r>
            <w:r w:rsidRPr="007E7F20">
              <w:rPr>
                <w:rFonts w:ascii="Frutiger LT 55 Roman" w:eastAsia="Times New Roman" w:hAnsi="Frutiger LT 55 Roman" w:cs="Arial"/>
                <w:color w:val="auto"/>
                <w:lang w:val="de-DE" w:eastAsia="de-DE"/>
              </w:rPr>
              <w:tab/>
              <w:t>Weiterleitung der Rechnung an die Finanzkommission</w:t>
            </w:r>
          </w:p>
          <w:p w:rsidR="007E7F20" w:rsidRPr="007E7F20" w:rsidRDefault="007E7F20" w:rsidP="007E7F20">
            <w:pPr>
              <w:tabs>
                <w:tab w:val="left" w:pos="2052"/>
              </w:tabs>
              <w:spacing w:before="60" w:after="0" w:line="240" w:lineRule="auto"/>
              <w:ind w:left="2053" w:hanging="2053"/>
              <w:rPr>
                <w:rFonts w:ascii="Frutiger LT 55 Roman" w:eastAsia="Times New Roman" w:hAnsi="Frutiger LT 55 Roman" w:cs="Arial"/>
                <w:color w:val="auto"/>
                <w:lang w:val="de-DE" w:eastAsia="de-DE"/>
              </w:rPr>
            </w:pPr>
            <w:r w:rsidRPr="007E7F20">
              <w:rPr>
                <w:rFonts w:ascii="Frutiger LT 55 Roman" w:eastAsia="Times New Roman" w:hAnsi="Frutiger LT 55 Roman" w:cs="Arial"/>
                <w:color w:val="auto"/>
                <w:lang w:val="de-DE" w:eastAsia="de-DE"/>
              </w:rPr>
              <w:t>bis zum 30. Juni:</w:t>
            </w:r>
            <w:r w:rsidRPr="007E7F20">
              <w:rPr>
                <w:rFonts w:ascii="Frutiger LT 55 Roman" w:eastAsia="Times New Roman" w:hAnsi="Frutiger LT 55 Roman" w:cs="Arial"/>
                <w:color w:val="auto"/>
                <w:lang w:val="de-DE" w:eastAsia="de-DE"/>
              </w:rPr>
              <w:tab/>
              <w:t>Berichterstattung der Finanzkommission an die Kirchenpflege</w:t>
            </w:r>
          </w:p>
          <w:p w:rsidR="007E7F20" w:rsidRPr="007E7F20" w:rsidRDefault="007E7F20" w:rsidP="007E7F20">
            <w:pPr>
              <w:spacing w:before="60" w:after="0" w:line="240" w:lineRule="auto"/>
              <w:ind w:left="1985" w:hanging="1985"/>
              <w:rPr>
                <w:rFonts w:ascii="Frutiger LT 55 Roman" w:eastAsia="Times New Roman" w:hAnsi="Frutiger LT 55 Roman" w:cs="Arial"/>
                <w:color w:val="auto"/>
                <w:lang w:val="de-DE" w:eastAsia="de-DE"/>
              </w:rPr>
            </w:pPr>
            <w:r w:rsidRPr="007E7F20">
              <w:rPr>
                <w:rFonts w:ascii="Frutiger LT 55 Roman" w:eastAsia="Times New Roman" w:hAnsi="Frutiger LT 55 Roman" w:cs="Arial"/>
                <w:color w:val="auto"/>
                <w:lang w:val="de-DE" w:eastAsia="de-DE"/>
              </w:rPr>
              <w:t>ab 1. Juli:</w:t>
            </w:r>
            <w:r w:rsidRPr="007E7F20">
              <w:rPr>
                <w:rFonts w:ascii="Frutiger LT 55 Roman" w:eastAsia="Times New Roman" w:hAnsi="Frutiger LT 55 Roman" w:cs="Arial"/>
                <w:color w:val="auto"/>
                <w:lang w:val="de-DE" w:eastAsia="de-DE"/>
              </w:rPr>
              <w:tab/>
              <w:t>Versand der Jahresrechnung an den Rechnungsexperten</w:t>
            </w:r>
          </w:p>
        </w:tc>
      </w:tr>
      <w:tr w:rsidR="007E7F20" w:rsidRPr="007E7F20" w:rsidTr="006621C0">
        <w:tc>
          <w:tcPr>
            <w:tcW w:w="3168" w:type="dxa"/>
            <w:shd w:val="clear" w:color="auto" w:fill="auto"/>
          </w:tcPr>
          <w:p w:rsidR="007E7F20" w:rsidRPr="007E7F20" w:rsidRDefault="007E7F20" w:rsidP="007E7F20">
            <w:pPr>
              <w:spacing w:after="0" w:line="240" w:lineRule="auto"/>
              <w:rPr>
                <w:rFonts w:ascii="Frutiger65" w:eastAsia="Times New Roman" w:hAnsi="Frutiger65" w:cs="Arial"/>
                <w:color w:val="auto"/>
                <w:lang w:val="de-DE" w:eastAsia="de-DE"/>
              </w:rPr>
            </w:pPr>
            <w:r w:rsidRPr="007E7F20">
              <w:rPr>
                <w:rFonts w:ascii="Frutiger65" w:eastAsia="Times New Roman" w:hAnsi="Frutiger65" w:cs="Arial"/>
                <w:color w:val="auto"/>
                <w:lang w:val="de-DE" w:eastAsia="de-DE"/>
              </w:rPr>
              <w:t>Aufbewahrung</w:t>
            </w:r>
          </w:p>
        </w:tc>
        <w:tc>
          <w:tcPr>
            <w:tcW w:w="6480" w:type="dxa"/>
            <w:shd w:val="clear" w:color="auto" w:fill="auto"/>
          </w:tcPr>
          <w:p w:rsidR="007E7F20" w:rsidRPr="007E7F20" w:rsidRDefault="007E7F20" w:rsidP="007E7F20">
            <w:pPr>
              <w:spacing w:after="0" w:line="240" w:lineRule="auto"/>
              <w:rPr>
                <w:rFonts w:ascii="Frutiger LT 55 Roman" w:eastAsia="Times New Roman" w:hAnsi="Frutiger LT 55 Roman" w:cs="Arial"/>
                <w:color w:val="auto"/>
                <w:lang w:val="de-DE" w:eastAsia="de-DE"/>
              </w:rPr>
            </w:pPr>
            <w:r w:rsidRPr="007E7F20">
              <w:rPr>
                <w:rFonts w:ascii="Frutiger LT 55 Roman" w:eastAsia="Times New Roman" w:hAnsi="Frutiger LT 55 Roman" w:cs="Arial"/>
                <w:color w:val="auto"/>
                <w:lang w:val="de-DE" w:eastAsia="de-DE"/>
              </w:rPr>
              <w:t>Klare Bezeichnung der Aufbewahrungsfristen, mit der Möglichkeit der elektronischen Archivierung.</w:t>
            </w:r>
          </w:p>
        </w:tc>
      </w:tr>
      <w:tr w:rsidR="007E7F20" w:rsidRPr="007E7F20" w:rsidTr="006621C0">
        <w:tc>
          <w:tcPr>
            <w:tcW w:w="3168" w:type="dxa"/>
            <w:shd w:val="clear" w:color="auto" w:fill="auto"/>
          </w:tcPr>
          <w:p w:rsidR="007E7F20" w:rsidRPr="007E7F20" w:rsidRDefault="007E7F20" w:rsidP="007E7F20">
            <w:pPr>
              <w:spacing w:after="0" w:line="240" w:lineRule="auto"/>
              <w:rPr>
                <w:rFonts w:ascii="Frutiger65" w:eastAsia="Times New Roman" w:hAnsi="Frutiger65" w:cs="Arial"/>
                <w:color w:val="auto"/>
                <w:lang w:val="de-DE" w:eastAsia="de-DE"/>
              </w:rPr>
            </w:pPr>
            <w:r w:rsidRPr="007E7F20">
              <w:rPr>
                <w:rFonts w:ascii="Frutiger65" w:eastAsia="Times New Roman" w:hAnsi="Frutiger65" w:cs="Arial"/>
                <w:color w:val="auto"/>
                <w:lang w:val="de-DE" w:eastAsia="de-DE"/>
              </w:rPr>
              <w:t>Fonds</w:t>
            </w:r>
          </w:p>
        </w:tc>
        <w:tc>
          <w:tcPr>
            <w:tcW w:w="6480" w:type="dxa"/>
            <w:shd w:val="clear" w:color="auto" w:fill="auto"/>
          </w:tcPr>
          <w:p w:rsidR="007E7F20" w:rsidRPr="007E7F20" w:rsidRDefault="007E7F20" w:rsidP="007E7F20">
            <w:pPr>
              <w:spacing w:after="0" w:line="240" w:lineRule="auto"/>
              <w:rPr>
                <w:rFonts w:ascii="Frutiger LT 55 Roman" w:eastAsia="Times New Roman" w:hAnsi="Frutiger LT 55 Roman" w:cs="Arial"/>
                <w:color w:val="auto"/>
                <w:lang w:val="de-DE" w:eastAsia="de-DE"/>
              </w:rPr>
            </w:pPr>
            <w:r w:rsidRPr="007E7F20">
              <w:rPr>
                <w:rFonts w:ascii="Frutiger LT 55 Roman" w:eastAsia="Times New Roman" w:hAnsi="Frutiger LT 55 Roman" w:cs="Arial"/>
                <w:color w:val="auto"/>
                <w:lang w:val="de-DE" w:eastAsia="de-DE"/>
              </w:rPr>
              <w:t>Klare Vorschriften über Jahrzeitenfonds, Pfarreifonds und Legate bezüglich Zweckbestimmung und Verzinsung.</w:t>
            </w:r>
          </w:p>
        </w:tc>
      </w:tr>
      <w:tr w:rsidR="007E7F20" w:rsidRPr="007E7F20" w:rsidTr="006621C0">
        <w:tc>
          <w:tcPr>
            <w:tcW w:w="3168" w:type="dxa"/>
            <w:shd w:val="clear" w:color="auto" w:fill="auto"/>
          </w:tcPr>
          <w:p w:rsidR="007E7F20" w:rsidRPr="007E7F20" w:rsidRDefault="007E7F20" w:rsidP="007E7F20">
            <w:pPr>
              <w:spacing w:after="0" w:line="240" w:lineRule="auto"/>
              <w:rPr>
                <w:rFonts w:ascii="Frutiger65" w:eastAsia="Times New Roman" w:hAnsi="Frutiger65" w:cs="Arial"/>
                <w:color w:val="auto"/>
                <w:lang w:val="de-DE" w:eastAsia="de-DE"/>
              </w:rPr>
            </w:pPr>
            <w:r w:rsidRPr="007E7F20">
              <w:rPr>
                <w:rFonts w:ascii="Frutiger65" w:eastAsia="Times New Roman" w:hAnsi="Frutiger65" w:cs="Arial"/>
                <w:color w:val="auto"/>
                <w:lang w:val="de-DE" w:eastAsia="de-DE"/>
              </w:rPr>
              <w:t>Inkraftsetzung</w:t>
            </w:r>
          </w:p>
        </w:tc>
        <w:tc>
          <w:tcPr>
            <w:tcW w:w="6480" w:type="dxa"/>
            <w:shd w:val="clear" w:color="auto" w:fill="auto"/>
          </w:tcPr>
          <w:p w:rsidR="007E7F20" w:rsidRPr="007E7F20" w:rsidRDefault="007E7F20" w:rsidP="007E7F20">
            <w:pPr>
              <w:spacing w:after="0" w:line="240" w:lineRule="auto"/>
              <w:rPr>
                <w:rFonts w:ascii="Frutiger LT 55 Roman" w:eastAsia="Times New Roman" w:hAnsi="Frutiger LT 55 Roman" w:cs="Arial"/>
                <w:color w:val="auto"/>
                <w:lang w:val="de-DE" w:eastAsia="de-DE"/>
              </w:rPr>
            </w:pPr>
            <w:r w:rsidRPr="007E7F20">
              <w:rPr>
                <w:rFonts w:ascii="Frutiger LT 55 Roman" w:eastAsia="Times New Roman" w:hAnsi="Frutiger LT 55 Roman" w:cs="Arial"/>
                <w:color w:val="auto"/>
                <w:lang w:val="de-DE" w:eastAsia="de-DE"/>
              </w:rPr>
              <w:t>Per 1. Januar 2012. Änderungen in der Rechnungslegung der Kirchgemeinden sind innert einer Übergangsfrist von längstens drei Jahren zu vollziehen.</w:t>
            </w:r>
          </w:p>
        </w:tc>
      </w:tr>
    </w:tbl>
    <w:p w:rsidR="007E7F20" w:rsidRDefault="001C08A8" w:rsidP="007E7F20">
      <w:pPr>
        <w:spacing w:after="360" w:line="240" w:lineRule="auto"/>
        <w:rPr>
          <w:rFonts w:ascii="Frutiger LT 55 Roman" w:eastAsia="Times New Roman" w:hAnsi="Frutiger LT 55 Roman" w:cs="Arial"/>
          <w:b/>
          <w:color w:val="auto"/>
          <w:sz w:val="24"/>
          <w:szCs w:val="24"/>
          <w:lang w:val="de-DE" w:eastAsia="de-DE"/>
        </w:rPr>
      </w:pPr>
      <w:r w:rsidRPr="00CB1A47">
        <w:rPr>
          <w:rFonts w:ascii="Frutiger LT 55 Roman" w:hAnsi="Frutiger LT 55 Roman" w:cs="Arial"/>
          <w:noProof/>
          <w:sz w:val="16"/>
          <w:szCs w:val="16"/>
        </w:rPr>
        <w:drawing>
          <wp:anchor distT="0" distB="0" distL="114300" distR="114300" simplePos="0" relativeHeight="251797504" behindDoc="0" locked="0" layoutInCell="1" allowOverlap="1" wp14:anchorId="45D0A2B7" wp14:editId="6FFF2EA1">
            <wp:simplePos x="0" y="0"/>
            <wp:positionH relativeFrom="margin">
              <wp:align>right</wp:align>
            </wp:positionH>
            <wp:positionV relativeFrom="paragraph">
              <wp:posOffset>5709037</wp:posOffset>
            </wp:positionV>
            <wp:extent cx="1536065" cy="506095"/>
            <wp:effectExtent l="0" t="0" r="6985" b="8255"/>
            <wp:wrapNone/>
            <wp:docPr id="102249" name="Grafik 10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r w:rsidR="007E7F20">
        <w:rPr>
          <w:rFonts w:ascii="Frutiger LT 55 Roman" w:eastAsia="Times New Roman" w:hAnsi="Frutiger LT 55 Roman" w:cs="Arial"/>
          <w:b/>
          <w:color w:val="auto"/>
          <w:sz w:val="24"/>
          <w:szCs w:val="24"/>
          <w:lang w:val="de-DE" w:eastAsia="de-DE"/>
        </w:rPr>
        <w:br w:type="page"/>
      </w:r>
    </w:p>
    <w:p w:rsidR="007E7F20" w:rsidRPr="007E7F20" w:rsidRDefault="007E7F20" w:rsidP="007E7F20">
      <w:pPr>
        <w:spacing w:after="360" w:line="240" w:lineRule="auto"/>
        <w:rPr>
          <w:rFonts w:ascii="Frutiger LT 55 Roman" w:eastAsia="Times New Roman" w:hAnsi="Frutiger LT 55 Roman" w:cs="Arial"/>
          <w:b/>
          <w:color w:val="auto"/>
          <w:sz w:val="24"/>
          <w:szCs w:val="24"/>
          <w:lang w:val="de-DE" w:eastAsia="de-DE"/>
        </w:rPr>
      </w:pPr>
    </w:p>
    <w:p w:rsidR="008162F1" w:rsidRPr="008162F1" w:rsidRDefault="008162F1" w:rsidP="008162F1">
      <w:pPr>
        <w:spacing w:after="360" w:line="240" w:lineRule="auto"/>
        <w:rPr>
          <w:rFonts w:ascii="Frutiger65" w:eastAsia="Times New Roman" w:hAnsi="Frutiger65" w:cs="Arial"/>
          <w:color w:val="auto"/>
          <w:sz w:val="28"/>
          <w:szCs w:val="28"/>
          <w:lang w:val="de-DE" w:eastAsia="de-DE"/>
        </w:rPr>
      </w:pPr>
      <w:r w:rsidRPr="008162F1">
        <w:rPr>
          <w:rFonts w:ascii="Frutiger65" w:eastAsia="Times New Roman" w:hAnsi="Frutiger65" w:cs="Arial"/>
          <w:color w:val="auto"/>
          <w:sz w:val="28"/>
          <w:szCs w:val="28"/>
          <w:lang w:val="de-DE" w:eastAsia="de-DE"/>
        </w:rPr>
        <w:t>Checklisten, Arbeitshilfen, Vorlagen, Musterbeispiele</w:t>
      </w:r>
    </w:p>
    <w:tbl>
      <w:tblPr>
        <w:tblW w:w="10008" w:type="dxa"/>
        <w:tblLayout w:type="fixed"/>
        <w:tblCellMar>
          <w:top w:w="57" w:type="dxa"/>
          <w:bottom w:w="57" w:type="dxa"/>
        </w:tblCellMar>
        <w:tblLook w:val="01E0" w:firstRow="1" w:lastRow="1" w:firstColumn="1" w:lastColumn="1" w:noHBand="0" w:noVBand="0"/>
      </w:tblPr>
      <w:tblGrid>
        <w:gridCol w:w="648"/>
        <w:gridCol w:w="8640"/>
        <w:gridCol w:w="360"/>
        <w:gridCol w:w="360"/>
      </w:tblGrid>
      <w:tr w:rsidR="008162F1" w:rsidRPr="008162F1" w:rsidTr="006621C0">
        <w:tc>
          <w:tcPr>
            <w:tcW w:w="648" w:type="dxa"/>
            <w:shd w:val="clear" w:color="auto" w:fill="auto"/>
          </w:tcPr>
          <w:p w:rsidR="008162F1" w:rsidRPr="008162F1" w:rsidRDefault="008162F1" w:rsidP="008162F1">
            <w:pPr>
              <w:spacing w:before="120" w:after="0" w:line="240" w:lineRule="auto"/>
              <w:jc w:val="center"/>
              <w:rPr>
                <w:rFonts w:ascii="Frutiger65" w:eastAsia="Times New Roman" w:hAnsi="Frutiger65" w:cs="Arial"/>
                <w:b/>
                <w:color w:val="auto"/>
                <w:sz w:val="24"/>
                <w:szCs w:val="24"/>
                <w:lang w:val="de-DE" w:eastAsia="de-DE"/>
              </w:rPr>
            </w:pPr>
            <w:r w:rsidRPr="008162F1">
              <w:rPr>
                <w:rFonts w:ascii="Frutiger65" w:eastAsia="Times New Roman" w:hAnsi="Frutiger65" w:cs="Arial"/>
                <w:b/>
                <w:color w:val="auto"/>
                <w:sz w:val="24"/>
                <w:szCs w:val="24"/>
                <w:lang w:val="de-DE" w:eastAsia="de-DE"/>
              </w:rPr>
              <w:t>A</w:t>
            </w:r>
          </w:p>
        </w:tc>
        <w:tc>
          <w:tcPr>
            <w:tcW w:w="8640" w:type="dxa"/>
            <w:shd w:val="clear" w:color="auto" w:fill="auto"/>
          </w:tcPr>
          <w:p w:rsidR="008162F1" w:rsidRPr="008162F1" w:rsidRDefault="008162F1" w:rsidP="008162F1">
            <w:pPr>
              <w:spacing w:before="120" w:after="0" w:line="240" w:lineRule="auto"/>
              <w:ind w:right="431"/>
              <w:rPr>
                <w:rFonts w:ascii="Frutiger65" w:eastAsia="Times New Roman" w:hAnsi="Frutiger65" w:cs="Arial"/>
                <w:color w:val="auto"/>
                <w:sz w:val="24"/>
                <w:szCs w:val="24"/>
                <w:lang w:val="de-DE" w:eastAsia="de-DE"/>
              </w:rPr>
            </w:pPr>
            <w:r w:rsidRPr="008162F1">
              <w:rPr>
                <w:rFonts w:ascii="Frutiger65" w:eastAsia="Times New Roman" w:hAnsi="Frutiger65" w:cs="Arial"/>
                <w:color w:val="auto"/>
                <w:sz w:val="24"/>
                <w:szCs w:val="24"/>
                <w:lang w:val="de-DE" w:eastAsia="de-DE"/>
              </w:rPr>
              <w:t>obligatorisch:</w:t>
            </w:r>
          </w:p>
          <w:p w:rsidR="008162F1" w:rsidRPr="008162F1" w:rsidRDefault="008162F1" w:rsidP="008162F1">
            <w:pPr>
              <w:spacing w:before="60" w:after="0" w:line="240" w:lineRule="auto"/>
              <w:ind w:left="771" w:right="431" w:hanging="771"/>
              <w:rPr>
                <w:rFonts w:ascii="Frutiger LT 55 Roman" w:eastAsia="Times New Roman" w:hAnsi="Frutiger LT 55 Roman" w:cs="Arial"/>
                <w:color w:val="auto"/>
                <w:lang w:val="de-DE" w:eastAsia="de-DE"/>
              </w:rPr>
            </w:pPr>
            <w:r w:rsidRPr="008162F1">
              <w:rPr>
                <w:rFonts w:ascii="Frutiger LT 55 Roman" w:eastAsia="Times New Roman" w:hAnsi="Frutiger LT 55 Roman" w:cs="Arial"/>
                <w:color w:val="auto"/>
                <w:lang w:val="de-DE" w:eastAsia="de-DE"/>
              </w:rPr>
              <w:t>A1</w:t>
            </w:r>
            <w:r w:rsidRPr="008162F1">
              <w:rPr>
                <w:rFonts w:ascii="Frutiger LT 55 Roman" w:eastAsia="Times New Roman" w:hAnsi="Frutiger LT 55 Roman" w:cs="Arial"/>
                <w:color w:val="auto"/>
                <w:lang w:val="de-DE" w:eastAsia="de-DE"/>
              </w:rPr>
              <w:tab/>
              <w:t>Anhang zur Jahresrechnung</w:t>
            </w:r>
          </w:p>
          <w:p w:rsidR="008162F1" w:rsidRPr="008162F1" w:rsidRDefault="008162F1" w:rsidP="008162F1">
            <w:pPr>
              <w:spacing w:before="60" w:after="0" w:line="240" w:lineRule="auto"/>
              <w:ind w:left="771" w:right="431" w:hanging="771"/>
              <w:rPr>
                <w:rFonts w:ascii="Frutiger LT 55 Roman" w:eastAsia="Times New Roman" w:hAnsi="Frutiger LT 55 Roman" w:cs="Arial"/>
                <w:color w:val="auto"/>
                <w:lang w:val="de-DE" w:eastAsia="de-DE"/>
              </w:rPr>
            </w:pPr>
            <w:r w:rsidRPr="008162F1">
              <w:rPr>
                <w:rFonts w:ascii="Frutiger LT 55 Roman" w:eastAsia="Times New Roman" w:hAnsi="Frutiger LT 55 Roman" w:cs="Arial"/>
                <w:color w:val="auto"/>
                <w:lang w:val="de-DE" w:eastAsia="de-DE"/>
              </w:rPr>
              <w:t>A2</w:t>
            </w:r>
            <w:r w:rsidRPr="008162F1">
              <w:rPr>
                <w:rFonts w:ascii="Frutiger LT 55 Roman" w:eastAsia="Times New Roman" w:hAnsi="Frutiger LT 55 Roman" w:cs="Arial"/>
                <w:color w:val="auto"/>
                <w:lang w:val="de-DE" w:eastAsia="de-DE"/>
              </w:rPr>
              <w:tab/>
              <w:t>Aufgaben- und Finanzplan, Beispiel 1</w:t>
            </w:r>
          </w:p>
          <w:p w:rsidR="008162F1" w:rsidRPr="008162F1" w:rsidRDefault="008162F1" w:rsidP="008162F1">
            <w:pPr>
              <w:spacing w:before="60" w:after="0" w:line="240" w:lineRule="auto"/>
              <w:ind w:left="771" w:right="431" w:hanging="771"/>
              <w:rPr>
                <w:rFonts w:ascii="Frutiger LT 55 Roman" w:eastAsia="Times New Roman" w:hAnsi="Frutiger LT 55 Roman" w:cs="Arial"/>
                <w:color w:val="auto"/>
                <w:lang w:val="de-DE" w:eastAsia="de-DE"/>
              </w:rPr>
            </w:pPr>
            <w:r w:rsidRPr="008162F1">
              <w:rPr>
                <w:rFonts w:ascii="Frutiger LT 55 Roman" w:eastAsia="Times New Roman" w:hAnsi="Frutiger LT 55 Roman" w:cs="Arial"/>
                <w:color w:val="auto"/>
                <w:lang w:val="de-DE" w:eastAsia="de-DE"/>
              </w:rPr>
              <w:t>A3</w:t>
            </w:r>
            <w:r w:rsidRPr="008162F1">
              <w:rPr>
                <w:rFonts w:ascii="Frutiger LT 55 Roman" w:eastAsia="Times New Roman" w:hAnsi="Frutiger LT 55 Roman" w:cs="Arial"/>
                <w:color w:val="auto"/>
                <w:lang w:val="de-DE" w:eastAsia="de-DE"/>
              </w:rPr>
              <w:tab/>
              <w:t>Aufgaben- und Finanzplan, Beispiel 2</w:t>
            </w:r>
          </w:p>
          <w:p w:rsidR="008162F1" w:rsidRPr="008162F1" w:rsidRDefault="008162F1" w:rsidP="008162F1">
            <w:pPr>
              <w:spacing w:before="60" w:after="0" w:line="240" w:lineRule="auto"/>
              <w:ind w:left="771" w:right="431" w:hanging="771"/>
              <w:rPr>
                <w:rFonts w:ascii="Frutiger LT 55 Roman" w:eastAsia="Times New Roman" w:hAnsi="Frutiger LT 55 Roman" w:cs="Arial"/>
                <w:color w:val="auto"/>
                <w:lang w:val="de-DE" w:eastAsia="de-DE"/>
              </w:rPr>
            </w:pPr>
            <w:r w:rsidRPr="008162F1">
              <w:rPr>
                <w:rFonts w:ascii="Frutiger LT 55 Roman" w:eastAsia="Times New Roman" w:hAnsi="Frutiger LT 55 Roman" w:cs="Arial"/>
                <w:color w:val="auto"/>
                <w:lang w:val="de-DE" w:eastAsia="de-DE"/>
              </w:rPr>
              <w:t>A4</w:t>
            </w:r>
            <w:r w:rsidRPr="008162F1">
              <w:rPr>
                <w:rFonts w:ascii="Frutiger LT 55 Roman" w:eastAsia="Times New Roman" w:hAnsi="Frutiger LT 55 Roman" w:cs="Arial"/>
                <w:color w:val="auto"/>
                <w:lang w:val="de-DE" w:eastAsia="de-DE"/>
              </w:rPr>
              <w:tab/>
              <w:t xml:space="preserve">Aufgaben- und Finanzplan, Beispiel 3 </w:t>
            </w:r>
            <w:r w:rsidRPr="008162F1">
              <w:rPr>
                <w:rFonts w:ascii="Frutiger LT 55 Roman" w:eastAsia="Times New Roman" w:hAnsi="Frutiger LT 55 Roman" w:cs="Arial"/>
                <w:color w:val="auto"/>
                <w:lang w:val="de-DE" w:eastAsia="de-DE"/>
              </w:rPr>
              <w:br/>
              <w:t>(kleinere und mittlere Kirchgemeinden)</w:t>
            </w:r>
          </w:p>
          <w:p w:rsidR="008162F1" w:rsidRPr="008162F1" w:rsidRDefault="008162F1" w:rsidP="008162F1">
            <w:pPr>
              <w:spacing w:before="60" w:after="0" w:line="240" w:lineRule="auto"/>
              <w:ind w:left="771" w:right="431" w:hanging="771"/>
              <w:rPr>
                <w:rFonts w:ascii="Frutiger LT 55 Roman" w:eastAsia="Times New Roman" w:hAnsi="Frutiger LT 55 Roman" w:cs="Arial"/>
                <w:color w:val="auto"/>
                <w:lang w:val="de-DE" w:eastAsia="de-DE"/>
              </w:rPr>
            </w:pPr>
            <w:r w:rsidRPr="008162F1">
              <w:rPr>
                <w:rFonts w:ascii="Frutiger LT 55 Roman" w:eastAsia="Times New Roman" w:hAnsi="Frutiger LT 55 Roman" w:cs="Arial"/>
                <w:color w:val="auto"/>
                <w:lang w:val="de-DE" w:eastAsia="de-DE"/>
              </w:rPr>
              <w:t>A5</w:t>
            </w:r>
            <w:r w:rsidRPr="008162F1">
              <w:rPr>
                <w:rFonts w:ascii="Frutiger LT 55 Roman" w:eastAsia="Times New Roman" w:hAnsi="Frutiger LT 55 Roman" w:cs="Arial"/>
                <w:color w:val="auto"/>
                <w:lang w:val="de-DE" w:eastAsia="de-DE"/>
              </w:rPr>
              <w:tab/>
              <w:t xml:space="preserve">Aufgaben- und Finanzplan, Beispiel 4 </w:t>
            </w:r>
            <w:r w:rsidRPr="008162F1">
              <w:rPr>
                <w:rFonts w:ascii="Frutiger LT 55 Roman" w:eastAsia="Times New Roman" w:hAnsi="Frutiger LT 55 Roman" w:cs="Arial"/>
                <w:color w:val="auto"/>
                <w:lang w:val="de-DE" w:eastAsia="de-DE"/>
              </w:rPr>
              <w:br/>
              <w:t xml:space="preserve">(mittlere und grosse Kirchgemeinden – </w:t>
            </w:r>
            <w:r w:rsidRPr="008162F1">
              <w:rPr>
                <w:rFonts w:ascii="Frutiger LT 55 Roman" w:eastAsia="Times New Roman" w:hAnsi="Frutiger LT 55 Roman" w:cs="Arial"/>
                <w:color w:val="auto"/>
                <w:lang w:val="de-DE" w:eastAsia="de-DE"/>
              </w:rPr>
              <w:br/>
              <w:t>nach Öffnen "Inhalt aktivieren" drücken)</w:t>
            </w:r>
          </w:p>
          <w:p w:rsidR="008162F1" w:rsidRPr="008162F1" w:rsidRDefault="008162F1" w:rsidP="008162F1">
            <w:pPr>
              <w:spacing w:before="60" w:after="0" w:line="240" w:lineRule="auto"/>
              <w:ind w:left="771" w:right="431" w:hanging="771"/>
              <w:rPr>
                <w:rFonts w:ascii="Frutiger LT 55 Roman" w:eastAsia="Times New Roman" w:hAnsi="Frutiger LT 55 Roman" w:cs="Arial"/>
                <w:color w:val="auto"/>
                <w:lang w:val="de-DE" w:eastAsia="de-DE"/>
              </w:rPr>
            </w:pPr>
            <w:r w:rsidRPr="008162F1">
              <w:rPr>
                <w:rFonts w:ascii="Frutiger LT 55 Roman" w:eastAsia="Times New Roman" w:hAnsi="Frutiger LT 55 Roman" w:cs="Arial"/>
                <w:color w:val="auto"/>
                <w:lang w:val="de-DE" w:eastAsia="de-DE"/>
              </w:rPr>
              <w:t>A6</w:t>
            </w:r>
            <w:r w:rsidRPr="008162F1">
              <w:rPr>
                <w:rFonts w:ascii="Frutiger LT 55 Roman" w:eastAsia="Times New Roman" w:hAnsi="Frutiger LT 55 Roman" w:cs="Arial"/>
                <w:color w:val="auto"/>
                <w:lang w:val="de-DE" w:eastAsia="de-DE"/>
              </w:rPr>
              <w:tab/>
              <w:t>Kennzahlenerhebung- und Auswertung</w:t>
            </w:r>
          </w:p>
          <w:p w:rsidR="008162F1" w:rsidRPr="008162F1" w:rsidRDefault="008162F1" w:rsidP="008162F1">
            <w:pPr>
              <w:spacing w:before="60" w:after="0" w:line="240" w:lineRule="auto"/>
              <w:ind w:left="771" w:right="431" w:hanging="771"/>
              <w:rPr>
                <w:rFonts w:ascii="Frutiger LT 55 Roman" w:eastAsia="Times New Roman" w:hAnsi="Frutiger LT 55 Roman" w:cs="Arial"/>
                <w:color w:val="auto"/>
                <w:lang w:val="de-DE" w:eastAsia="de-DE"/>
              </w:rPr>
            </w:pPr>
            <w:r w:rsidRPr="008162F1">
              <w:rPr>
                <w:rFonts w:ascii="Frutiger LT 55 Roman" w:eastAsia="Times New Roman" w:hAnsi="Frutiger LT 55 Roman" w:cs="Arial"/>
                <w:color w:val="auto"/>
                <w:lang w:val="de-DE" w:eastAsia="de-DE"/>
              </w:rPr>
              <w:t>A7</w:t>
            </w:r>
            <w:r w:rsidRPr="008162F1">
              <w:rPr>
                <w:rFonts w:ascii="Frutiger LT 55 Roman" w:eastAsia="Times New Roman" w:hAnsi="Frutiger LT 55 Roman" w:cs="Arial"/>
                <w:color w:val="auto"/>
                <w:lang w:val="de-DE" w:eastAsia="de-DE"/>
              </w:rPr>
              <w:tab/>
              <w:t>Musteranleitung Kennzahlenerhebung als Beispiel</w:t>
            </w:r>
          </w:p>
          <w:p w:rsidR="008162F1" w:rsidRPr="008162F1" w:rsidRDefault="008162F1" w:rsidP="008162F1">
            <w:pPr>
              <w:spacing w:before="60" w:after="0" w:line="240" w:lineRule="auto"/>
              <w:ind w:left="771" w:right="431" w:hanging="771"/>
              <w:rPr>
                <w:rFonts w:ascii="Frutiger LT 55 Roman" w:eastAsia="Times New Roman" w:hAnsi="Frutiger LT 55 Roman" w:cs="Arial"/>
                <w:color w:val="auto"/>
                <w:lang w:val="de-DE" w:eastAsia="de-DE"/>
              </w:rPr>
            </w:pPr>
            <w:r w:rsidRPr="008162F1">
              <w:rPr>
                <w:rFonts w:ascii="Frutiger LT 55 Roman" w:eastAsia="Times New Roman" w:hAnsi="Frutiger LT 55 Roman" w:cs="Arial"/>
                <w:color w:val="auto"/>
                <w:lang w:val="de-DE" w:eastAsia="de-DE"/>
              </w:rPr>
              <w:t>A8</w:t>
            </w:r>
            <w:r w:rsidRPr="008162F1">
              <w:rPr>
                <w:rFonts w:ascii="Frutiger LT 55 Roman" w:eastAsia="Times New Roman" w:hAnsi="Frutiger LT 55 Roman" w:cs="Arial"/>
                <w:color w:val="auto"/>
                <w:lang w:val="de-DE" w:eastAsia="de-DE"/>
              </w:rPr>
              <w:tab/>
              <w:t>Kreditkontrolle (Verpflichtungskredite)</w:t>
            </w:r>
          </w:p>
          <w:p w:rsidR="008162F1" w:rsidRPr="008162F1" w:rsidRDefault="008162F1" w:rsidP="008162F1">
            <w:pPr>
              <w:spacing w:before="60" w:after="0" w:line="240" w:lineRule="auto"/>
              <w:ind w:left="771" w:right="431" w:hanging="771"/>
              <w:rPr>
                <w:rFonts w:ascii="Frutiger LT 55 Roman" w:eastAsia="Times New Roman" w:hAnsi="Frutiger LT 55 Roman" w:cs="Arial"/>
                <w:color w:val="auto"/>
                <w:lang w:val="de-DE" w:eastAsia="de-DE"/>
              </w:rPr>
            </w:pPr>
            <w:r w:rsidRPr="008162F1">
              <w:rPr>
                <w:rFonts w:ascii="Frutiger LT 55 Roman" w:eastAsia="Times New Roman" w:hAnsi="Frutiger LT 55 Roman" w:cs="Arial"/>
                <w:color w:val="auto"/>
                <w:lang w:val="de-DE" w:eastAsia="de-DE"/>
              </w:rPr>
              <w:t>A9</w:t>
            </w:r>
            <w:r w:rsidRPr="008162F1">
              <w:rPr>
                <w:rFonts w:ascii="Frutiger LT 55 Roman" w:eastAsia="Times New Roman" w:hAnsi="Frutiger LT 55 Roman" w:cs="Arial"/>
                <w:color w:val="auto"/>
                <w:lang w:val="de-DE" w:eastAsia="de-DE"/>
              </w:rPr>
              <w:tab/>
              <w:t>Liegenschaftsverzeichnis Verwaltungsvermögen</w:t>
            </w:r>
          </w:p>
          <w:p w:rsidR="008162F1" w:rsidRPr="008162F1" w:rsidRDefault="008162F1" w:rsidP="008162F1">
            <w:pPr>
              <w:spacing w:before="60" w:after="0" w:line="240" w:lineRule="auto"/>
              <w:ind w:left="771" w:right="431" w:hanging="771"/>
              <w:rPr>
                <w:rFonts w:ascii="Frutiger LT 55 Roman" w:eastAsia="Times New Roman" w:hAnsi="Frutiger LT 55 Roman" w:cs="Arial"/>
                <w:color w:val="auto"/>
                <w:lang w:val="de-DE" w:eastAsia="de-DE"/>
              </w:rPr>
            </w:pPr>
            <w:r w:rsidRPr="008162F1">
              <w:rPr>
                <w:rFonts w:ascii="Frutiger LT 55 Roman" w:eastAsia="Times New Roman" w:hAnsi="Frutiger LT 55 Roman" w:cs="Arial"/>
                <w:color w:val="auto"/>
                <w:lang w:val="de-DE" w:eastAsia="de-DE"/>
              </w:rPr>
              <w:t>A10</w:t>
            </w:r>
            <w:r w:rsidRPr="008162F1">
              <w:rPr>
                <w:rFonts w:ascii="Frutiger LT 55 Roman" w:eastAsia="Times New Roman" w:hAnsi="Frutiger LT 55 Roman" w:cs="Arial"/>
                <w:color w:val="auto"/>
                <w:lang w:val="de-DE" w:eastAsia="de-DE"/>
              </w:rPr>
              <w:tab/>
              <w:t>Liegenschaftsverzeichnis Finanzvermögen</w:t>
            </w:r>
          </w:p>
          <w:p w:rsidR="008162F1" w:rsidRPr="008162F1" w:rsidRDefault="008162F1" w:rsidP="008162F1">
            <w:pPr>
              <w:spacing w:before="60" w:after="0" w:line="240" w:lineRule="auto"/>
              <w:ind w:left="771" w:right="431" w:hanging="771"/>
              <w:rPr>
                <w:rFonts w:ascii="Frutiger LT 55 Roman" w:eastAsia="Times New Roman" w:hAnsi="Frutiger LT 55 Roman" w:cs="Arial"/>
                <w:color w:val="auto"/>
                <w:lang w:val="de-DE" w:eastAsia="de-DE"/>
              </w:rPr>
            </w:pPr>
            <w:r w:rsidRPr="008162F1">
              <w:rPr>
                <w:rFonts w:ascii="Frutiger LT 55 Roman" w:eastAsia="Times New Roman" w:hAnsi="Frutiger LT 55 Roman" w:cs="Arial"/>
                <w:color w:val="auto"/>
                <w:lang w:val="de-DE" w:eastAsia="de-DE"/>
              </w:rPr>
              <w:t>A11</w:t>
            </w:r>
            <w:r w:rsidRPr="008162F1">
              <w:rPr>
                <w:rFonts w:ascii="Frutiger LT 55 Roman" w:eastAsia="Times New Roman" w:hAnsi="Frutiger LT 55 Roman" w:cs="Arial"/>
                <w:color w:val="auto"/>
                <w:lang w:val="de-DE" w:eastAsia="de-DE"/>
              </w:rPr>
              <w:tab/>
              <w:t>Mobilienverzeichnis</w:t>
            </w:r>
            <w:r w:rsidRPr="008162F1">
              <w:rPr>
                <w:rFonts w:ascii="Frutiger LT 55 Roman" w:eastAsia="Times New Roman" w:hAnsi="Frutiger LT 55 Roman" w:cs="Arial"/>
                <w:color w:val="FF0000"/>
                <w:lang w:val="de-DE" w:eastAsia="de-DE"/>
              </w:rPr>
              <w:t xml:space="preserve"> </w:t>
            </w:r>
          </w:p>
          <w:p w:rsidR="008162F1" w:rsidRPr="008162F1" w:rsidRDefault="008162F1" w:rsidP="008162F1">
            <w:pPr>
              <w:spacing w:before="60" w:after="0" w:line="240" w:lineRule="auto"/>
              <w:ind w:left="771" w:right="431" w:hanging="771"/>
              <w:rPr>
                <w:rFonts w:ascii="Frutiger LT 55 Roman" w:eastAsia="Times New Roman" w:hAnsi="Frutiger LT 55 Roman" w:cs="Arial"/>
                <w:color w:val="auto"/>
                <w:lang w:val="de-DE" w:eastAsia="de-DE"/>
              </w:rPr>
            </w:pPr>
            <w:r w:rsidRPr="008162F1">
              <w:rPr>
                <w:rFonts w:ascii="Frutiger LT 55 Roman" w:eastAsia="Times New Roman" w:hAnsi="Frutiger LT 55 Roman" w:cs="Arial"/>
                <w:color w:val="auto"/>
                <w:lang w:val="de-DE" w:eastAsia="de-DE"/>
              </w:rPr>
              <w:t>A12</w:t>
            </w:r>
            <w:r w:rsidRPr="008162F1">
              <w:rPr>
                <w:rFonts w:ascii="Frutiger LT 55 Roman" w:eastAsia="Times New Roman" w:hAnsi="Frutiger LT 55 Roman" w:cs="Arial"/>
                <w:color w:val="auto"/>
                <w:lang w:val="de-DE" w:eastAsia="de-DE"/>
              </w:rPr>
              <w:tab/>
              <w:t>Bericht der Finanzkommission</w:t>
            </w:r>
          </w:p>
          <w:p w:rsidR="008162F1" w:rsidRPr="008162F1" w:rsidRDefault="008162F1" w:rsidP="008162F1">
            <w:pPr>
              <w:spacing w:before="60" w:after="0" w:line="240" w:lineRule="auto"/>
              <w:ind w:left="771" w:right="431" w:hanging="771"/>
              <w:rPr>
                <w:rFonts w:ascii="Frutiger LT 55 Roman" w:eastAsia="Times New Roman" w:hAnsi="Frutiger LT 55 Roman" w:cs="Arial"/>
                <w:color w:val="auto"/>
                <w:lang w:val="de-DE" w:eastAsia="de-DE"/>
              </w:rPr>
            </w:pPr>
            <w:r w:rsidRPr="008162F1">
              <w:rPr>
                <w:rFonts w:ascii="Frutiger LT 55 Roman" w:eastAsia="Times New Roman" w:hAnsi="Frutiger LT 55 Roman" w:cs="Arial"/>
                <w:color w:val="auto"/>
                <w:lang w:val="de-DE" w:eastAsia="de-DE"/>
              </w:rPr>
              <w:t>A13</w:t>
            </w:r>
            <w:r w:rsidRPr="008162F1">
              <w:rPr>
                <w:rFonts w:ascii="Frutiger LT 55 Roman" w:eastAsia="Times New Roman" w:hAnsi="Frutiger LT 55 Roman" w:cs="Arial"/>
                <w:color w:val="auto"/>
                <w:lang w:val="de-DE" w:eastAsia="de-DE"/>
              </w:rPr>
              <w:tab/>
              <w:t>Genehmigung der Kirchgemeindeversammlung</w:t>
            </w:r>
          </w:p>
          <w:p w:rsidR="008162F1" w:rsidRPr="008162F1" w:rsidRDefault="008162F1" w:rsidP="008162F1">
            <w:pPr>
              <w:spacing w:before="60" w:after="0" w:line="240" w:lineRule="auto"/>
              <w:ind w:left="771" w:right="431" w:hanging="771"/>
              <w:rPr>
                <w:rFonts w:ascii="Frutiger LT 55 Roman" w:eastAsia="Times New Roman" w:hAnsi="Frutiger LT 55 Roman" w:cs="Arial"/>
                <w:color w:val="auto"/>
                <w:lang w:val="de-DE" w:eastAsia="de-DE"/>
              </w:rPr>
            </w:pPr>
            <w:r w:rsidRPr="008162F1">
              <w:rPr>
                <w:rFonts w:ascii="Frutiger LT 55 Roman" w:eastAsia="Times New Roman" w:hAnsi="Frutiger LT 55 Roman" w:cs="Arial"/>
                <w:color w:val="auto"/>
                <w:lang w:val="de-DE" w:eastAsia="de-DE"/>
              </w:rPr>
              <w:t>A14</w:t>
            </w:r>
            <w:r w:rsidRPr="008162F1">
              <w:rPr>
                <w:rFonts w:ascii="Frutiger LT 55 Roman" w:eastAsia="Times New Roman" w:hAnsi="Frutiger LT 55 Roman" w:cs="Arial"/>
                <w:color w:val="auto"/>
                <w:lang w:val="de-DE" w:eastAsia="de-DE"/>
              </w:rPr>
              <w:tab/>
              <w:t xml:space="preserve">Vollständigkeitserklärung </w:t>
            </w:r>
          </w:p>
          <w:p w:rsidR="008162F1" w:rsidRPr="008162F1" w:rsidRDefault="008162F1" w:rsidP="008162F1">
            <w:pPr>
              <w:spacing w:before="60" w:after="0" w:line="240" w:lineRule="auto"/>
              <w:ind w:left="771" w:right="431" w:hanging="771"/>
              <w:rPr>
                <w:rFonts w:ascii="Frutiger LT 55 Roman" w:eastAsia="Times New Roman" w:hAnsi="Frutiger LT 55 Roman" w:cs="Arial"/>
                <w:color w:val="auto"/>
                <w:lang w:val="de-DE" w:eastAsia="de-DE"/>
              </w:rPr>
            </w:pPr>
            <w:r w:rsidRPr="008162F1">
              <w:rPr>
                <w:rFonts w:ascii="Frutiger LT 55 Roman" w:eastAsia="Times New Roman" w:hAnsi="Frutiger LT 55 Roman" w:cs="Arial"/>
                <w:color w:val="auto"/>
                <w:lang w:val="de-DE" w:eastAsia="de-DE"/>
              </w:rPr>
              <w:t>A15</w:t>
            </w:r>
            <w:r w:rsidRPr="008162F1">
              <w:rPr>
                <w:rFonts w:ascii="Frutiger LT 55 Roman" w:eastAsia="Times New Roman" w:hAnsi="Frutiger LT 55 Roman" w:cs="Arial"/>
                <w:color w:val="auto"/>
                <w:lang w:val="de-DE" w:eastAsia="de-DE"/>
              </w:rPr>
              <w:tab/>
              <w:t>Versicherungsübersicht</w:t>
            </w:r>
          </w:p>
        </w:tc>
        <w:tc>
          <w:tcPr>
            <w:tcW w:w="360" w:type="dxa"/>
            <w:shd w:val="clear" w:color="auto" w:fill="auto"/>
          </w:tcPr>
          <w:p w:rsidR="008162F1" w:rsidRPr="008162F1" w:rsidRDefault="008162F1" w:rsidP="008162F1">
            <w:pPr>
              <w:spacing w:after="0" w:line="240" w:lineRule="auto"/>
              <w:rPr>
                <w:rFonts w:ascii="Frutiger LT 55 Roman" w:eastAsia="Times New Roman" w:hAnsi="Frutiger LT 55 Roman" w:cs="Arial"/>
                <w:color w:val="auto"/>
                <w:lang w:val="de-DE" w:eastAsia="de-DE"/>
              </w:rPr>
            </w:pPr>
          </w:p>
        </w:tc>
        <w:tc>
          <w:tcPr>
            <w:tcW w:w="360" w:type="dxa"/>
            <w:shd w:val="clear" w:color="auto" w:fill="auto"/>
          </w:tcPr>
          <w:p w:rsidR="008162F1" w:rsidRPr="008162F1" w:rsidRDefault="008162F1" w:rsidP="008162F1">
            <w:pPr>
              <w:spacing w:after="0" w:line="240" w:lineRule="auto"/>
              <w:rPr>
                <w:rFonts w:ascii="Frutiger LT 55 Roman" w:eastAsia="Times New Roman" w:hAnsi="Frutiger LT 55 Roman" w:cs="Arial"/>
                <w:b/>
                <w:color w:val="auto"/>
                <w:lang w:val="de-DE" w:eastAsia="de-DE"/>
              </w:rPr>
            </w:pPr>
          </w:p>
        </w:tc>
      </w:tr>
    </w:tbl>
    <w:p w:rsidR="002138C9" w:rsidRDefault="001C08A8">
      <w:pPr>
        <w:rPr>
          <w:rFonts w:ascii="Frutiger" w:eastAsia="Frutiger" w:hAnsi="Frutiger" w:cs="Frutiger"/>
        </w:rPr>
        <w:sectPr w:rsidR="002138C9" w:rsidSect="00D6745E">
          <w:headerReference w:type="even" r:id="rId45"/>
          <w:headerReference w:type="default" r:id="rId46"/>
          <w:footerReference w:type="even" r:id="rId47"/>
          <w:footerReference w:type="default" r:id="rId48"/>
          <w:headerReference w:type="first" r:id="rId49"/>
          <w:footerReference w:type="first" r:id="rId50"/>
          <w:pgSz w:w="11904" w:h="16840"/>
          <w:pgMar w:top="4" w:right="495" w:bottom="18" w:left="1099" w:header="720" w:footer="720" w:gutter="0"/>
          <w:cols w:space="720"/>
          <w:titlePg/>
          <w:docGrid w:linePitch="299"/>
        </w:sectPr>
      </w:pPr>
      <w:r w:rsidRPr="00CB1A47">
        <w:rPr>
          <w:rFonts w:ascii="Frutiger LT 55 Roman" w:hAnsi="Frutiger LT 55 Roman" w:cs="Arial"/>
          <w:noProof/>
          <w:sz w:val="16"/>
          <w:szCs w:val="16"/>
        </w:rPr>
        <w:drawing>
          <wp:anchor distT="0" distB="0" distL="114300" distR="114300" simplePos="0" relativeHeight="251799552" behindDoc="0" locked="0" layoutInCell="1" allowOverlap="1" wp14:anchorId="45D0A2B7" wp14:editId="6FFF2EA1">
            <wp:simplePos x="0" y="0"/>
            <wp:positionH relativeFrom="margin">
              <wp:align>right</wp:align>
            </wp:positionH>
            <wp:positionV relativeFrom="paragraph">
              <wp:posOffset>4237742</wp:posOffset>
            </wp:positionV>
            <wp:extent cx="1536065" cy="506095"/>
            <wp:effectExtent l="0" t="0" r="6985" b="8255"/>
            <wp:wrapNone/>
            <wp:docPr id="102250" name="Grafik 10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p>
    <w:p w:rsidR="00AB74D4" w:rsidRDefault="00AB74D4">
      <w:pPr>
        <w:rPr>
          <w:rFonts w:ascii="Frutiger" w:eastAsia="Frutiger" w:hAnsi="Frutiger" w:cs="Frutiger"/>
        </w:rPr>
      </w:pPr>
    </w:p>
    <w:p w:rsidR="008162F1" w:rsidRDefault="008162F1">
      <w:pPr>
        <w:tabs>
          <w:tab w:val="right" w:pos="9823"/>
        </w:tabs>
        <w:spacing w:after="63" w:line="252" w:lineRule="auto"/>
        <w:rPr>
          <w:rFonts w:ascii="Frutiger" w:eastAsia="Frutiger" w:hAnsi="Frutiger" w:cs="Frutiger"/>
        </w:rPr>
      </w:pPr>
    </w:p>
    <w:p w:rsidR="0065471C" w:rsidRPr="0065471C" w:rsidRDefault="0065471C" w:rsidP="0065471C">
      <w:pPr>
        <w:tabs>
          <w:tab w:val="right" w:leader="dot" w:pos="9356"/>
        </w:tabs>
        <w:spacing w:after="0" w:line="240" w:lineRule="auto"/>
        <w:rPr>
          <w:rFonts w:ascii="Arial" w:eastAsia="Times New Roman" w:hAnsi="Arial" w:cs="Times New Roman"/>
          <w:b/>
          <w:bCs/>
          <w:color w:val="auto"/>
          <w:sz w:val="28"/>
          <w:szCs w:val="28"/>
          <w:lang w:eastAsia="de-DE"/>
        </w:rPr>
      </w:pPr>
      <w:r w:rsidRPr="0065471C">
        <w:rPr>
          <w:rFonts w:ascii="Arial" w:eastAsia="Times New Roman" w:hAnsi="Arial" w:cs="Times New Roman"/>
          <w:b/>
          <w:bCs/>
          <w:color w:val="auto"/>
          <w:sz w:val="28"/>
          <w:szCs w:val="28"/>
          <w:lang w:eastAsia="de-DE"/>
        </w:rPr>
        <w:t xml:space="preserve">Kirchgemeinde </w:t>
      </w:r>
      <w:r w:rsidRPr="0065471C">
        <w:rPr>
          <w:rFonts w:ascii="Arial" w:eastAsia="Times New Roman" w:hAnsi="Arial" w:cs="Times New Roman"/>
          <w:b/>
          <w:bCs/>
          <w:color w:val="auto"/>
          <w:sz w:val="28"/>
          <w:szCs w:val="28"/>
          <w:lang w:eastAsia="de-DE"/>
        </w:rPr>
        <w:tab/>
      </w:r>
    </w:p>
    <w:p w:rsidR="0065471C" w:rsidRPr="0065471C" w:rsidRDefault="0065471C" w:rsidP="0065471C">
      <w:pPr>
        <w:tabs>
          <w:tab w:val="right" w:pos="9356"/>
        </w:tabs>
        <w:spacing w:before="360" w:after="240" w:line="240" w:lineRule="auto"/>
        <w:rPr>
          <w:rFonts w:ascii="Arial" w:eastAsia="Times New Roman" w:hAnsi="Arial" w:cs="Times New Roman"/>
          <w:bCs/>
          <w:color w:val="auto"/>
          <w:sz w:val="28"/>
          <w:szCs w:val="28"/>
          <w:lang w:eastAsia="de-DE"/>
        </w:rPr>
      </w:pPr>
      <w:r w:rsidRPr="0065471C">
        <w:rPr>
          <w:rFonts w:ascii="Arial" w:eastAsia="Times New Roman" w:hAnsi="Arial" w:cs="Times New Roman"/>
          <w:b/>
          <w:bCs/>
          <w:color w:val="auto"/>
          <w:sz w:val="28"/>
          <w:szCs w:val="28"/>
          <w:lang w:eastAsia="de-DE"/>
        </w:rPr>
        <w:t xml:space="preserve">Anhang zur Jahresrechnung 20… </w:t>
      </w:r>
      <w:r w:rsidRPr="0065471C">
        <w:rPr>
          <w:rFonts w:ascii="Arial" w:eastAsia="Times New Roman" w:hAnsi="Arial" w:cs="Times New Roman"/>
          <w:b/>
          <w:bCs/>
          <w:color w:val="auto"/>
          <w:sz w:val="28"/>
          <w:szCs w:val="28"/>
          <w:lang w:eastAsia="de-DE"/>
        </w:rPr>
        <w:tab/>
      </w:r>
      <w:r w:rsidRPr="0065471C">
        <w:rPr>
          <w:rFonts w:ascii="Arial" w:eastAsia="Times New Roman" w:hAnsi="Arial" w:cs="Times New Roman"/>
          <w:bCs/>
          <w:color w:val="auto"/>
          <w:sz w:val="28"/>
          <w:szCs w:val="28"/>
          <w:lang w:eastAsia="de-DE"/>
        </w:rPr>
        <w:t>(Beispiel)</w:t>
      </w:r>
    </w:p>
    <w:p w:rsidR="0065471C" w:rsidRPr="0065471C" w:rsidRDefault="0065471C" w:rsidP="0065471C">
      <w:pPr>
        <w:tabs>
          <w:tab w:val="right" w:pos="9356"/>
        </w:tabs>
        <w:spacing w:after="0" w:line="240" w:lineRule="auto"/>
        <w:rPr>
          <w:rFonts w:ascii="Arial" w:eastAsia="Times New Roman" w:hAnsi="Arial" w:cs="Times New Roman"/>
          <w:color w:val="auto"/>
          <w:szCs w:val="20"/>
          <w:lang w:eastAsia="de-DE"/>
        </w:rPr>
      </w:pPr>
      <w:r w:rsidRPr="0065471C">
        <w:rPr>
          <w:rFonts w:ascii="Arial" w:eastAsia="Times New Roman" w:hAnsi="Arial" w:cs="Times New Roman"/>
          <w:b/>
          <w:bCs/>
          <w:color w:val="auto"/>
          <w:sz w:val="24"/>
          <w:szCs w:val="24"/>
          <w:lang w:eastAsia="de-DE"/>
        </w:rPr>
        <w:t xml:space="preserve">per 31. Dezember 20… </w:t>
      </w:r>
      <w:r w:rsidRPr="0065471C">
        <w:rPr>
          <w:rFonts w:ascii="Arial" w:eastAsia="Times New Roman" w:hAnsi="Arial" w:cs="Times New Roman"/>
          <w:bCs/>
          <w:color w:val="auto"/>
          <w:sz w:val="24"/>
          <w:szCs w:val="24"/>
          <w:lang w:eastAsia="de-DE"/>
        </w:rPr>
        <w:t>gemäss Art. 11 der FVO</w:t>
      </w:r>
      <w:r w:rsidRPr="0065471C">
        <w:rPr>
          <w:rFonts w:ascii="Arial" w:eastAsia="Times New Roman" w:hAnsi="Arial" w:cs="Times New Roman"/>
          <w:b/>
          <w:bCs/>
          <w:color w:val="auto"/>
          <w:sz w:val="28"/>
          <w:szCs w:val="28"/>
          <w:lang w:eastAsia="de-DE"/>
        </w:rPr>
        <w:br/>
      </w:r>
    </w:p>
    <w:tbl>
      <w:tblPr>
        <w:tblW w:w="9709" w:type="dxa"/>
        <w:tblCellMar>
          <w:top w:w="57" w:type="dxa"/>
          <w:left w:w="70" w:type="dxa"/>
          <w:bottom w:w="57" w:type="dxa"/>
          <w:right w:w="70" w:type="dxa"/>
        </w:tblCellMar>
        <w:tblLook w:val="0000" w:firstRow="0" w:lastRow="0" w:firstColumn="0" w:lastColumn="0" w:noHBand="0" w:noVBand="0"/>
      </w:tblPr>
      <w:tblGrid>
        <w:gridCol w:w="5599"/>
        <w:gridCol w:w="933"/>
        <w:gridCol w:w="1618"/>
        <w:gridCol w:w="1559"/>
      </w:tblGrid>
      <w:tr w:rsidR="0065471C" w:rsidRPr="0065471C" w:rsidTr="006621C0">
        <w:tc>
          <w:tcPr>
            <w:tcW w:w="5599" w:type="dxa"/>
          </w:tcPr>
          <w:p w:rsidR="0065471C" w:rsidRPr="0065471C" w:rsidRDefault="0065471C" w:rsidP="0065471C">
            <w:pPr>
              <w:spacing w:after="0" w:line="240" w:lineRule="auto"/>
              <w:ind w:right="1489"/>
              <w:jc w:val="center"/>
              <w:rPr>
                <w:rFonts w:ascii="Arial" w:eastAsia="Times New Roman" w:hAnsi="Arial" w:cs="Times New Roman"/>
                <w:color w:val="auto"/>
                <w:sz w:val="24"/>
                <w:szCs w:val="24"/>
                <w:lang w:eastAsia="de-DE"/>
              </w:rPr>
            </w:pPr>
          </w:p>
        </w:tc>
        <w:tc>
          <w:tcPr>
            <w:tcW w:w="933" w:type="dxa"/>
          </w:tcPr>
          <w:p w:rsidR="0065471C" w:rsidRPr="0065471C" w:rsidRDefault="0065471C" w:rsidP="0065471C">
            <w:pPr>
              <w:spacing w:after="0" w:line="240" w:lineRule="auto"/>
              <w:jc w:val="center"/>
              <w:rPr>
                <w:rFonts w:ascii="Arial" w:eastAsia="Times New Roman" w:hAnsi="Arial" w:cs="Times New Roman"/>
                <w:b/>
                <w:bCs/>
                <w:color w:val="auto"/>
                <w:lang w:eastAsia="de-DE"/>
              </w:rPr>
            </w:pPr>
            <w:r w:rsidRPr="0065471C">
              <w:rPr>
                <w:rFonts w:ascii="Arial" w:eastAsia="Times New Roman" w:hAnsi="Arial" w:cs="Times New Roman"/>
                <w:b/>
                <w:bCs/>
                <w:color w:val="auto"/>
                <w:lang w:eastAsia="de-DE"/>
              </w:rPr>
              <w:t>20…</w:t>
            </w:r>
          </w:p>
        </w:tc>
        <w:tc>
          <w:tcPr>
            <w:tcW w:w="1618" w:type="dxa"/>
          </w:tcPr>
          <w:p w:rsidR="0065471C" w:rsidRPr="0065471C" w:rsidRDefault="0065471C" w:rsidP="0065471C">
            <w:pPr>
              <w:spacing w:after="0" w:line="240" w:lineRule="auto"/>
              <w:jc w:val="center"/>
              <w:rPr>
                <w:rFonts w:ascii="Arial" w:eastAsia="Times New Roman" w:hAnsi="Arial" w:cs="Times New Roman"/>
                <w:color w:val="auto"/>
                <w:lang w:eastAsia="de-DE"/>
              </w:rPr>
            </w:pPr>
            <w:r w:rsidRPr="0065471C">
              <w:rPr>
                <w:rFonts w:ascii="Arial" w:eastAsia="Times New Roman" w:hAnsi="Arial" w:cs="Times New Roman"/>
                <w:b/>
                <w:color w:val="auto"/>
                <w:lang w:eastAsia="de-DE"/>
              </w:rPr>
              <w:t>KGV-Beschluss</w:t>
            </w:r>
            <w:r w:rsidRPr="0065471C">
              <w:rPr>
                <w:rFonts w:ascii="Arial" w:eastAsia="Times New Roman" w:hAnsi="Arial" w:cs="Times New Roman"/>
                <w:b/>
                <w:color w:val="auto"/>
                <w:lang w:eastAsia="de-DE"/>
              </w:rPr>
              <w:br/>
            </w:r>
            <w:r w:rsidRPr="0065471C">
              <w:rPr>
                <w:rFonts w:ascii="Arial" w:eastAsia="Times New Roman" w:hAnsi="Arial" w:cs="Times New Roman"/>
                <w:color w:val="auto"/>
                <w:sz w:val="20"/>
                <w:szCs w:val="20"/>
                <w:lang w:eastAsia="de-DE"/>
              </w:rPr>
              <w:t>falls vorhanden</w:t>
            </w:r>
          </w:p>
        </w:tc>
        <w:tc>
          <w:tcPr>
            <w:tcW w:w="1559" w:type="dxa"/>
          </w:tcPr>
          <w:p w:rsidR="0065471C" w:rsidRPr="0065471C" w:rsidRDefault="0065471C" w:rsidP="0065471C">
            <w:pPr>
              <w:spacing w:after="0" w:line="240" w:lineRule="auto"/>
              <w:jc w:val="center"/>
              <w:rPr>
                <w:rFonts w:ascii="Arial" w:eastAsia="Times New Roman" w:hAnsi="Arial" w:cs="Times New Roman"/>
                <w:color w:val="auto"/>
                <w:lang w:eastAsia="de-DE"/>
              </w:rPr>
            </w:pPr>
            <w:r w:rsidRPr="0065471C">
              <w:rPr>
                <w:rFonts w:ascii="Arial" w:eastAsia="Times New Roman" w:hAnsi="Arial" w:cs="Times New Roman"/>
                <w:b/>
                <w:color w:val="auto"/>
                <w:lang w:eastAsia="de-DE"/>
              </w:rPr>
              <w:t>Laufzeit</w:t>
            </w:r>
            <w:r w:rsidRPr="0065471C">
              <w:rPr>
                <w:rFonts w:ascii="Arial" w:eastAsia="Times New Roman" w:hAnsi="Arial" w:cs="Times New Roman"/>
                <w:b/>
                <w:color w:val="auto"/>
                <w:lang w:eastAsia="de-DE"/>
              </w:rPr>
              <w:br/>
            </w:r>
            <w:r w:rsidRPr="0065471C">
              <w:rPr>
                <w:rFonts w:ascii="Arial" w:eastAsia="Times New Roman" w:hAnsi="Arial" w:cs="Times New Roman"/>
                <w:color w:val="auto"/>
                <w:sz w:val="20"/>
                <w:szCs w:val="20"/>
                <w:lang w:eastAsia="de-DE"/>
              </w:rPr>
              <w:t>falls vorhanden</w:t>
            </w:r>
          </w:p>
        </w:tc>
      </w:tr>
      <w:tr w:rsidR="0065471C" w:rsidRPr="0065471C" w:rsidTr="006621C0">
        <w:tc>
          <w:tcPr>
            <w:tcW w:w="5599" w:type="dxa"/>
          </w:tcPr>
          <w:p w:rsidR="0065471C" w:rsidRPr="0065471C" w:rsidRDefault="0065471C" w:rsidP="0065471C">
            <w:pPr>
              <w:spacing w:after="0" w:line="240" w:lineRule="auto"/>
              <w:ind w:right="1489"/>
              <w:rPr>
                <w:rFonts w:ascii="Arial" w:eastAsia="Times New Roman" w:hAnsi="Arial" w:cs="Times New Roman"/>
                <w:color w:val="auto"/>
                <w:sz w:val="20"/>
                <w:szCs w:val="20"/>
                <w:lang w:eastAsia="de-DE"/>
              </w:rPr>
            </w:pPr>
          </w:p>
        </w:tc>
        <w:tc>
          <w:tcPr>
            <w:tcW w:w="933" w:type="dxa"/>
          </w:tcPr>
          <w:p w:rsidR="0065471C" w:rsidRPr="0065471C" w:rsidRDefault="0065471C" w:rsidP="0065471C">
            <w:pPr>
              <w:spacing w:after="0" w:line="240" w:lineRule="auto"/>
              <w:jc w:val="center"/>
              <w:rPr>
                <w:rFonts w:ascii="Arial" w:eastAsia="Times New Roman" w:hAnsi="Arial" w:cs="Times New Roman"/>
                <w:b/>
                <w:bCs/>
                <w:color w:val="auto"/>
                <w:sz w:val="20"/>
                <w:szCs w:val="20"/>
                <w:lang w:eastAsia="de-DE"/>
              </w:rPr>
            </w:pPr>
            <w:r w:rsidRPr="0065471C">
              <w:rPr>
                <w:rFonts w:ascii="Arial" w:eastAsia="Times New Roman" w:hAnsi="Arial" w:cs="Times New Roman"/>
                <w:b/>
                <w:bCs/>
                <w:color w:val="auto"/>
                <w:sz w:val="20"/>
                <w:szCs w:val="20"/>
                <w:lang w:eastAsia="de-DE"/>
              </w:rPr>
              <w:t>Fr.</w:t>
            </w:r>
          </w:p>
        </w:tc>
        <w:tc>
          <w:tcPr>
            <w:tcW w:w="1618" w:type="dxa"/>
          </w:tcPr>
          <w:p w:rsidR="0065471C" w:rsidRPr="0065471C" w:rsidRDefault="0065471C" w:rsidP="0065471C">
            <w:pPr>
              <w:spacing w:after="0" w:line="240" w:lineRule="auto"/>
              <w:rPr>
                <w:rFonts w:ascii="Arial" w:eastAsia="Times New Roman" w:hAnsi="Arial" w:cs="Times New Roman"/>
                <w:color w:val="auto"/>
                <w:sz w:val="20"/>
                <w:szCs w:val="20"/>
                <w:lang w:eastAsia="de-DE"/>
              </w:rPr>
            </w:pPr>
          </w:p>
        </w:tc>
        <w:tc>
          <w:tcPr>
            <w:tcW w:w="1559" w:type="dxa"/>
          </w:tcPr>
          <w:p w:rsidR="0065471C" w:rsidRPr="0065471C" w:rsidRDefault="0065471C" w:rsidP="0065471C">
            <w:pPr>
              <w:spacing w:after="0" w:line="240" w:lineRule="auto"/>
              <w:jc w:val="center"/>
              <w:rPr>
                <w:rFonts w:ascii="Arial" w:eastAsia="Times New Roman" w:hAnsi="Arial" w:cs="Times New Roman"/>
                <w:color w:val="FF0000"/>
                <w:sz w:val="20"/>
                <w:szCs w:val="20"/>
                <w:lang w:eastAsia="de-DE"/>
              </w:rPr>
            </w:pPr>
          </w:p>
        </w:tc>
      </w:tr>
      <w:tr w:rsidR="0065471C" w:rsidRPr="0065471C" w:rsidTr="006621C0">
        <w:tc>
          <w:tcPr>
            <w:tcW w:w="5599" w:type="dxa"/>
          </w:tcPr>
          <w:p w:rsidR="0065471C" w:rsidRPr="0065471C" w:rsidRDefault="0065471C" w:rsidP="0065471C">
            <w:pPr>
              <w:tabs>
                <w:tab w:val="left" w:pos="310"/>
              </w:tabs>
              <w:spacing w:after="0" w:line="240" w:lineRule="auto"/>
              <w:ind w:left="284" w:right="72" w:hanging="284"/>
              <w:rPr>
                <w:rFonts w:ascii="Arial" w:eastAsia="Times New Roman" w:hAnsi="Arial" w:cs="Times New Roman"/>
                <w:b/>
                <w:color w:val="auto"/>
                <w:sz w:val="20"/>
                <w:szCs w:val="20"/>
                <w:lang w:eastAsia="de-DE"/>
              </w:rPr>
            </w:pPr>
            <w:r w:rsidRPr="0065471C">
              <w:rPr>
                <w:rFonts w:ascii="Arial" w:eastAsia="Times New Roman" w:hAnsi="Arial" w:cs="Times New Roman"/>
                <w:b/>
                <w:color w:val="auto"/>
                <w:sz w:val="20"/>
                <w:szCs w:val="20"/>
                <w:lang w:eastAsia="de-DE"/>
              </w:rPr>
              <w:t>a.</w:t>
            </w:r>
            <w:r w:rsidRPr="0065471C">
              <w:rPr>
                <w:rFonts w:ascii="Arial" w:eastAsia="Times New Roman" w:hAnsi="Arial" w:cs="Times New Roman"/>
                <w:b/>
                <w:color w:val="auto"/>
                <w:sz w:val="20"/>
                <w:szCs w:val="20"/>
                <w:lang w:eastAsia="de-DE"/>
              </w:rPr>
              <w:tab/>
              <w:t xml:space="preserve">Eventualverpflichtungen wie Bürgschaften oder Sicherheitsleistungen und Defizitgarantien </w:t>
            </w:r>
          </w:p>
          <w:p w:rsidR="0065471C" w:rsidRPr="0065471C" w:rsidRDefault="0065471C" w:rsidP="008306C9">
            <w:pPr>
              <w:numPr>
                <w:ilvl w:val="0"/>
                <w:numId w:val="35"/>
              </w:numPr>
              <w:tabs>
                <w:tab w:val="left" w:pos="142"/>
              </w:tabs>
              <w:spacing w:after="0" w:line="240" w:lineRule="auto"/>
              <w:ind w:left="568" w:right="356" w:hanging="284"/>
              <w:rPr>
                <w:rFonts w:ascii="Arial" w:eastAsia="Times New Roman" w:hAnsi="Arial" w:cs="Times New Roman"/>
                <w:color w:val="auto"/>
                <w:sz w:val="20"/>
                <w:szCs w:val="20"/>
                <w:lang w:eastAsia="de-DE"/>
              </w:rPr>
            </w:pPr>
            <w:r w:rsidRPr="0065471C">
              <w:rPr>
                <w:rFonts w:ascii="Arial" w:eastAsia="Times New Roman" w:hAnsi="Arial" w:cs="Times New Roman"/>
                <w:color w:val="auto"/>
                <w:sz w:val="20"/>
                <w:szCs w:val="20"/>
                <w:lang w:eastAsia="de-DE"/>
              </w:rPr>
              <w:t>Bürgschaften</w:t>
            </w:r>
            <w:r w:rsidRPr="0065471C">
              <w:rPr>
                <w:rFonts w:ascii="Arial" w:eastAsia="Times New Roman" w:hAnsi="Arial" w:cs="Times New Roman"/>
                <w:color w:val="auto"/>
                <w:sz w:val="20"/>
                <w:szCs w:val="20"/>
                <w:lang w:eastAsia="de-DE"/>
              </w:rPr>
              <w:br/>
            </w:r>
            <w:r w:rsidRPr="0065471C">
              <w:rPr>
                <w:rFonts w:ascii="Arial" w:eastAsia="Times New Roman" w:hAnsi="Arial" w:cs="Times New Roman"/>
                <w:i/>
                <w:color w:val="auto"/>
                <w:sz w:val="20"/>
                <w:szCs w:val="20"/>
                <w:lang w:eastAsia="de-DE"/>
              </w:rPr>
              <w:t xml:space="preserve">Bürgschaft der NAB vom TT.MM. </w:t>
            </w:r>
            <w:r w:rsidRPr="0065471C">
              <w:rPr>
                <w:rFonts w:ascii="Arial" w:eastAsia="Times New Roman" w:hAnsi="Arial" w:cs="Times New Roman"/>
                <w:i/>
                <w:color w:val="auto"/>
                <w:sz w:val="20"/>
                <w:szCs w:val="20"/>
                <w:lang w:eastAsia="de-DE"/>
              </w:rPr>
              <w:br/>
              <w:t>zu Gunsten des Seelsorgeverbands A</w:t>
            </w:r>
          </w:p>
          <w:p w:rsidR="0065471C" w:rsidRPr="0065471C" w:rsidRDefault="0065471C" w:rsidP="008306C9">
            <w:pPr>
              <w:numPr>
                <w:ilvl w:val="0"/>
                <w:numId w:val="35"/>
              </w:numPr>
              <w:tabs>
                <w:tab w:val="left" w:pos="142"/>
              </w:tabs>
              <w:spacing w:after="0" w:line="240" w:lineRule="auto"/>
              <w:ind w:left="568" w:right="1038" w:hanging="284"/>
              <w:rPr>
                <w:rFonts w:ascii="Arial" w:eastAsia="Times New Roman" w:hAnsi="Arial" w:cs="Times New Roman"/>
                <w:color w:val="auto"/>
                <w:sz w:val="20"/>
                <w:szCs w:val="20"/>
                <w:lang w:eastAsia="de-DE"/>
              </w:rPr>
            </w:pPr>
            <w:r w:rsidRPr="0065471C">
              <w:rPr>
                <w:rFonts w:ascii="Arial" w:eastAsia="Times New Roman" w:hAnsi="Arial" w:cs="Times New Roman"/>
                <w:color w:val="auto"/>
                <w:sz w:val="20"/>
                <w:szCs w:val="20"/>
                <w:lang w:eastAsia="de-DE"/>
              </w:rPr>
              <w:t>Sicherheitsleistungen</w:t>
            </w:r>
            <w:r w:rsidRPr="0065471C">
              <w:rPr>
                <w:rFonts w:ascii="Arial" w:eastAsia="Times New Roman" w:hAnsi="Arial" w:cs="Times New Roman"/>
                <w:color w:val="auto"/>
                <w:sz w:val="20"/>
                <w:szCs w:val="20"/>
                <w:lang w:eastAsia="de-DE"/>
              </w:rPr>
              <w:br/>
            </w:r>
            <w:r w:rsidRPr="0065471C">
              <w:rPr>
                <w:rFonts w:ascii="Arial" w:eastAsia="Times New Roman" w:hAnsi="Arial" w:cs="Times New Roman"/>
                <w:i/>
                <w:color w:val="auto"/>
                <w:sz w:val="20"/>
                <w:szCs w:val="20"/>
                <w:lang w:eastAsia="de-DE"/>
              </w:rPr>
              <w:t>Mieterkaution Pfarrhaus OG</w:t>
            </w:r>
          </w:p>
          <w:p w:rsidR="0065471C" w:rsidRPr="0065471C" w:rsidRDefault="0065471C" w:rsidP="008306C9">
            <w:pPr>
              <w:numPr>
                <w:ilvl w:val="0"/>
                <w:numId w:val="35"/>
              </w:numPr>
              <w:tabs>
                <w:tab w:val="left" w:pos="142"/>
              </w:tabs>
              <w:spacing w:after="0" w:line="240" w:lineRule="auto"/>
              <w:ind w:left="568" w:right="1038" w:hanging="284"/>
              <w:rPr>
                <w:rFonts w:ascii="Arial" w:eastAsia="Times New Roman" w:hAnsi="Arial" w:cs="Times New Roman"/>
                <w:color w:val="auto"/>
                <w:sz w:val="20"/>
                <w:szCs w:val="20"/>
                <w:lang w:eastAsia="de-DE"/>
              </w:rPr>
            </w:pPr>
            <w:r w:rsidRPr="0065471C">
              <w:rPr>
                <w:rFonts w:ascii="Arial" w:eastAsia="Times New Roman" w:hAnsi="Arial" w:cs="Times New Roman"/>
                <w:color w:val="auto"/>
                <w:sz w:val="20"/>
                <w:szCs w:val="20"/>
                <w:lang w:eastAsia="de-DE"/>
              </w:rPr>
              <w:t>Defizitgarantien</w:t>
            </w:r>
            <w:r w:rsidRPr="0065471C">
              <w:rPr>
                <w:rFonts w:ascii="Arial" w:eastAsia="Times New Roman" w:hAnsi="Arial" w:cs="Times New Roman"/>
                <w:color w:val="auto"/>
                <w:sz w:val="20"/>
                <w:szCs w:val="20"/>
                <w:lang w:eastAsia="de-DE"/>
              </w:rPr>
              <w:br/>
            </w:r>
            <w:proofErr w:type="spellStart"/>
            <w:r w:rsidRPr="0065471C">
              <w:rPr>
                <w:rFonts w:ascii="Arial" w:eastAsia="Times New Roman" w:hAnsi="Arial" w:cs="Times New Roman"/>
                <w:i/>
                <w:color w:val="auto"/>
                <w:sz w:val="20"/>
                <w:szCs w:val="20"/>
                <w:lang w:eastAsia="de-DE"/>
              </w:rPr>
              <w:t>Jubla</w:t>
            </w:r>
            <w:proofErr w:type="spellEnd"/>
            <w:r w:rsidRPr="0065471C">
              <w:rPr>
                <w:rFonts w:ascii="Arial" w:eastAsia="Times New Roman" w:hAnsi="Arial" w:cs="Times New Roman"/>
                <w:i/>
                <w:color w:val="auto"/>
                <w:sz w:val="20"/>
                <w:szCs w:val="20"/>
                <w:lang w:eastAsia="de-DE"/>
              </w:rPr>
              <w:t>-Anlass im 2013</w:t>
            </w:r>
            <w:r w:rsidRPr="0065471C">
              <w:rPr>
                <w:rFonts w:ascii="Arial" w:eastAsia="Times New Roman" w:hAnsi="Arial" w:cs="Times New Roman"/>
                <w:color w:val="0000FF"/>
                <w:sz w:val="20"/>
                <w:szCs w:val="20"/>
                <w:lang w:eastAsia="de-DE"/>
              </w:rPr>
              <w:t xml:space="preserve"> </w:t>
            </w:r>
          </w:p>
        </w:tc>
        <w:tc>
          <w:tcPr>
            <w:tcW w:w="933" w:type="dxa"/>
          </w:tcPr>
          <w:p w:rsidR="0065471C" w:rsidRPr="0065471C" w:rsidRDefault="0065471C" w:rsidP="0065471C">
            <w:pPr>
              <w:spacing w:after="0" w:line="240" w:lineRule="auto"/>
              <w:jc w:val="right"/>
              <w:rPr>
                <w:rFonts w:ascii="Arial" w:eastAsia="Times New Roman" w:hAnsi="Arial" w:cs="Times New Roman"/>
                <w:b/>
                <w:bCs/>
                <w:color w:val="auto"/>
                <w:sz w:val="20"/>
                <w:szCs w:val="20"/>
                <w:lang w:eastAsia="de-DE"/>
              </w:rPr>
            </w:pPr>
            <w:r w:rsidRPr="0065471C">
              <w:rPr>
                <w:rFonts w:ascii="Arial" w:eastAsia="Times New Roman" w:hAnsi="Arial" w:cs="Times New Roman"/>
                <w:b/>
                <w:bCs/>
                <w:color w:val="auto"/>
                <w:sz w:val="20"/>
                <w:szCs w:val="20"/>
                <w:lang w:eastAsia="de-DE"/>
              </w:rPr>
              <w:br/>
            </w:r>
          </w:p>
          <w:p w:rsidR="0065471C" w:rsidRPr="0065471C" w:rsidRDefault="0065471C" w:rsidP="0065471C">
            <w:pPr>
              <w:spacing w:after="0" w:line="240" w:lineRule="auto"/>
              <w:jc w:val="right"/>
              <w:rPr>
                <w:rFonts w:ascii="Arial" w:eastAsia="Times New Roman" w:hAnsi="Arial" w:cs="Times New Roman"/>
                <w:b/>
                <w:bCs/>
                <w:color w:val="auto"/>
                <w:sz w:val="20"/>
                <w:szCs w:val="20"/>
                <w:lang w:eastAsia="de-DE"/>
              </w:rPr>
            </w:pPr>
            <w:r w:rsidRPr="0065471C">
              <w:rPr>
                <w:rFonts w:ascii="Arial" w:eastAsia="Times New Roman" w:hAnsi="Arial" w:cs="Times New Roman"/>
                <w:b/>
                <w:bCs/>
                <w:color w:val="auto"/>
                <w:sz w:val="20"/>
                <w:szCs w:val="20"/>
                <w:lang w:eastAsia="de-DE"/>
              </w:rPr>
              <w:br/>
            </w:r>
            <w:r w:rsidRPr="0065471C">
              <w:rPr>
                <w:rFonts w:ascii="Arial" w:eastAsia="Times New Roman" w:hAnsi="Arial" w:cs="Times New Roman"/>
                <w:b/>
                <w:bCs/>
                <w:color w:val="auto"/>
                <w:sz w:val="20"/>
                <w:szCs w:val="20"/>
                <w:lang w:eastAsia="de-DE"/>
              </w:rPr>
              <w:br/>
              <w:t>12'000</w:t>
            </w:r>
          </w:p>
          <w:p w:rsidR="0065471C" w:rsidRPr="0065471C" w:rsidRDefault="0065471C" w:rsidP="0065471C">
            <w:pPr>
              <w:spacing w:after="0" w:line="240" w:lineRule="auto"/>
              <w:jc w:val="right"/>
              <w:rPr>
                <w:rFonts w:ascii="Arial" w:eastAsia="Times New Roman" w:hAnsi="Arial" w:cs="Times New Roman"/>
                <w:b/>
                <w:bCs/>
                <w:color w:val="auto"/>
                <w:sz w:val="20"/>
                <w:szCs w:val="20"/>
                <w:lang w:eastAsia="de-DE"/>
              </w:rPr>
            </w:pPr>
            <w:r w:rsidRPr="0065471C">
              <w:rPr>
                <w:rFonts w:ascii="Arial" w:eastAsia="Times New Roman" w:hAnsi="Arial" w:cs="Times New Roman"/>
                <w:b/>
                <w:bCs/>
                <w:color w:val="auto"/>
                <w:sz w:val="20"/>
                <w:szCs w:val="20"/>
                <w:lang w:eastAsia="de-DE"/>
              </w:rPr>
              <w:br/>
              <w:t>1'250</w:t>
            </w:r>
            <w:r w:rsidRPr="0065471C">
              <w:rPr>
                <w:rFonts w:ascii="Arial" w:eastAsia="Times New Roman" w:hAnsi="Arial" w:cs="Times New Roman"/>
                <w:b/>
                <w:bCs/>
                <w:color w:val="auto"/>
                <w:sz w:val="20"/>
                <w:szCs w:val="20"/>
                <w:lang w:eastAsia="de-DE"/>
              </w:rPr>
              <w:br/>
            </w:r>
            <w:r w:rsidRPr="0065471C">
              <w:rPr>
                <w:rFonts w:ascii="Arial" w:eastAsia="Times New Roman" w:hAnsi="Arial" w:cs="Times New Roman"/>
                <w:b/>
                <w:bCs/>
                <w:color w:val="auto"/>
                <w:sz w:val="20"/>
                <w:szCs w:val="20"/>
                <w:lang w:eastAsia="de-DE"/>
              </w:rPr>
              <w:br/>
              <w:t>5'000</w:t>
            </w:r>
          </w:p>
        </w:tc>
        <w:tc>
          <w:tcPr>
            <w:tcW w:w="1618" w:type="dxa"/>
          </w:tcPr>
          <w:p w:rsidR="0065471C" w:rsidRPr="0065471C" w:rsidRDefault="0065471C" w:rsidP="0065471C">
            <w:pPr>
              <w:spacing w:after="0" w:line="240" w:lineRule="auto"/>
              <w:jc w:val="center"/>
              <w:rPr>
                <w:rFonts w:ascii="Arial" w:eastAsia="Times New Roman" w:hAnsi="Arial" w:cs="Times New Roman"/>
                <w:color w:val="auto"/>
                <w:sz w:val="20"/>
                <w:szCs w:val="20"/>
                <w:lang w:eastAsia="de-DE"/>
              </w:rPr>
            </w:pPr>
          </w:p>
        </w:tc>
        <w:tc>
          <w:tcPr>
            <w:tcW w:w="1559" w:type="dxa"/>
          </w:tcPr>
          <w:p w:rsidR="0065471C" w:rsidRPr="0065471C" w:rsidRDefault="0065471C" w:rsidP="0065471C">
            <w:pPr>
              <w:spacing w:after="0" w:line="240" w:lineRule="auto"/>
              <w:rPr>
                <w:rFonts w:ascii="Arial" w:eastAsia="Times New Roman" w:hAnsi="Arial" w:cs="Times New Roman"/>
                <w:color w:val="auto"/>
                <w:sz w:val="20"/>
                <w:szCs w:val="20"/>
                <w:lang w:eastAsia="de-DE"/>
              </w:rPr>
            </w:pPr>
          </w:p>
        </w:tc>
      </w:tr>
      <w:tr w:rsidR="0065471C" w:rsidRPr="0065471C" w:rsidTr="006621C0">
        <w:trPr>
          <w:trHeight w:val="773"/>
        </w:trPr>
        <w:tc>
          <w:tcPr>
            <w:tcW w:w="5599" w:type="dxa"/>
          </w:tcPr>
          <w:p w:rsidR="0065471C" w:rsidRPr="0065471C" w:rsidRDefault="0065471C" w:rsidP="0065471C">
            <w:pPr>
              <w:spacing w:after="0" w:line="240" w:lineRule="auto"/>
              <w:ind w:left="284" w:right="607" w:hanging="284"/>
              <w:rPr>
                <w:rFonts w:ascii="Arial" w:eastAsia="Times New Roman" w:hAnsi="Arial" w:cs="Times New Roman"/>
                <w:b/>
                <w:color w:val="auto"/>
                <w:sz w:val="20"/>
                <w:szCs w:val="20"/>
                <w:lang w:eastAsia="de-DE"/>
              </w:rPr>
            </w:pPr>
            <w:r w:rsidRPr="0065471C">
              <w:rPr>
                <w:rFonts w:ascii="Arial" w:eastAsia="Times New Roman" w:hAnsi="Arial" w:cs="Times New Roman"/>
                <w:b/>
                <w:color w:val="auto"/>
                <w:sz w:val="20"/>
                <w:szCs w:val="20"/>
                <w:lang w:eastAsia="de-DE"/>
              </w:rPr>
              <w:t>b.</w:t>
            </w:r>
            <w:r w:rsidRPr="0065471C">
              <w:rPr>
                <w:rFonts w:ascii="Arial" w:eastAsia="Times New Roman" w:hAnsi="Arial" w:cs="Times New Roman"/>
                <w:b/>
                <w:color w:val="auto"/>
                <w:sz w:val="20"/>
                <w:szCs w:val="20"/>
                <w:lang w:eastAsia="de-DE"/>
              </w:rPr>
              <w:tab/>
              <w:t>Eventualguthaben</w:t>
            </w:r>
            <w:r w:rsidRPr="0065471C">
              <w:rPr>
                <w:rFonts w:ascii="Arial" w:eastAsia="Times New Roman" w:hAnsi="Arial" w:cs="Times New Roman"/>
                <w:color w:val="auto"/>
                <w:sz w:val="20"/>
                <w:szCs w:val="20"/>
                <w:lang w:eastAsia="de-DE"/>
              </w:rPr>
              <w:br/>
            </w:r>
            <w:r w:rsidRPr="0065471C">
              <w:rPr>
                <w:rFonts w:ascii="Arial" w:eastAsia="Times New Roman" w:hAnsi="Arial" w:cs="Times New Roman"/>
                <w:i/>
                <w:color w:val="auto"/>
                <w:sz w:val="20"/>
                <w:szCs w:val="20"/>
                <w:lang w:eastAsia="de-DE"/>
              </w:rPr>
              <w:t xml:space="preserve">Mietvertrag A. Peter, Renovation Wohnung UG, </w:t>
            </w:r>
            <w:r w:rsidRPr="0065471C">
              <w:rPr>
                <w:rFonts w:ascii="Arial" w:eastAsia="Times New Roman" w:hAnsi="Arial" w:cs="Times New Roman"/>
                <w:i/>
                <w:color w:val="auto"/>
                <w:sz w:val="20"/>
                <w:szCs w:val="20"/>
                <w:lang w:eastAsia="de-DE"/>
              </w:rPr>
              <w:br/>
              <w:t>Vorzeitige Kündigung</w:t>
            </w:r>
          </w:p>
        </w:tc>
        <w:tc>
          <w:tcPr>
            <w:tcW w:w="933" w:type="dxa"/>
          </w:tcPr>
          <w:p w:rsidR="0065471C" w:rsidRPr="0065471C" w:rsidRDefault="0065471C" w:rsidP="0065471C">
            <w:pPr>
              <w:spacing w:after="0" w:line="240" w:lineRule="auto"/>
              <w:jc w:val="right"/>
              <w:rPr>
                <w:rFonts w:ascii="Arial" w:eastAsia="Times New Roman" w:hAnsi="Arial" w:cs="Times New Roman"/>
                <w:b/>
                <w:bCs/>
                <w:color w:val="auto"/>
                <w:sz w:val="20"/>
                <w:szCs w:val="20"/>
                <w:lang w:eastAsia="de-DE"/>
              </w:rPr>
            </w:pPr>
            <w:r w:rsidRPr="0065471C">
              <w:rPr>
                <w:rFonts w:ascii="Arial" w:eastAsia="Times New Roman" w:hAnsi="Arial" w:cs="Times New Roman"/>
                <w:b/>
                <w:bCs/>
                <w:color w:val="auto"/>
                <w:sz w:val="20"/>
                <w:szCs w:val="20"/>
                <w:lang w:eastAsia="de-DE"/>
              </w:rPr>
              <w:br/>
              <w:t>3'500</w:t>
            </w:r>
          </w:p>
        </w:tc>
        <w:tc>
          <w:tcPr>
            <w:tcW w:w="1618" w:type="dxa"/>
          </w:tcPr>
          <w:p w:rsidR="0065471C" w:rsidRPr="0065471C" w:rsidRDefault="0065471C" w:rsidP="0065471C">
            <w:pPr>
              <w:spacing w:after="0" w:line="240" w:lineRule="auto"/>
              <w:jc w:val="center"/>
              <w:rPr>
                <w:rFonts w:ascii="Arial" w:eastAsia="Times New Roman" w:hAnsi="Arial" w:cs="Times New Roman"/>
                <w:color w:val="auto"/>
                <w:sz w:val="20"/>
                <w:szCs w:val="20"/>
                <w:lang w:eastAsia="de-DE"/>
              </w:rPr>
            </w:pPr>
          </w:p>
        </w:tc>
        <w:tc>
          <w:tcPr>
            <w:tcW w:w="1559" w:type="dxa"/>
          </w:tcPr>
          <w:p w:rsidR="0065471C" w:rsidRPr="0065471C" w:rsidRDefault="0065471C" w:rsidP="0065471C">
            <w:pPr>
              <w:spacing w:after="0" w:line="240" w:lineRule="auto"/>
              <w:jc w:val="center"/>
              <w:rPr>
                <w:rFonts w:ascii="Arial" w:eastAsia="Times New Roman" w:hAnsi="Arial" w:cs="Times New Roman"/>
                <w:color w:val="auto"/>
                <w:sz w:val="20"/>
                <w:szCs w:val="20"/>
                <w:lang w:eastAsia="de-DE"/>
              </w:rPr>
            </w:pPr>
          </w:p>
        </w:tc>
      </w:tr>
      <w:tr w:rsidR="0065471C" w:rsidRPr="0065471C" w:rsidTr="006621C0">
        <w:trPr>
          <w:trHeight w:val="763"/>
        </w:trPr>
        <w:tc>
          <w:tcPr>
            <w:tcW w:w="5599" w:type="dxa"/>
          </w:tcPr>
          <w:p w:rsidR="0065471C" w:rsidRPr="0065471C" w:rsidRDefault="0065471C" w:rsidP="0065471C">
            <w:pPr>
              <w:spacing w:after="0" w:line="240" w:lineRule="auto"/>
              <w:ind w:left="284" w:right="607" w:hanging="284"/>
              <w:rPr>
                <w:rFonts w:ascii="Arial" w:eastAsia="Times New Roman" w:hAnsi="Arial" w:cs="Times New Roman"/>
                <w:color w:val="auto"/>
                <w:sz w:val="20"/>
                <w:szCs w:val="20"/>
                <w:lang w:eastAsia="de-DE"/>
              </w:rPr>
            </w:pPr>
            <w:r w:rsidRPr="0065471C">
              <w:rPr>
                <w:rFonts w:ascii="Arial" w:eastAsia="Times New Roman" w:hAnsi="Arial" w:cs="Times New Roman"/>
                <w:b/>
                <w:color w:val="auto"/>
                <w:sz w:val="20"/>
                <w:szCs w:val="20"/>
                <w:lang w:eastAsia="de-DE"/>
              </w:rPr>
              <w:t>c.</w:t>
            </w:r>
            <w:r w:rsidRPr="0065471C">
              <w:rPr>
                <w:rFonts w:ascii="Arial" w:eastAsia="Times New Roman" w:hAnsi="Arial" w:cs="Times New Roman"/>
                <w:b/>
                <w:color w:val="auto"/>
                <w:sz w:val="20"/>
                <w:szCs w:val="20"/>
                <w:lang w:eastAsia="de-DE"/>
              </w:rPr>
              <w:tab/>
              <w:t>Beteiligungen und vertragliche Verpflichtungen</w:t>
            </w:r>
            <w:r w:rsidRPr="0065471C">
              <w:rPr>
                <w:rFonts w:ascii="Arial" w:eastAsia="Times New Roman" w:hAnsi="Arial" w:cs="Times New Roman"/>
                <w:color w:val="auto"/>
                <w:sz w:val="20"/>
                <w:szCs w:val="20"/>
                <w:lang w:eastAsia="de-DE"/>
              </w:rPr>
              <w:br/>
            </w:r>
            <w:r w:rsidRPr="0065471C">
              <w:rPr>
                <w:rFonts w:ascii="Arial" w:eastAsia="Times New Roman" w:hAnsi="Arial" w:cs="Times New Roman"/>
                <w:i/>
                <w:color w:val="auto"/>
                <w:sz w:val="20"/>
                <w:szCs w:val="20"/>
                <w:lang w:eastAsia="de-DE"/>
              </w:rPr>
              <w:t>Kaufrecht Liegenschaft „Im Boden“ Parz. Nr. 328 in Buchs AG</w:t>
            </w:r>
          </w:p>
        </w:tc>
        <w:tc>
          <w:tcPr>
            <w:tcW w:w="933" w:type="dxa"/>
          </w:tcPr>
          <w:p w:rsidR="0065471C" w:rsidRPr="0065471C" w:rsidRDefault="0065471C" w:rsidP="0065471C">
            <w:pPr>
              <w:spacing w:after="0" w:line="240" w:lineRule="auto"/>
              <w:jc w:val="right"/>
              <w:rPr>
                <w:rFonts w:ascii="Arial" w:eastAsia="Times New Roman" w:hAnsi="Arial" w:cs="Times New Roman"/>
                <w:b/>
                <w:bCs/>
                <w:color w:val="auto"/>
                <w:sz w:val="20"/>
                <w:szCs w:val="20"/>
                <w:lang w:eastAsia="de-DE"/>
              </w:rPr>
            </w:pPr>
            <w:r w:rsidRPr="0065471C">
              <w:rPr>
                <w:rFonts w:ascii="Arial" w:eastAsia="Times New Roman" w:hAnsi="Arial" w:cs="Times New Roman"/>
                <w:b/>
                <w:bCs/>
                <w:color w:val="auto"/>
                <w:sz w:val="20"/>
                <w:szCs w:val="20"/>
                <w:lang w:eastAsia="de-DE"/>
              </w:rPr>
              <w:br/>
              <w:t>91’200</w:t>
            </w:r>
          </w:p>
        </w:tc>
        <w:tc>
          <w:tcPr>
            <w:tcW w:w="1618" w:type="dxa"/>
          </w:tcPr>
          <w:p w:rsidR="0065471C" w:rsidRPr="0065471C" w:rsidRDefault="0065471C" w:rsidP="0065471C">
            <w:pPr>
              <w:spacing w:after="0" w:line="240" w:lineRule="auto"/>
              <w:jc w:val="center"/>
              <w:rPr>
                <w:rFonts w:ascii="Arial" w:eastAsia="Times New Roman" w:hAnsi="Arial" w:cs="Times New Roman"/>
                <w:color w:val="auto"/>
                <w:sz w:val="20"/>
                <w:szCs w:val="20"/>
                <w:lang w:eastAsia="de-DE"/>
              </w:rPr>
            </w:pPr>
            <w:r w:rsidRPr="0065471C">
              <w:rPr>
                <w:rFonts w:ascii="Arial" w:eastAsia="Times New Roman" w:hAnsi="Arial" w:cs="Times New Roman"/>
                <w:color w:val="auto"/>
                <w:sz w:val="20"/>
                <w:szCs w:val="20"/>
                <w:lang w:eastAsia="de-DE"/>
              </w:rPr>
              <w:br/>
              <w:t>28. Nov. 20…</w:t>
            </w:r>
          </w:p>
        </w:tc>
        <w:tc>
          <w:tcPr>
            <w:tcW w:w="1559" w:type="dxa"/>
          </w:tcPr>
          <w:p w:rsidR="0065471C" w:rsidRPr="0065471C" w:rsidRDefault="0065471C" w:rsidP="0065471C">
            <w:pPr>
              <w:spacing w:after="0" w:line="240" w:lineRule="auto"/>
              <w:jc w:val="center"/>
              <w:rPr>
                <w:rFonts w:ascii="Arial" w:eastAsia="Times New Roman" w:hAnsi="Arial" w:cs="Times New Roman"/>
                <w:color w:val="auto"/>
                <w:sz w:val="20"/>
                <w:szCs w:val="20"/>
                <w:lang w:eastAsia="de-DE"/>
              </w:rPr>
            </w:pPr>
            <w:r w:rsidRPr="0065471C">
              <w:rPr>
                <w:rFonts w:ascii="Arial" w:eastAsia="Times New Roman" w:hAnsi="Arial" w:cs="Times New Roman"/>
                <w:color w:val="auto"/>
                <w:sz w:val="20"/>
                <w:szCs w:val="20"/>
                <w:lang w:eastAsia="de-DE"/>
              </w:rPr>
              <w:br/>
              <w:t>31. Dez. 20…</w:t>
            </w:r>
          </w:p>
        </w:tc>
      </w:tr>
      <w:tr w:rsidR="0065471C" w:rsidRPr="0065471C" w:rsidTr="006621C0">
        <w:trPr>
          <w:trHeight w:val="652"/>
        </w:trPr>
        <w:tc>
          <w:tcPr>
            <w:tcW w:w="5599" w:type="dxa"/>
          </w:tcPr>
          <w:p w:rsidR="0065471C" w:rsidRPr="0065471C" w:rsidRDefault="0065471C" w:rsidP="0065471C">
            <w:pPr>
              <w:spacing w:after="0" w:line="240" w:lineRule="auto"/>
              <w:ind w:left="284" w:right="214" w:hanging="284"/>
              <w:rPr>
                <w:rFonts w:ascii="Arial" w:eastAsia="Times New Roman" w:hAnsi="Arial" w:cs="Times New Roman"/>
                <w:color w:val="auto"/>
                <w:sz w:val="20"/>
                <w:szCs w:val="20"/>
                <w:lang w:eastAsia="de-DE"/>
              </w:rPr>
            </w:pPr>
            <w:r w:rsidRPr="0065471C">
              <w:rPr>
                <w:rFonts w:ascii="Arial" w:eastAsia="Times New Roman" w:hAnsi="Arial" w:cs="Times New Roman"/>
                <w:b/>
                <w:color w:val="auto"/>
                <w:sz w:val="20"/>
                <w:szCs w:val="20"/>
                <w:lang w:eastAsia="de-DE"/>
              </w:rPr>
              <w:t>d.</w:t>
            </w:r>
            <w:r w:rsidRPr="0065471C">
              <w:rPr>
                <w:rFonts w:ascii="Arial" w:eastAsia="Times New Roman" w:hAnsi="Arial" w:cs="Times New Roman"/>
                <w:b/>
                <w:color w:val="auto"/>
                <w:sz w:val="20"/>
                <w:szCs w:val="20"/>
                <w:lang w:eastAsia="de-DE"/>
              </w:rPr>
              <w:tab/>
              <w:t>Nicht bilanzierte Leasingverbindlichkeiten</w:t>
            </w:r>
            <w:r w:rsidRPr="0065471C">
              <w:rPr>
                <w:rFonts w:ascii="Arial" w:eastAsia="Times New Roman" w:hAnsi="Arial" w:cs="Times New Roman"/>
                <w:color w:val="auto"/>
                <w:sz w:val="20"/>
                <w:szCs w:val="20"/>
                <w:lang w:eastAsia="de-DE"/>
              </w:rPr>
              <w:br/>
            </w:r>
            <w:r w:rsidRPr="0065471C">
              <w:rPr>
                <w:rFonts w:ascii="Arial" w:eastAsia="Times New Roman" w:hAnsi="Arial" w:cs="Times New Roman"/>
                <w:i/>
                <w:color w:val="auto"/>
                <w:sz w:val="20"/>
                <w:szCs w:val="20"/>
                <w:lang w:eastAsia="de-DE"/>
              </w:rPr>
              <w:t>Leasing Kopierer Canon P 3000, 18 Monate à Fr. 245</w:t>
            </w:r>
          </w:p>
        </w:tc>
        <w:tc>
          <w:tcPr>
            <w:tcW w:w="933" w:type="dxa"/>
          </w:tcPr>
          <w:p w:rsidR="0065471C" w:rsidRPr="0065471C" w:rsidRDefault="0065471C" w:rsidP="0065471C">
            <w:pPr>
              <w:spacing w:after="0" w:line="240" w:lineRule="auto"/>
              <w:jc w:val="right"/>
              <w:rPr>
                <w:rFonts w:ascii="Arial" w:eastAsia="Times New Roman" w:hAnsi="Arial" w:cs="Times New Roman"/>
                <w:b/>
                <w:bCs/>
                <w:color w:val="auto"/>
                <w:sz w:val="20"/>
                <w:szCs w:val="20"/>
                <w:lang w:eastAsia="de-DE"/>
              </w:rPr>
            </w:pPr>
            <w:r w:rsidRPr="0065471C">
              <w:rPr>
                <w:rFonts w:ascii="Arial" w:eastAsia="Times New Roman" w:hAnsi="Arial" w:cs="Times New Roman"/>
                <w:b/>
                <w:bCs/>
                <w:color w:val="auto"/>
                <w:sz w:val="20"/>
                <w:szCs w:val="20"/>
                <w:lang w:eastAsia="de-DE"/>
              </w:rPr>
              <w:br/>
              <w:t>4'410</w:t>
            </w:r>
          </w:p>
        </w:tc>
        <w:tc>
          <w:tcPr>
            <w:tcW w:w="1618" w:type="dxa"/>
          </w:tcPr>
          <w:p w:rsidR="0065471C" w:rsidRPr="0065471C" w:rsidRDefault="0065471C" w:rsidP="0065471C">
            <w:pPr>
              <w:spacing w:after="0" w:line="240" w:lineRule="auto"/>
              <w:jc w:val="center"/>
              <w:rPr>
                <w:rFonts w:ascii="Arial" w:eastAsia="Times New Roman" w:hAnsi="Arial" w:cs="Times New Roman"/>
                <w:color w:val="auto"/>
                <w:sz w:val="20"/>
                <w:szCs w:val="20"/>
                <w:lang w:eastAsia="de-DE"/>
              </w:rPr>
            </w:pPr>
          </w:p>
        </w:tc>
        <w:tc>
          <w:tcPr>
            <w:tcW w:w="1559" w:type="dxa"/>
          </w:tcPr>
          <w:p w:rsidR="0065471C" w:rsidRPr="0065471C" w:rsidRDefault="0065471C" w:rsidP="0065471C">
            <w:pPr>
              <w:spacing w:after="0" w:line="240" w:lineRule="auto"/>
              <w:jc w:val="center"/>
              <w:rPr>
                <w:rFonts w:ascii="Arial" w:eastAsia="Times New Roman" w:hAnsi="Arial" w:cs="Times New Roman"/>
                <w:color w:val="auto"/>
                <w:sz w:val="20"/>
                <w:szCs w:val="20"/>
                <w:lang w:eastAsia="de-DE"/>
              </w:rPr>
            </w:pPr>
          </w:p>
        </w:tc>
      </w:tr>
      <w:tr w:rsidR="0065471C" w:rsidRPr="0065471C" w:rsidTr="006621C0">
        <w:tc>
          <w:tcPr>
            <w:tcW w:w="5599" w:type="dxa"/>
          </w:tcPr>
          <w:p w:rsidR="0065471C" w:rsidRPr="0065471C" w:rsidRDefault="0065471C" w:rsidP="0065471C">
            <w:pPr>
              <w:spacing w:after="0" w:line="240" w:lineRule="auto"/>
              <w:ind w:left="284" w:right="214" w:hanging="284"/>
              <w:rPr>
                <w:rFonts w:ascii="Arial" w:eastAsia="Times New Roman" w:hAnsi="Arial" w:cs="Times New Roman"/>
                <w:color w:val="auto"/>
                <w:sz w:val="20"/>
                <w:szCs w:val="20"/>
                <w:lang w:eastAsia="de-DE"/>
              </w:rPr>
            </w:pPr>
            <w:r w:rsidRPr="0065471C">
              <w:rPr>
                <w:rFonts w:ascii="Arial" w:eastAsia="Times New Roman" w:hAnsi="Arial" w:cs="Times New Roman"/>
                <w:b/>
                <w:color w:val="auto"/>
                <w:sz w:val="20"/>
                <w:szCs w:val="20"/>
                <w:lang w:eastAsia="de-DE"/>
              </w:rPr>
              <w:t>e.</w:t>
            </w:r>
            <w:r w:rsidRPr="0065471C">
              <w:rPr>
                <w:rFonts w:ascii="Arial" w:eastAsia="Times New Roman" w:hAnsi="Arial" w:cs="Times New Roman"/>
                <w:b/>
                <w:color w:val="auto"/>
                <w:sz w:val="20"/>
                <w:szCs w:val="20"/>
                <w:lang w:eastAsia="de-DE"/>
              </w:rPr>
              <w:tab/>
              <w:t>Auflistung der beschlossenen und noch nicht beanspruchten Verpflichtungskredite</w:t>
            </w:r>
            <w:r w:rsidRPr="0065471C">
              <w:rPr>
                <w:rFonts w:ascii="Arial" w:eastAsia="Times New Roman" w:hAnsi="Arial" w:cs="Times New Roman"/>
                <w:b/>
                <w:color w:val="auto"/>
                <w:sz w:val="20"/>
                <w:szCs w:val="20"/>
                <w:lang w:eastAsia="de-DE"/>
              </w:rPr>
              <w:br/>
            </w:r>
            <w:r w:rsidRPr="0065471C">
              <w:rPr>
                <w:rFonts w:ascii="Arial" w:eastAsia="Times New Roman" w:hAnsi="Arial" w:cs="Times New Roman"/>
                <w:i/>
                <w:color w:val="auto"/>
                <w:sz w:val="20"/>
                <w:szCs w:val="20"/>
                <w:lang w:eastAsia="de-DE"/>
              </w:rPr>
              <w:t>siehe separate Aufstellung "Kreditkontrolle" (detailliert)</w:t>
            </w:r>
          </w:p>
        </w:tc>
        <w:tc>
          <w:tcPr>
            <w:tcW w:w="933" w:type="dxa"/>
          </w:tcPr>
          <w:p w:rsidR="0065471C" w:rsidRPr="0065471C" w:rsidRDefault="0065471C" w:rsidP="0065471C">
            <w:pPr>
              <w:spacing w:after="0" w:line="240" w:lineRule="auto"/>
              <w:jc w:val="right"/>
              <w:rPr>
                <w:rFonts w:ascii="Arial" w:eastAsia="Times New Roman" w:hAnsi="Arial" w:cs="Times New Roman"/>
                <w:b/>
                <w:bCs/>
                <w:color w:val="auto"/>
                <w:sz w:val="20"/>
                <w:szCs w:val="20"/>
                <w:lang w:eastAsia="de-DE"/>
              </w:rPr>
            </w:pPr>
            <w:r w:rsidRPr="0065471C">
              <w:rPr>
                <w:rFonts w:ascii="Arial" w:eastAsia="Times New Roman" w:hAnsi="Arial" w:cs="Times New Roman"/>
                <w:b/>
                <w:bCs/>
                <w:color w:val="auto"/>
                <w:sz w:val="20"/>
                <w:szCs w:val="20"/>
                <w:lang w:eastAsia="de-DE"/>
              </w:rPr>
              <w:br/>
            </w:r>
            <w:r w:rsidRPr="0065471C">
              <w:rPr>
                <w:rFonts w:ascii="Arial" w:eastAsia="Times New Roman" w:hAnsi="Arial" w:cs="Times New Roman"/>
                <w:b/>
                <w:bCs/>
                <w:color w:val="auto"/>
                <w:sz w:val="20"/>
                <w:szCs w:val="20"/>
                <w:lang w:eastAsia="de-DE"/>
              </w:rPr>
              <w:br/>
              <w:t>143'800</w:t>
            </w:r>
          </w:p>
        </w:tc>
        <w:tc>
          <w:tcPr>
            <w:tcW w:w="1618" w:type="dxa"/>
          </w:tcPr>
          <w:p w:rsidR="0065471C" w:rsidRPr="0065471C" w:rsidRDefault="0065471C" w:rsidP="0065471C">
            <w:pPr>
              <w:spacing w:after="0" w:line="240" w:lineRule="auto"/>
              <w:jc w:val="center"/>
              <w:rPr>
                <w:rFonts w:ascii="Arial" w:eastAsia="Times New Roman" w:hAnsi="Arial" w:cs="Times New Roman"/>
                <w:color w:val="auto"/>
                <w:sz w:val="20"/>
                <w:szCs w:val="20"/>
                <w:lang w:eastAsia="de-DE"/>
              </w:rPr>
            </w:pPr>
          </w:p>
        </w:tc>
        <w:tc>
          <w:tcPr>
            <w:tcW w:w="1559" w:type="dxa"/>
          </w:tcPr>
          <w:p w:rsidR="0065471C" w:rsidRPr="0065471C" w:rsidRDefault="0065471C" w:rsidP="0065471C">
            <w:pPr>
              <w:spacing w:after="0" w:line="240" w:lineRule="auto"/>
              <w:jc w:val="center"/>
              <w:rPr>
                <w:rFonts w:ascii="Arial" w:eastAsia="Times New Roman" w:hAnsi="Arial" w:cs="Times New Roman"/>
                <w:bCs/>
                <w:color w:val="auto"/>
                <w:sz w:val="20"/>
                <w:szCs w:val="20"/>
                <w:lang w:eastAsia="de-DE"/>
              </w:rPr>
            </w:pPr>
          </w:p>
        </w:tc>
      </w:tr>
      <w:tr w:rsidR="0065471C" w:rsidRPr="0065471C" w:rsidTr="006621C0">
        <w:tc>
          <w:tcPr>
            <w:tcW w:w="5599" w:type="dxa"/>
          </w:tcPr>
          <w:p w:rsidR="0065471C" w:rsidRPr="0065471C" w:rsidRDefault="0065471C" w:rsidP="0065471C">
            <w:pPr>
              <w:spacing w:after="0" w:line="240" w:lineRule="auto"/>
              <w:ind w:left="284" w:right="72" w:hanging="284"/>
              <w:rPr>
                <w:rFonts w:ascii="Arial" w:eastAsia="Times New Roman" w:hAnsi="Arial" w:cs="Times New Roman"/>
                <w:color w:val="auto"/>
                <w:sz w:val="20"/>
                <w:szCs w:val="20"/>
                <w:lang w:eastAsia="de-DE"/>
              </w:rPr>
            </w:pPr>
            <w:r w:rsidRPr="0065471C">
              <w:rPr>
                <w:rFonts w:ascii="Arial" w:eastAsia="Times New Roman" w:hAnsi="Arial" w:cs="Times New Roman"/>
                <w:b/>
                <w:color w:val="auto"/>
                <w:sz w:val="20"/>
                <w:szCs w:val="20"/>
                <w:lang w:eastAsia="de-DE"/>
              </w:rPr>
              <w:t>f</w:t>
            </w:r>
            <w:r w:rsidRPr="0065471C">
              <w:rPr>
                <w:rFonts w:ascii="Arial" w:eastAsia="Times New Roman" w:hAnsi="Arial" w:cs="Times New Roman"/>
                <w:b/>
                <w:color w:val="auto"/>
                <w:sz w:val="20"/>
                <w:szCs w:val="20"/>
                <w:lang w:eastAsia="de-DE"/>
              </w:rPr>
              <w:tab/>
              <w:t xml:space="preserve">Anmerkung zur Bewertung </w:t>
            </w:r>
            <w:r w:rsidRPr="0065471C">
              <w:rPr>
                <w:rFonts w:ascii="Arial" w:eastAsia="Times New Roman" w:hAnsi="Arial" w:cs="Times New Roman"/>
                <w:b/>
                <w:color w:val="auto"/>
                <w:sz w:val="20"/>
                <w:szCs w:val="20"/>
                <w:lang w:eastAsia="de-DE"/>
              </w:rPr>
              <w:br/>
              <w:t>von Aktiv- und Passivkonten</w:t>
            </w:r>
            <w:r w:rsidRPr="0065471C">
              <w:rPr>
                <w:rFonts w:ascii="Arial" w:eastAsia="Times New Roman" w:hAnsi="Arial" w:cs="Times New Roman"/>
                <w:b/>
                <w:color w:val="auto"/>
                <w:sz w:val="20"/>
                <w:szCs w:val="20"/>
                <w:lang w:eastAsia="de-DE"/>
              </w:rPr>
              <w:br/>
            </w:r>
            <w:r w:rsidRPr="0065471C">
              <w:rPr>
                <w:rFonts w:ascii="Arial" w:eastAsia="Times New Roman" w:hAnsi="Arial" w:cs="Times New Roman"/>
                <w:i/>
                <w:color w:val="auto"/>
                <w:sz w:val="20"/>
                <w:szCs w:val="20"/>
                <w:lang w:eastAsia="de-DE"/>
              </w:rPr>
              <w:t>Das Bauland Parzelle "Unterstrasse" von 8,13 a wurde mit Fr. 250 / m</w:t>
            </w:r>
            <w:r w:rsidRPr="0065471C">
              <w:rPr>
                <w:rFonts w:ascii="Arial" w:eastAsia="Times New Roman" w:hAnsi="Arial" w:cs="Times New Roman"/>
                <w:i/>
                <w:color w:val="auto"/>
                <w:sz w:val="20"/>
                <w:szCs w:val="20"/>
                <w:vertAlign w:val="superscript"/>
                <w:lang w:eastAsia="de-DE"/>
              </w:rPr>
              <w:t>2</w:t>
            </w:r>
            <w:r w:rsidRPr="0065471C">
              <w:rPr>
                <w:rFonts w:ascii="Arial" w:eastAsia="Times New Roman" w:hAnsi="Arial" w:cs="Times New Roman"/>
                <w:i/>
                <w:color w:val="auto"/>
                <w:sz w:val="20"/>
                <w:szCs w:val="20"/>
                <w:lang w:eastAsia="de-DE"/>
              </w:rPr>
              <w:t xml:space="preserve"> bewertet, Totalbetrag Fr. 203'250.</w:t>
            </w:r>
            <w:r w:rsidRPr="0065471C">
              <w:rPr>
                <w:rFonts w:ascii="Arial" w:eastAsia="Times New Roman" w:hAnsi="Arial" w:cs="Times New Roman"/>
                <w:i/>
                <w:color w:val="auto"/>
                <w:sz w:val="20"/>
                <w:szCs w:val="20"/>
                <w:lang w:eastAsia="de-DE"/>
              </w:rPr>
              <w:br/>
              <w:t>Die Kirchenpflege hat an ihrer Sitzung vom 11. Okt. 20… den Wert neu festgelegt.</w:t>
            </w:r>
          </w:p>
        </w:tc>
        <w:tc>
          <w:tcPr>
            <w:tcW w:w="933" w:type="dxa"/>
          </w:tcPr>
          <w:p w:rsidR="0065471C" w:rsidRPr="0065471C" w:rsidRDefault="0065471C" w:rsidP="0065471C">
            <w:pPr>
              <w:spacing w:after="0" w:line="240" w:lineRule="auto"/>
              <w:jc w:val="right"/>
              <w:rPr>
                <w:rFonts w:ascii="Arial" w:eastAsia="Times New Roman" w:hAnsi="Arial" w:cs="Times New Roman"/>
                <w:b/>
                <w:bCs/>
                <w:color w:val="auto"/>
                <w:sz w:val="20"/>
                <w:szCs w:val="20"/>
                <w:lang w:eastAsia="de-DE"/>
              </w:rPr>
            </w:pPr>
          </w:p>
        </w:tc>
        <w:tc>
          <w:tcPr>
            <w:tcW w:w="1618" w:type="dxa"/>
          </w:tcPr>
          <w:p w:rsidR="0065471C" w:rsidRPr="0065471C" w:rsidRDefault="0065471C" w:rsidP="0065471C">
            <w:pPr>
              <w:spacing w:after="0" w:line="240" w:lineRule="auto"/>
              <w:jc w:val="center"/>
              <w:rPr>
                <w:rFonts w:ascii="Arial" w:eastAsia="Times New Roman" w:hAnsi="Arial" w:cs="Times New Roman"/>
                <w:color w:val="auto"/>
                <w:sz w:val="20"/>
                <w:szCs w:val="20"/>
                <w:lang w:eastAsia="de-DE"/>
              </w:rPr>
            </w:pPr>
          </w:p>
        </w:tc>
        <w:tc>
          <w:tcPr>
            <w:tcW w:w="1559" w:type="dxa"/>
          </w:tcPr>
          <w:p w:rsidR="0065471C" w:rsidRPr="0065471C" w:rsidRDefault="0065471C" w:rsidP="0065471C">
            <w:pPr>
              <w:spacing w:after="0" w:line="240" w:lineRule="auto"/>
              <w:jc w:val="center"/>
              <w:rPr>
                <w:rFonts w:ascii="Arial" w:eastAsia="Times New Roman" w:hAnsi="Arial" w:cs="Times New Roman"/>
                <w:bCs/>
                <w:color w:val="auto"/>
                <w:sz w:val="20"/>
                <w:szCs w:val="20"/>
                <w:lang w:eastAsia="de-DE"/>
              </w:rPr>
            </w:pPr>
          </w:p>
        </w:tc>
      </w:tr>
    </w:tbl>
    <w:p w:rsidR="0065471C" w:rsidRPr="0065471C" w:rsidRDefault="0065471C" w:rsidP="00C83C9C">
      <w:pPr>
        <w:spacing w:before="600" w:after="360" w:line="240" w:lineRule="auto"/>
        <w:ind w:right="1038"/>
        <w:rPr>
          <w:rFonts w:ascii="Arial" w:eastAsia="Times New Roman" w:hAnsi="Arial" w:cs="Times New Roman"/>
          <w:color w:val="auto"/>
          <w:lang w:eastAsia="de-DE"/>
        </w:rPr>
      </w:pPr>
      <w:r w:rsidRPr="0065471C">
        <w:rPr>
          <w:rFonts w:ascii="Arial" w:eastAsia="Times New Roman" w:hAnsi="Arial" w:cs="Times New Roman"/>
          <w:color w:val="auto"/>
          <w:lang w:eastAsia="de-DE"/>
        </w:rPr>
        <w:t>Ort, TT.MM.JJJJ</w:t>
      </w:r>
    </w:p>
    <w:p w:rsidR="0065471C" w:rsidRPr="0065471C" w:rsidRDefault="0065471C" w:rsidP="0065471C">
      <w:pPr>
        <w:tabs>
          <w:tab w:val="left" w:pos="4536"/>
        </w:tabs>
        <w:spacing w:after="0" w:line="240" w:lineRule="auto"/>
        <w:ind w:right="468"/>
        <w:rPr>
          <w:rFonts w:ascii="Arial" w:eastAsia="Times New Roman" w:hAnsi="Arial" w:cs="Times New Roman"/>
          <w:color w:val="auto"/>
          <w:lang w:eastAsia="de-DE"/>
        </w:rPr>
      </w:pPr>
      <w:r w:rsidRPr="0065471C">
        <w:rPr>
          <w:rFonts w:ascii="Arial" w:eastAsia="Times New Roman" w:hAnsi="Arial" w:cs="Times New Roman"/>
          <w:color w:val="auto"/>
          <w:lang w:eastAsia="de-DE"/>
        </w:rPr>
        <w:t>Kirchenpflege …</w:t>
      </w:r>
      <w:r w:rsidRPr="0065471C">
        <w:rPr>
          <w:rFonts w:ascii="Arial" w:eastAsia="Times New Roman" w:hAnsi="Arial" w:cs="Times New Roman"/>
          <w:color w:val="auto"/>
          <w:lang w:eastAsia="de-DE"/>
        </w:rPr>
        <w:tab/>
        <w:t>Finanzverwaltung</w:t>
      </w:r>
    </w:p>
    <w:p w:rsidR="0065471C" w:rsidRPr="0065471C" w:rsidRDefault="0065471C" w:rsidP="0065471C">
      <w:pPr>
        <w:tabs>
          <w:tab w:val="right" w:leader="dot" w:pos="3969"/>
          <w:tab w:val="left" w:pos="4536"/>
          <w:tab w:val="right" w:leader="dot" w:pos="8505"/>
        </w:tabs>
        <w:spacing w:before="720" w:after="0" w:line="240" w:lineRule="auto"/>
        <w:rPr>
          <w:rFonts w:ascii="Arial" w:eastAsia="Times New Roman" w:hAnsi="Arial" w:cs="Times New Roman"/>
          <w:color w:val="auto"/>
          <w:lang w:eastAsia="de-DE"/>
        </w:rPr>
      </w:pPr>
      <w:r w:rsidRPr="0065471C">
        <w:rPr>
          <w:rFonts w:ascii="Arial" w:eastAsia="Times New Roman" w:hAnsi="Arial" w:cs="Times New Roman"/>
          <w:color w:val="auto"/>
          <w:lang w:eastAsia="de-DE"/>
        </w:rPr>
        <w:tab/>
      </w:r>
      <w:r w:rsidRPr="0065471C">
        <w:rPr>
          <w:rFonts w:ascii="Arial" w:eastAsia="Times New Roman" w:hAnsi="Arial" w:cs="Times New Roman"/>
          <w:color w:val="auto"/>
          <w:lang w:eastAsia="de-DE"/>
        </w:rPr>
        <w:tab/>
      </w:r>
      <w:r w:rsidRPr="0065471C">
        <w:rPr>
          <w:rFonts w:ascii="Arial" w:eastAsia="Times New Roman" w:hAnsi="Arial" w:cs="Times New Roman"/>
          <w:color w:val="auto"/>
          <w:lang w:eastAsia="de-DE"/>
        </w:rPr>
        <w:tab/>
      </w:r>
    </w:p>
    <w:p w:rsidR="00C83C9C" w:rsidRDefault="0065471C" w:rsidP="0065471C">
      <w:pPr>
        <w:tabs>
          <w:tab w:val="left" w:pos="4536"/>
        </w:tabs>
        <w:spacing w:after="0" w:line="240" w:lineRule="auto"/>
        <w:rPr>
          <w:rFonts w:ascii="Arial" w:eastAsia="Times New Roman" w:hAnsi="Arial" w:cs="Times New Roman"/>
          <w:i/>
          <w:color w:val="auto"/>
          <w:lang w:eastAsia="de-DE"/>
        </w:rPr>
        <w:sectPr w:rsidR="00C83C9C" w:rsidSect="00D6745E">
          <w:headerReference w:type="first" r:id="rId51"/>
          <w:footerReference w:type="first" r:id="rId52"/>
          <w:pgSz w:w="11904" w:h="16840"/>
          <w:pgMar w:top="4" w:right="495" w:bottom="18" w:left="1099" w:header="720" w:footer="720" w:gutter="0"/>
          <w:cols w:space="720"/>
          <w:titlePg/>
          <w:docGrid w:linePitch="299"/>
        </w:sectPr>
      </w:pPr>
      <w:r w:rsidRPr="0065471C">
        <w:rPr>
          <w:rFonts w:ascii="Arial" w:eastAsia="Times New Roman" w:hAnsi="Arial" w:cs="Times New Roman"/>
          <w:i/>
          <w:color w:val="auto"/>
          <w:lang w:eastAsia="de-DE"/>
        </w:rPr>
        <w:t>Unterschrift</w:t>
      </w:r>
      <w:r w:rsidRPr="0065471C">
        <w:rPr>
          <w:rFonts w:ascii="Arial" w:eastAsia="Times New Roman" w:hAnsi="Arial" w:cs="Times New Roman"/>
          <w:color w:val="auto"/>
          <w:lang w:eastAsia="de-DE"/>
        </w:rPr>
        <w:tab/>
      </w:r>
      <w:proofErr w:type="spellStart"/>
      <w:r w:rsidRPr="0065471C">
        <w:rPr>
          <w:rFonts w:ascii="Arial" w:eastAsia="Times New Roman" w:hAnsi="Arial" w:cs="Times New Roman"/>
          <w:i/>
          <w:color w:val="auto"/>
          <w:lang w:eastAsia="de-DE"/>
        </w:rPr>
        <w:t>Unterschrift</w:t>
      </w:r>
      <w:proofErr w:type="spellEnd"/>
    </w:p>
    <w:p w:rsidR="0065471C" w:rsidRDefault="0065471C">
      <w:pPr>
        <w:tabs>
          <w:tab w:val="center" w:pos="785"/>
          <w:tab w:val="center" w:pos="8608"/>
        </w:tabs>
        <w:spacing w:after="3"/>
      </w:pPr>
    </w:p>
    <w:tbl>
      <w:tblPr>
        <w:tblW w:w="9851" w:type="dxa"/>
        <w:tblCellMar>
          <w:left w:w="70" w:type="dxa"/>
          <w:right w:w="70" w:type="dxa"/>
        </w:tblCellMar>
        <w:tblLook w:val="04A0" w:firstRow="1" w:lastRow="0" w:firstColumn="1" w:lastColumn="0" w:noHBand="0" w:noVBand="1"/>
      </w:tblPr>
      <w:tblGrid>
        <w:gridCol w:w="363"/>
        <w:gridCol w:w="5969"/>
        <w:gridCol w:w="196"/>
        <w:gridCol w:w="196"/>
        <w:gridCol w:w="755"/>
        <w:gridCol w:w="742"/>
        <w:gridCol w:w="742"/>
        <w:gridCol w:w="742"/>
        <w:gridCol w:w="146"/>
      </w:tblGrid>
      <w:tr w:rsidR="006621C0" w:rsidRPr="006621C0" w:rsidTr="006621C0">
        <w:trPr>
          <w:trHeight w:val="900"/>
        </w:trPr>
        <w:tc>
          <w:tcPr>
            <w:tcW w:w="9851" w:type="dxa"/>
            <w:gridSpan w:val="9"/>
            <w:tcBorders>
              <w:top w:val="nil"/>
              <w:left w:val="nil"/>
              <w:bottom w:val="single" w:sz="4" w:space="0" w:color="auto"/>
              <w:right w:val="nil"/>
            </w:tcBorders>
            <w:shd w:val="clear" w:color="auto" w:fill="auto"/>
            <w:vAlign w:val="center"/>
            <w:hideMark/>
          </w:tcPr>
          <w:p w:rsidR="006621C0" w:rsidRPr="006621C0" w:rsidRDefault="006621C0" w:rsidP="006621C0">
            <w:pPr>
              <w:spacing w:after="0" w:line="240" w:lineRule="auto"/>
              <w:rPr>
                <w:rFonts w:ascii="Arial" w:eastAsia="Times New Roman" w:hAnsi="Arial" w:cs="Arial"/>
                <w:b/>
                <w:bCs/>
                <w:color w:val="auto"/>
                <w:sz w:val="28"/>
                <w:szCs w:val="28"/>
              </w:rPr>
            </w:pPr>
            <w:bookmarkStart w:id="1" w:name="RANGE!A1:I55"/>
            <w:r w:rsidRPr="006621C0">
              <w:rPr>
                <w:rFonts w:ascii="Arial" w:eastAsia="Times New Roman" w:hAnsi="Arial" w:cs="Arial"/>
                <w:b/>
                <w:bCs/>
                <w:color w:val="auto"/>
                <w:sz w:val="28"/>
                <w:szCs w:val="28"/>
                <w:u w:val="single"/>
              </w:rPr>
              <w:t>FINANZPLAN</w:t>
            </w:r>
            <w:r w:rsidRPr="006621C0">
              <w:rPr>
                <w:rFonts w:ascii="Arial" w:eastAsia="Times New Roman" w:hAnsi="Arial" w:cs="Arial"/>
                <w:b/>
                <w:bCs/>
                <w:color w:val="auto"/>
                <w:sz w:val="28"/>
                <w:szCs w:val="28"/>
              </w:rPr>
              <w:t xml:space="preserve">  Römisch-Katholische Kirchgemeinde GT</w:t>
            </w:r>
            <w:r w:rsidRPr="006621C0">
              <w:rPr>
                <w:rFonts w:ascii="Arial" w:eastAsia="Times New Roman" w:hAnsi="Arial" w:cs="Arial"/>
                <w:b/>
                <w:bCs/>
                <w:color w:val="auto"/>
                <w:sz w:val="28"/>
                <w:szCs w:val="28"/>
              </w:rPr>
              <w:br/>
              <w:t xml:space="preserve"> Variante Kirchenumbau 900 TFR</w:t>
            </w:r>
            <w:bookmarkEnd w:id="1"/>
          </w:p>
        </w:tc>
      </w:tr>
      <w:tr w:rsidR="006621C0" w:rsidRPr="006621C0" w:rsidTr="006621C0">
        <w:trPr>
          <w:trHeight w:val="77"/>
        </w:trPr>
        <w:tc>
          <w:tcPr>
            <w:tcW w:w="363" w:type="dxa"/>
            <w:tcBorders>
              <w:top w:val="nil"/>
              <w:left w:val="nil"/>
              <w:bottom w:val="nil"/>
              <w:right w:val="nil"/>
            </w:tcBorders>
            <w:shd w:val="clear" w:color="auto" w:fill="auto"/>
            <w:noWrap/>
            <w:vAlign w:val="bottom"/>
            <w:hideMark/>
          </w:tcPr>
          <w:p w:rsidR="006621C0" w:rsidRDefault="006621C0" w:rsidP="006621C0">
            <w:pPr>
              <w:spacing w:after="0" w:line="240" w:lineRule="auto"/>
              <w:rPr>
                <w:rFonts w:ascii="Arial" w:eastAsia="Times New Roman" w:hAnsi="Arial" w:cs="Arial"/>
                <w:b/>
                <w:bCs/>
                <w:color w:val="auto"/>
                <w:sz w:val="6"/>
                <w:szCs w:val="28"/>
              </w:rPr>
            </w:pPr>
          </w:p>
          <w:p w:rsidR="005458B4" w:rsidRDefault="005458B4" w:rsidP="006621C0">
            <w:pPr>
              <w:spacing w:after="0" w:line="240" w:lineRule="auto"/>
              <w:rPr>
                <w:rFonts w:ascii="Arial" w:eastAsia="Times New Roman" w:hAnsi="Arial" w:cs="Arial"/>
                <w:b/>
                <w:bCs/>
                <w:color w:val="auto"/>
                <w:sz w:val="6"/>
                <w:szCs w:val="28"/>
              </w:rPr>
            </w:pPr>
          </w:p>
          <w:p w:rsidR="005458B4" w:rsidRPr="006621C0" w:rsidRDefault="005458B4" w:rsidP="006621C0">
            <w:pPr>
              <w:spacing w:after="0" w:line="240" w:lineRule="auto"/>
              <w:rPr>
                <w:rFonts w:ascii="Arial" w:eastAsia="Times New Roman" w:hAnsi="Arial" w:cs="Arial"/>
                <w:b/>
                <w:bCs/>
                <w:color w:val="auto"/>
                <w:sz w:val="6"/>
                <w:szCs w:val="28"/>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6"/>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6"/>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6"/>
                <w:szCs w:val="20"/>
              </w:rPr>
            </w:pPr>
          </w:p>
        </w:tc>
        <w:tc>
          <w:tcPr>
            <w:tcW w:w="755"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6"/>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6"/>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6"/>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6"/>
                <w:szCs w:val="20"/>
              </w:rPr>
            </w:pP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6"/>
                <w:szCs w:val="20"/>
              </w:rPr>
            </w:pPr>
          </w:p>
        </w:tc>
      </w:tr>
      <w:tr w:rsidR="006621C0" w:rsidRPr="006621C0" w:rsidTr="006621C0">
        <w:trPr>
          <w:trHeight w:val="315"/>
        </w:trPr>
        <w:tc>
          <w:tcPr>
            <w:tcW w:w="6332" w:type="dxa"/>
            <w:gridSpan w:val="2"/>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b/>
                <w:bCs/>
                <w:color w:val="auto"/>
                <w:sz w:val="24"/>
                <w:szCs w:val="24"/>
              </w:rPr>
            </w:pPr>
            <w:r w:rsidRPr="006621C0">
              <w:rPr>
                <w:rFonts w:ascii="Arial" w:eastAsia="Times New Roman" w:hAnsi="Arial" w:cs="Arial"/>
                <w:b/>
                <w:bCs/>
                <w:color w:val="auto"/>
                <w:sz w:val="24"/>
                <w:szCs w:val="24"/>
              </w:rPr>
              <w:t>Laufende Rechnung</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b/>
                <w:bCs/>
                <w:color w:val="auto"/>
                <w:sz w:val="24"/>
                <w:szCs w:val="24"/>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r>
      <w:tr w:rsidR="006621C0" w:rsidRPr="006621C0" w:rsidTr="006621C0">
        <w:trPr>
          <w:trHeight w:val="180"/>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b/>
                <w:bCs/>
                <w:color w:val="auto"/>
                <w:sz w:val="20"/>
                <w:szCs w:val="20"/>
              </w:rPr>
            </w:pPr>
            <w:r w:rsidRPr="006621C0">
              <w:rPr>
                <w:rFonts w:ascii="Arial" w:eastAsia="Times New Roman" w:hAnsi="Arial" w:cs="Arial"/>
                <w:b/>
                <w:bCs/>
                <w:color w:val="auto"/>
                <w:sz w:val="20"/>
                <w:szCs w:val="20"/>
              </w:rPr>
              <w:t>I.</w:t>
            </w: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b/>
                <w:bCs/>
                <w:color w:val="auto"/>
                <w:sz w:val="20"/>
                <w:szCs w:val="20"/>
                <w:u w:val="single"/>
              </w:rPr>
            </w:pPr>
            <w:r w:rsidRPr="006621C0">
              <w:rPr>
                <w:rFonts w:ascii="Arial" w:eastAsia="Times New Roman" w:hAnsi="Arial" w:cs="Arial"/>
                <w:b/>
                <w:bCs/>
                <w:color w:val="auto"/>
                <w:sz w:val="20"/>
                <w:szCs w:val="20"/>
                <w:u w:val="single"/>
              </w:rPr>
              <w:t>Erträge</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b/>
                <w:bCs/>
                <w:color w:val="auto"/>
                <w:sz w:val="20"/>
                <w:szCs w:val="20"/>
                <w:u w:val="single"/>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2013</w:t>
            </w:r>
          </w:p>
        </w:tc>
        <w:tc>
          <w:tcPr>
            <w:tcW w:w="742" w:type="dxa"/>
            <w:tcBorders>
              <w:top w:val="single" w:sz="4" w:space="0" w:color="auto"/>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auto"/>
                <w:sz w:val="20"/>
                <w:szCs w:val="20"/>
              </w:rPr>
            </w:pPr>
            <w:r w:rsidRPr="006621C0">
              <w:rPr>
                <w:rFonts w:ascii="Arial" w:eastAsia="Times New Roman" w:hAnsi="Arial" w:cs="Arial"/>
                <w:b/>
                <w:bCs/>
                <w:color w:val="auto"/>
                <w:sz w:val="20"/>
                <w:szCs w:val="20"/>
              </w:rPr>
              <w:t>2014</w:t>
            </w:r>
          </w:p>
        </w:tc>
        <w:tc>
          <w:tcPr>
            <w:tcW w:w="742" w:type="dxa"/>
            <w:tcBorders>
              <w:top w:val="single" w:sz="4" w:space="0" w:color="auto"/>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auto"/>
                <w:sz w:val="20"/>
                <w:szCs w:val="20"/>
              </w:rPr>
            </w:pPr>
            <w:r w:rsidRPr="006621C0">
              <w:rPr>
                <w:rFonts w:ascii="Arial" w:eastAsia="Times New Roman" w:hAnsi="Arial" w:cs="Arial"/>
                <w:b/>
                <w:bCs/>
                <w:color w:val="auto"/>
                <w:sz w:val="20"/>
                <w:szCs w:val="20"/>
              </w:rPr>
              <w:t>2015</w:t>
            </w:r>
          </w:p>
        </w:tc>
        <w:tc>
          <w:tcPr>
            <w:tcW w:w="742" w:type="dxa"/>
            <w:tcBorders>
              <w:top w:val="single" w:sz="4" w:space="0" w:color="auto"/>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auto"/>
                <w:sz w:val="20"/>
                <w:szCs w:val="20"/>
              </w:rPr>
            </w:pPr>
            <w:r w:rsidRPr="006621C0">
              <w:rPr>
                <w:rFonts w:ascii="Arial" w:eastAsia="Times New Roman" w:hAnsi="Arial" w:cs="Arial"/>
                <w:b/>
                <w:bCs/>
                <w:color w:val="auto"/>
                <w:sz w:val="20"/>
                <w:szCs w:val="20"/>
              </w:rPr>
              <w:t>2016</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proofErr w:type="spellStart"/>
            <w:r w:rsidRPr="006621C0">
              <w:rPr>
                <w:rFonts w:ascii="Arial" w:eastAsia="Times New Roman" w:hAnsi="Arial" w:cs="Arial"/>
                <w:b/>
                <w:bCs/>
                <w:color w:val="000080"/>
                <w:sz w:val="20"/>
                <w:szCs w:val="20"/>
              </w:rPr>
              <w:t>Budg</w:t>
            </w:r>
            <w:proofErr w:type="spellEnd"/>
          </w:p>
        </w:tc>
        <w:tc>
          <w:tcPr>
            <w:tcW w:w="2226" w:type="dxa"/>
            <w:gridSpan w:val="3"/>
            <w:tcBorders>
              <w:top w:val="single" w:sz="4" w:space="0" w:color="auto"/>
              <w:left w:val="nil"/>
              <w:bottom w:val="single" w:sz="4" w:space="0" w:color="auto"/>
              <w:right w:val="single" w:sz="4" w:space="0" w:color="000000"/>
            </w:tcBorders>
            <w:shd w:val="clear" w:color="auto" w:fill="auto"/>
            <w:noWrap/>
            <w:vAlign w:val="bottom"/>
            <w:hideMark/>
          </w:tcPr>
          <w:p w:rsidR="006621C0" w:rsidRPr="006621C0" w:rsidRDefault="006621C0" w:rsidP="006621C0">
            <w:pPr>
              <w:spacing w:after="0" w:line="240" w:lineRule="auto"/>
              <w:jc w:val="center"/>
              <w:rPr>
                <w:rFonts w:ascii="Arial" w:eastAsia="Times New Roman" w:hAnsi="Arial" w:cs="Arial"/>
                <w:color w:val="auto"/>
                <w:sz w:val="20"/>
                <w:szCs w:val="20"/>
              </w:rPr>
            </w:pPr>
            <w:r w:rsidRPr="006621C0">
              <w:rPr>
                <w:rFonts w:ascii="Arial" w:eastAsia="Times New Roman" w:hAnsi="Arial" w:cs="Arial"/>
                <w:color w:val="auto"/>
                <w:sz w:val="20"/>
                <w:szCs w:val="20"/>
              </w:rPr>
              <w:t>Planung</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center"/>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Steuerfuss %</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20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20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20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20</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Einwohnerzahl steuerpflichtig</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2'000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2'010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2'020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2'030</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single" w:sz="4" w:space="0" w:color="auto"/>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Zuwachsrate Steuerertrag (in %)</w:t>
            </w:r>
          </w:p>
        </w:tc>
        <w:tc>
          <w:tcPr>
            <w:tcW w:w="196" w:type="dxa"/>
            <w:tcBorders>
              <w:top w:val="nil"/>
              <w:left w:val="nil"/>
              <w:bottom w:val="single" w:sz="4" w:space="0" w:color="auto"/>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196" w:type="dxa"/>
            <w:tcBorders>
              <w:top w:val="nil"/>
              <w:left w:val="nil"/>
              <w:bottom w:val="single" w:sz="4" w:space="0" w:color="auto"/>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 </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-2.0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2.0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2.0</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 </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9D290E" w:rsidRPr="006621C0" w:rsidTr="006621C0">
        <w:trPr>
          <w:trHeight w:val="255"/>
        </w:trPr>
        <w:tc>
          <w:tcPr>
            <w:tcW w:w="363" w:type="dxa"/>
            <w:tcBorders>
              <w:top w:val="nil"/>
              <w:left w:val="nil"/>
              <w:bottom w:val="nil"/>
              <w:right w:val="nil"/>
            </w:tcBorders>
            <w:shd w:val="clear" w:color="auto" w:fill="auto"/>
            <w:noWrap/>
            <w:vAlign w:val="bottom"/>
          </w:tcPr>
          <w:p w:rsidR="009D290E" w:rsidRPr="006621C0" w:rsidRDefault="009D290E"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tcPr>
          <w:p w:rsidR="009D290E" w:rsidRPr="006621C0" w:rsidRDefault="009D290E"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tcPr>
          <w:p w:rsidR="009D290E" w:rsidRPr="006621C0" w:rsidRDefault="009D290E"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tcPr>
          <w:p w:rsidR="009D290E" w:rsidRPr="006621C0" w:rsidRDefault="009D290E"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tcPr>
          <w:p w:rsidR="009D290E" w:rsidRPr="006621C0" w:rsidRDefault="009D290E" w:rsidP="006621C0">
            <w:pPr>
              <w:spacing w:after="0" w:line="240" w:lineRule="auto"/>
              <w:jc w:val="right"/>
              <w:rPr>
                <w:rFonts w:ascii="Arial" w:eastAsia="Times New Roman" w:hAnsi="Arial" w:cs="Arial"/>
                <w:b/>
                <w:bCs/>
                <w:color w:val="000080"/>
                <w:sz w:val="20"/>
                <w:szCs w:val="20"/>
              </w:rPr>
            </w:pPr>
          </w:p>
        </w:tc>
        <w:tc>
          <w:tcPr>
            <w:tcW w:w="742" w:type="dxa"/>
            <w:tcBorders>
              <w:top w:val="nil"/>
              <w:left w:val="nil"/>
              <w:bottom w:val="single" w:sz="4" w:space="0" w:color="auto"/>
              <w:right w:val="single" w:sz="4" w:space="0" w:color="auto"/>
            </w:tcBorders>
            <w:shd w:val="clear" w:color="auto" w:fill="auto"/>
            <w:noWrap/>
            <w:vAlign w:val="bottom"/>
          </w:tcPr>
          <w:p w:rsidR="009D290E" w:rsidRPr="006621C0" w:rsidRDefault="009D290E" w:rsidP="006621C0">
            <w:pPr>
              <w:spacing w:after="0" w:line="240" w:lineRule="auto"/>
              <w:jc w:val="right"/>
              <w:rPr>
                <w:rFonts w:ascii="Arial" w:eastAsia="Times New Roman" w:hAnsi="Arial" w:cs="Arial"/>
                <w:color w:val="auto"/>
                <w:sz w:val="20"/>
                <w:szCs w:val="20"/>
              </w:rPr>
            </w:pPr>
          </w:p>
        </w:tc>
        <w:tc>
          <w:tcPr>
            <w:tcW w:w="742" w:type="dxa"/>
            <w:tcBorders>
              <w:top w:val="nil"/>
              <w:left w:val="nil"/>
              <w:bottom w:val="single" w:sz="4" w:space="0" w:color="auto"/>
              <w:right w:val="single" w:sz="4" w:space="0" w:color="auto"/>
            </w:tcBorders>
            <w:shd w:val="clear" w:color="auto" w:fill="auto"/>
            <w:noWrap/>
            <w:vAlign w:val="bottom"/>
          </w:tcPr>
          <w:p w:rsidR="009D290E" w:rsidRPr="006621C0" w:rsidRDefault="009D290E" w:rsidP="006621C0">
            <w:pPr>
              <w:spacing w:after="0" w:line="240" w:lineRule="auto"/>
              <w:jc w:val="right"/>
              <w:rPr>
                <w:rFonts w:ascii="Arial" w:eastAsia="Times New Roman" w:hAnsi="Arial" w:cs="Arial"/>
                <w:color w:val="auto"/>
                <w:sz w:val="20"/>
                <w:szCs w:val="20"/>
              </w:rPr>
            </w:pPr>
          </w:p>
        </w:tc>
        <w:tc>
          <w:tcPr>
            <w:tcW w:w="742" w:type="dxa"/>
            <w:tcBorders>
              <w:top w:val="nil"/>
              <w:left w:val="nil"/>
              <w:bottom w:val="single" w:sz="4" w:space="0" w:color="auto"/>
              <w:right w:val="single" w:sz="4" w:space="0" w:color="auto"/>
            </w:tcBorders>
            <w:shd w:val="clear" w:color="auto" w:fill="auto"/>
            <w:noWrap/>
            <w:vAlign w:val="bottom"/>
          </w:tcPr>
          <w:p w:rsidR="009D290E" w:rsidRPr="006621C0" w:rsidRDefault="009D290E" w:rsidP="006621C0">
            <w:pPr>
              <w:spacing w:after="0" w:line="240" w:lineRule="auto"/>
              <w:jc w:val="right"/>
              <w:rPr>
                <w:rFonts w:ascii="Arial" w:eastAsia="Times New Roman" w:hAnsi="Arial" w:cs="Arial"/>
                <w:color w:val="auto"/>
                <w:sz w:val="20"/>
                <w:szCs w:val="20"/>
              </w:rPr>
            </w:pPr>
          </w:p>
        </w:tc>
        <w:tc>
          <w:tcPr>
            <w:tcW w:w="146" w:type="dxa"/>
            <w:tcBorders>
              <w:top w:val="nil"/>
              <w:left w:val="nil"/>
              <w:bottom w:val="nil"/>
              <w:right w:val="nil"/>
            </w:tcBorders>
            <w:shd w:val="clear" w:color="auto" w:fill="auto"/>
            <w:noWrap/>
            <w:vAlign w:val="bottom"/>
          </w:tcPr>
          <w:p w:rsidR="009D290E" w:rsidRPr="006621C0" w:rsidRDefault="009D290E"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Ordentliche Steuern (Steuerfuss: 20 %)</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1'132</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1'110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1'132</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1'155</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Quellensteuer</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90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85</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50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50</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single" w:sz="4" w:space="0" w:color="auto"/>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Finanzausgleichs-Beiträge</w:t>
            </w:r>
          </w:p>
        </w:tc>
        <w:tc>
          <w:tcPr>
            <w:tcW w:w="196" w:type="dxa"/>
            <w:tcBorders>
              <w:top w:val="nil"/>
              <w:left w:val="nil"/>
              <w:bottom w:val="single" w:sz="4" w:space="0" w:color="auto"/>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196" w:type="dxa"/>
            <w:tcBorders>
              <w:top w:val="nil"/>
              <w:left w:val="nil"/>
              <w:bottom w:val="single" w:sz="4" w:space="0" w:color="auto"/>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0</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Total Ertrag</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1'222</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1'195</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1'182</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1'205</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327D2A">
        <w:trPr>
          <w:trHeight w:val="100"/>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b/>
                <w:bCs/>
                <w:color w:val="auto"/>
                <w:sz w:val="20"/>
                <w:szCs w:val="20"/>
              </w:rPr>
            </w:pPr>
            <w:r w:rsidRPr="006621C0">
              <w:rPr>
                <w:rFonts w:ascii="Arial" w:eastAsia="Times New Roman" w:hAnsi="Arial" w:cs="Arial"/>
                <w:b/>
                <w:bCs/>
                <w:color w:val="auto"/>
                <w:sz w:val="20"/>
                <w:szCs w:val="20"/>
              </w:rPr>
              <w:t>II.</w:t>
            </w:r>
          </w:p>
        </w:tc>
        <w:tc>
          <w:tcPr>
            <w:tcW w:w="6165" w:type="dxa"/>
            <w:gridSpan w:val="2"/>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b/>
                <w:bCs/>
                <w:color w:val="auto"/>
                <w:sz w:val="20"/>
                <w:szCs w:val="20"/>
                <w:u w:val="single"/>
              </w:rPr>
            </w:pPr>
            <w:r w:rsidRPr="006621C0">
              <w:rPr>
                <w:rFonts w:ascii="Arial" w:eastAsia="Times New Roman" w:hAnsi="Arial" w:cs="Arial"/>
                <w:b/>
                <w:bCs/>
                <w:color w:val="auto"/>
                <w:sz w:val="20"/>
                <w:szCs w:val="20"/>
                <w:u w:val="single"/>
              </w:rPr>
              <w:t>Aufwand (ohne Abschreibungen und ohne Zinsen)</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b/>
                <w:bCs/>
                <w:color w:val="auto"/>
                <w:sz w:val="20"/>
                <w:szCs w:val="20"/>
                <w:u w:val="single"/>
              </w:rPr>
            </w:pPr>
          </w:p>
        </w:tc>
        <w:tc>
          <w:tcPr>
            <w:tcW w:w="7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2013</w:t>
            </w:r>
          </w:p>
        </w:tc>
        <w:tc>
          <w:tcPr>
            <w:tcW w:w="742" w:type="dxa"/>
            <w:tcBorders>
              <w:top w:val="single" w:sz="4" w:space="0" w:color="auto"/>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auto"/>
                <w:sz w:val="20"/>
                <w:szCs w:val="20"/>
              </w:rPr>
            </w:pPr>
            <w:r w:rsidRPr="006621C0">
              <w:rPr>
                <w:rFonts w:ascii="Arial" w:eastAsia="Times New Roman" w:hAnsi="Arial" w:cs="Arial"/>
                <w:b/>
                <w:bCs/>
                <w:color w:val="auto"/>
                <w:sz w:val="20"/>
                <w:szCs w:val="20"/>
              </w:rPr>
              <w:t>2014</w:t>
            </w:r>
          </w:p>
        </w:tc>
        <w:tc>
          <w:tcPr>
            <w:tcW w:w="742" w:type="dxa"/>
            <w:tcBorders>
              <w:top w:val="single" w:sz="4" w:space="0" w:color="auto"/>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auto"/>
                <w:sz w:val="20"/>
                <w:szCs w:val="20"/>
              </w:rPr>
            </w:pPr>
            <w:r w:rsidRPr="006621C0">
              <w:rPr>
                <w:rFonts w:ascii="Arial" w:eastAsia="Times New Roman" w:hAnsi="Arial" w:cs="Arial"/>
                <w:b/>
                <w:bCs/>
                <w:color w:val="auto"/>
                <w:sz w:val="20"/>
                <w:szCs w:val="20"/>
              </w:rPr>
              <w:t>2015</w:t>
            </w:r>
          </w:p>
        </w:tc>
        <w:tc>
          <w:tcPr>
            <w:tcW w:w="742" w:type="dxa"/>
            <w:tcBorders>
              <w:top w:val="single" w:sz="4" w:space="0" w:color="auto"/>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auto"/>
                <w:sz w:val="20"/>
                <w:szCs w:val="20"/>
              </w:rPr>
            </w:pPr>
            <w:r w:rsidRPr="006621C0">
              <w:rPr>
                <w:rFonts w:ascii="Arial" w:eastAsia="Times New Roman" w:hAnsi="Arial" w:cs="Arial"/>
                <w:b/>
                <w:bCs/>
                <w:color w:val="auto"/>
                <w:sz w:val="20"/>
                <w:szCs w:val="20"/>
              </w:rPr>
              <w:t>2016</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proofErr w:type="spellStart"/>
            <w:r w:rsidRPr="006621C0">
              <w:rPr>
                <w:rFonts w:ascii="Arial" w:eastAsia="Times New Roman" w:hAnsi="Arial" w:cs="Arial"/>
                <w:b/>
                <w:bCs/>
                <w:color w:val="000080"/>
                <w:sz w:val="20"/>
                <w:szCs w:val="20"/>
              </w:rPr>
              <w:t>Budg</w:t>
            </w:r>
            <w:proofErr w:type="spellEnd"/>
          </w:p>
        </w:tc>
        <w:tc>
          <w:tcPr>
            <w:tcW w:w="2226" w:type="dxa"/>
            <w:gridSpan w:val="3"/>
            <w:tcBorders>
              <w:top w:val="single" w:sz="4" w:space="0" w:color="auto"/>
              <w:left w:val="nil"/>
              <w:bottom w:val="single" w:sz="4" w:space="0" w:color="auto"/>
              <w:right w:val="single" w:sz="4" w:space="0" w:color="000000"/>
            </w:tcBorders>
            <w:shd w:val="clear" w:color="auto" w:fill="auto"/>
            <w:noWrap/>
            <w:vAlign w:val="bottom"/>
            <w:hideMark/>
          </w:tcPr>
          <w:p w:rsidR="006621C0" w:rsidRPr="006621C0" w:rsidRDefault="006621C0" w:rsidP="006621C0">
            <w:pPr>
              <w:spacing w:after="0" w:line="240" w:lineRule="auto"/>
              <w:jc w:val="center"/>
              <w:rPr>
                <w:rFonts w:ascii="Arial" w:eastAsia="Times New Roman" w:hAnsi="Arial" w:cs="Arial"/>
                <w:color w:val="auto"/>
                <w:sz w:val="20"/>
                <w:szCs w:val="20"/>
              </w:rPr>
            </w:pPr>
            <w:r w:rsidRPr="006621C0">
              <w:rPr>
                <w:rFonts w:ascii="Arial" w:eastAsia="Times New Roman" w:hAnsi="Arial" w:cs="Arial"/>
                <w:color w:val="auto"/>
                <w:sz w:val="20"/>
                <w:szCs w:val="20"/>
              </w:rPr>
              <w:t>Planung</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center"/>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6361" w:type="dxa"/>
            <w:gridSpan w:val="3"/>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Zuwachsrate Kosten (in %, exkl. Kosten aus Neu-Investitionen)</w:t>
            </w: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 </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2.0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2.0</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Verwaltungskosten</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49</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51</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55</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55</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Seelsorge / Pfarrei</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715</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711</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725</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740</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Liegenschaften des Verwaltungsvermögens</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86</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88</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90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92</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LS VV ausserordentliche Positionen</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38</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30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0</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xml:space="preserve">  (2008 Heizung Geb., 2009 Möbel Geb.)</w:t>
            </w:r>
          </w:p>
        </w:tc>
        <w:tc>
          <w:tcPr>
            <w:tcW w:w="196" w:type="dxa"/>
            <w:tcBorders>
              <w:top w:val="nil"/>
              <w:left w:val="nil"/>
              <w:bottom w:val="nil"/>
              <w:right w:val="nil"/>
            </w:tcBorders>
            <w:shd w:val="clear" w:color="auto" w:fill="auto"/>
            <w:noWrap/>
            <w:hideMark/>
          </w:tcPr>
          <w:p w:rsidR="006621C0" w:rsidRPr="006621C0" w:rsidRDefault="006621C0" w:rsidP="006621C0">
            <w:pPr>
              <w:spacing w:after="0" w:line="240" w:lineRule="auto"/>
              <w:rPr>
                <w:rFonts w:ascii="Arial" w:eastAsia="Times New Roman" w:hAnsi="Arial" w:cs="Arial"/>
                <w:color w:val="auto"/>
                <w:sz w:val="20"/>
                <w:szCs w:val="20"/>
              </w:rPr>
            </w:pPr>
          </w:p>
        </w:tc>
        <w:tc>
          <w:tcPr>
            <w:tcW w:w="196" w:type="dxa"/>
            <w:tcBorders>
              <w:top w:val="nil"/>
              <w:left w:val="nil"/>
              <w:bottom w:val="nil"/>
              <w:right w:val="nil"/>
            </w:tcBorders>
            <w:shd w:val="clear" w:color="auto" w:fill="auto"/>
            <w:noWrap/>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 </w:t>
            </w:r>
          </w:p>
        </w:tc>
        <w:tc>
          <w:tcPr>
            <w:tcW w:w="742" w:type="dxa"/>
            <w:tcBorders>
              <w:top w:val="nil"/>
              <w:left w:val="nil"/>
              <w:bottom w:val="single" w:sz="4" w:space="0" w:color="auto"/>
              <w:right w:val="single" w:sz="4" w:space="0" w:color="auto"/>
            </w:tcBorders>
            <w:shd w:val="clear" w:color="auto" w:fill="auto"/>
            <w:noWrap/>
            <w:hideMark/>
          </w:tcPr>
          <w:p w:rsidR="006621C0" w:rsidRPr="006621C0" w:rsidRDefault="006621C0" w:rsidP="006621C0">
            <w:pPr>
              <w:spacing w:after="0" w:line="240" w:lineRule="auto"/>
              <w:rPr>
                <w:rFonts w:ascii="Arial" w:eastAsia="Times New Roman" w:hAnsi="Arial" w:cs="Arial"/>
                <w:color w:val="auto"/>
                <w:sz w:val="14"/>
                <w:szCs w:val="14"/>
              </w:rPr>
            </w:pPr>
            <w:r w:rsidRPr="006621C0">
              <w:rPr>
                <w:rFonts w:ascii="Arial" w:eastAsia="Times New Roman" w:hAnsi="Arial" w:cs="Arial"/>
                <w:color w:val="auto"/>
                <w:sz w:val="14"/>
                <w:szCs w:val="14"/>
              </w:rPr>
              <w:t> </w:t>
            </w:r>
          </w:p>
        </w:tc>
        <w:tc>
          <w:tcPr>
            <w:tcW w:w="742" w:type="dxa"/>
            <w:tcBorders>
              <w:top w:val="nil"/>
              <w:left w:val="nil"/>
              <w:bottom w:val="single" w:sz="4" w:space="0" w:color="auto"/>
              <w:right w:val="single" w:sz="4" w:space="0" w:color="auto"/>
            </w:tcBorders>
            <w:shd w:val="clear" w:color="auto" w:fill="auto"/>
            <w:noWrap/>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742" w:type="dxa"/>
            <w:tcBorders>
              <w:top w:val="nil"/>
              <w:left w:val="nil"/>
              <w:bottom w:val="single" w:sz="4" w:space="0" w:color="auto"/>
              <w:right w:val="single" w:sz="4" w:space="0" w:color="auto"/>
            </w:tcBorders>
            <w:shd w:val="clear" w:color="auto" w:fill="auto"/>
            <w:noWrap/>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146" w:type="dxa"/>
            <w:tcBorders>
              <w:top w:val="nil"/>
              <w:left w:val="nil"/>
              <w:bottom w:val="nil"/>
              <w:right w:val="nil"/>
            </w:tcBorders>
            <w:shd w:val="clear" w:color="auto" w:fill="auto"/>
            <w:noWrap/>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Beiträge und Zuwendungen</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61</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72</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73</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75</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Fonds</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1</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1</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1</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1</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6361" w:type="dxa"/>
            <w:gridSpan w:val="3"/>
            <w:tcBorders>
              <w:top w:val="nil"/>
              <w:left w:val="nil"/>
              <w:bottom w:val="single" w:sz="4" w:space="0" w:color="auto"/>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Beiträge und Abgaben (</w:t>
            </w:r>
            <w:proofErr w:type="spellStart"/>
            <w:r w:rsidRPr="006621C0">
              <w:rPr>
                <w:rFonts w:ascii="Arial" w:eastAsia="Times New Roman" w:hAnsi="Arial" w:cs="Arial"/>
                <w:color w:val="auto"/>
                <w:sz w:val="20"/>
                <w:szCs w:val="20"/>
              </w:rPr>
              <w:t>Laki</w:t>
            </w:r>
            <w:proofErr w:type="spellEnd"/>
            <w:r w:rsidRPr="006621C0">
              <w:rPr>
                <w:rFonts w:ascii="Arial" w:eastAsia="Times New Roman" w:hAnsi="Arial" w:cs="Arial"/>
                <w:color w:val="auto"/>
                <w:sz w:val="20"/>
                <w:szCs w:val="20"/>
              </w:rPr>
              <w:t xml:space="preserve"> ZKB, Steuerbezug Gemeinden)</w:t>
            </w: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205</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203</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207</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211</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Total Aufwand</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-1'155</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-1'156</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-1'151</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-1'174</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327D2A">
        <w:trPr>
          <w:trHeight w:val="77"/>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r>
      <w:tr w:rsidR="006621C0" w:rsidRPr="006621C0" w:rsidTr="006621C0">
        <w:trPr>
          <w:trHeight w:val="315"/>
        </w:trPr>
        <w:tc>
          <w:tcPr>
            <w:tcW w:w="6332" w:type="dxa"/>
            <w:gridSpan w:val="2"/>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b/>
                <w:bCs/>
                <w:color w:val="auto"/>
                <w:sz w:val="24"/>
                <w:szCs w:val="24"/>
              </w:rPr>
            </w:pPr>
            <w:r w:rsidRPr="006621C0">
              <w:rPr>
                <w:rFonts w:ascii="Arial" w:eastAsia="Times New Roman" w:hAnsi="Arial" w:cs="Arial"/>
                <w:b/>
                <w:bCs/>
                <w:color w:val="auto"/>
                <w:sz w:val="24"/>
                <w:szCs w:val="24"/>
              </w:rPr>
              <w:t>Zusammenfassung</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b/>
                <w:bCs/>
                <w:color w:val="auto"/>
                <w:sz w:val="24"/>
                <w:szCs w:val="24"/>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r>
      <w:tr w:rsidR="006621C0" w:rsidRPr="006621C0" w:rsidTr="00327D2A">
        <w:trPr>
          <w:trHeight w:val="174"/>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b/>
                <w:bCs/>
                <w:color w:val="auto"/>
                <w:sz w:val="20"/>
                <w:szCs w:val="20"/>
              </w:rPr>
            </w:pPr>
            <w:r w:rsidRPr="006621C0">
              <w:rPr>
                <w:rFonts w:ascii="Arial" w:eastAsia="Times New Roman" w:hAnsi="Arial" w:cs="Arial"/>
                <w:b/>
                <w:bCs/>
                <w:color w:val="auto"/>
                <w:sz w:val="20"/>
                <w:szCs w:val="20"/>
              </w:rPr>
              <w:t>III.</w:t>
            </w:r>
          </w:p>
        </w:tc>
        <w:tc>
          <w:tcPr>
            <w:tcW w:w="6165" w:type="dxa"/>
            <w:gridSpan w:val="2"/>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b/>
                <w:bCs/>
                <w:color w:val="auto"/>
                <w:sz w:val="20"/>
                <w:szCs w:val="20"/>
                <w:u w:val="single"/>
              </w:rPr>
            </w:pPr>
            <w:r w:rsidRPr="006621C0">
              <w:rPr>
                <w:rFonts w:ascii="Arial" w:eastAsia="Times New Roman" w:hAnsi="Arial" w:cs="Arial"/>
                <w:b/>
                <w:bCs/>
                <w:color w:val="auto"/>
                <w:sz w:val="20"/>
                <w:szCs w:val="20"/>
                <w:u w:val="single"/>
              </w:rPr>
              <w:t>Belastbarkeitsquote, Investitionskosten, Ergebnis</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b/>
                <w:bCs/>
                <w:color w:val="auto"/>
                <w:sz w:val="20"/>
                <w:szCs w:val="20"/>
                <w:u w:val="single"/>
              </w:rPr>
            </w:pPr>
          </w:p>
        </w:tc>
        <w:tc>
          <w:tcPr>
            <w:tcW w:w="7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2013</w:t>
            </w:r>
          </w:p>
        </w:tc>
        <w:tc>
          <w:tcPr>
            <w:tcW w:w="742" w:type="dxa"/>
            <w:tcBorders>
              <w:top w:val="single" w:sz="4" w:space="0" w:color="auto"/>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auto"/>
                <w:sz w:val="20"/>
                <w:szCs w:val="20"/>
              </w:rPr>
            </w:pPr>
            <w:r w:rsidRPr="006621C0">
              <w:rPr>
                <w:rFonts w:ascii="Arial" w:eastAsia="Times New Roman" w:hAnsi="Arial" w:cs="Arial"/>
                <w:b/>
                <w:bCs/>
                <w:color w:val="auto"/>
                <w:sz w:val="20"/>
                <w:szCs w:val="20"/>
              </w:rPr>
              <w:t>2014</w:t>
            </w:r>
          </w:p>
        </w:tc>
        <w:tc>
          <w:tcPr>
            <w:tcW w:w="742" w:type="dxa"/>
            <w:tcBorders>
              <w:top w:val="single" w:sz="4" w:space="0" w:color="auto"/>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auto"/>
                <w:sz w:val="20"/>
                <w:szCs w:val="20"/>
              </w:rPr>
            </w:pPr>
            <w:r w:rsidRPr="006621C0">
              <w:rPr>
                <w:rFonts w:ascii="Arial" w:eastAsia="Times New Roman" w:hAnsi="Arial" w:cs="Arial"/>
                <w:b/>
                <w:bCs/>
                <w:color w:val="auto"/>
                <w:sz w:val="20"/>
                <w:szCs w:val="20"/>
              </w:rPr>
              <w:t>2015</w:t>
            </w:r>
          </w:p>
        </w:tc>
        <w:tc>
          <w:tcPr>
            <w:tcW w:w="742" w:type="dxa"/>
            <w:tcBorders>
              <w:top w:val="single" w:sz="4" w:space="0" w:color="auto"/>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auto"/>
                <w:sz w:val="20"/>
                <w:szCs w:val="20"/>
              </w:rPr>
            </w:pPr>
            <w:r w:rsidRPr="006621C0">
              <w:rPr>
                <w:rFonts w:ascii="Arial" w:eastAsia="Times New Roman" w:hAnsi="Arial" w:cs="Arial"/>
                <w:b/>
                <w:bCs/>
                <w:color w:val="auto"/>
                <w:sz w:val="20"/>
                <w:szCs w:val="20"/>
              </w:rPr>
              <w:t>2016</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auto"/>
                <w:sz w:val="20"/>
                <w:szCs w:val="20"/>
              </w:rPr>
            </w:pPr>
          </w:p>
        </w:tc>
      </w:tr>
      <w:tr w:rsidR="006621C0" w:rsidRPr="006621C0" w:rsidTr="00327D2A">
        <w:trPr>
          <w:trHeight w:val="86"/>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proofErr w:type="spellStart"/>
            <w:r w:rsidRPr="006621C0">
              <w:rPr>
                <w:rFonts w:ascii="Arial" w:eastAsia="Times New Roman" w:hAnsi="Arial" w:cs="Arial"/>
                <w:b/>
                <w:bCs/>
                <w:color w:val="000080"/>
                <w:sz w:val="20"/>
                <w:szCs w:val="20"/>
              </w:rPr>
              <w:t>Budg</w:t>
            </w:r>
            <w:proofErr w:type="spellEnd"/>
          </w:p>
        </w:tc>
        <w:tc>
          <w:tcPr>
            <w:tcW w:w="2226" w:type="dxa"/>
            <w:gridSpan w:val="3"/>
            <w:tcBorders>
              <w:top w:val="single" w:sz="4" w:space="0" w:color="auto"/>
              <w:left w:val="nil"/>
              <w:bottom w:val="single" w:sz="4" w:space="0" w:color="auto"/>
              <w:right w:val="single" w:sz="4" w:space="0" w:color="000000"/>
            </w:tcBorders>
            <w:shd w:val="clear" w:color="auto" w:fill="auto"/>
            <w:noWrap/>
            <w:vAlign w:val="bottom"/>
            <w:hideMark/>
          </w:tcPr>
          <w:p w:rsidR="006621C0" w:rsidRPr="006621C0" w:rsidRDefault="006621C0" w:rsidP="006621C0">
            <w:pPr>
              <w:spacing w:after="0" w:line="240" w:lineRule="auto"/>
              <w:jc w:val="center"/>
              <w:rPr>
                <w:rFonts w:ascii="Arial" w:eastAsia="Times New Roman" w:hAnsi="Arial" w:cs="Arial"/>
                <w:color w:val="auto"/>
                <w:sz w:val="20"/>
                <w:szCs w:val="20"/>
              </w:rPr>
            </w:pPr>
            <w:r w:rsidRPr="006621C0">
              <w:rPr>
                <w:rFonts w:ascii="Arial" w:eastAsia="Times New Roman" w:hAnsi="Arial" w:cs="Arial"/>
                <w:color w:val="auto"/>
                <w:sz w:val="20"/>
                <w:szCs w:val="20"/>
              </w:rPr>
              <w:t>Planung</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center"/>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Total Ertrag</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1'222</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1'195</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1'182</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1'205</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xml:space="preserve"> - Total Aufwand</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-1'155</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-1'156</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-1'151</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-1'174</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327D2A">
        <w:trPr>
          <w:trHeight w:val="167"/>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 </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6361" w:type="dxa"/>
            <w:gridSpan w:val="3"/>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Belastbarkeitsquote (</w:t>
            </w:r>
            <w:proofErr w:type="spellStart"/>
            <w:r w:rsidRPr="006621C0">
              <w:rPr>
                <w:rFonts w:ascii="Arial" w:eastAsia="Times New Roman" w:hAnsi="Arial" w:cs="Arial"/>
                <w:color w:val="auto"/>
                <w:sz w:val="20"/>
                <w:szCs w:val="20"/>
              </w:rPr>
              <w:t>Ueberschuss</w:t>
            </w:r>
            <w:proofErr w:type="spellEnd"/>
            <w:r w:rsidRPr="006621C0">
              <w:rPr>
                <w:rFonts w:ascii="Arial" w:eastAsia="Times New Roman" w:hAnsi="Arial" w:cs="Arial"/>
                <w:color w:val="auto"/>
                <w:sz w:val="20"/>
                <w:szCs w:val="20"/>
              </w:rPr>
              <w:t xml:space="preserve"> vor Zinsen und Abschr.)</w:t>
            </w: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67</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67</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31</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31</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327D2A">
        <w:trPr>
          <w:trHeight w:val="90"/>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 </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Schuldenstand</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300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300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300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1'107</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Zinssatz (%)</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3</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3</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3</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3</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Zinsen</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-9</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-9</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-9</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-33</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Investition: Betrieb, Unterhalt, Versicherungen, etc.</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-10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-10</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327D2A">
        <w:trPr>
          <w:trHeight w:val="193"/>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 </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Vermögensstand (abzuschreibendes Aktivum)</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740</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686</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645</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1'452</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single" w:sz="4" w:space="0" w:color="auto"/>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xml:space="preserve"> - vorgeschriebene Abschreibungen 6 %</w:t>
            </w:r>
          </w:p>
        </w:tc>
        <w:tc>
          <w:tcPr>
            <w:tcW w:w="196" w:type="dxa"/>
            <w:tcBorders>
              <w:top w:val="nil"/>
              <w:left w:val="nil"/>
              <w:bottom w:val="single" w:sz="4" w:space="0" w:color="auto"/>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196" w:type="dxa"/>
            <w:tcBorders>
              <w:top w:val="nil"/>
              <w:left w:val="nil"/>
              <w:bottom w:val="single" w:sz="4" w:space="0" w:color="auto"/>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-54</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-41</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-93</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-90</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327D2A">
        <w:trPr>
          <w:trHeight w:val="134"/>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 </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b/>
                <w:bCs/>
                <w:color w:val="auto"/>
                <w:sz w:val="20"/>
                <w:szCs w:val="20"/>
              </w:rPr>
            </w:pPr>
            <w:r w:rsidRPr="006621C0">
              <w:rPr>
                <w:rFonts w:ascii="Arial" w:eastAsia="Times New Roman" w:hAnsi="Arial" w:cs="Arial"/>
                <w:b/>
                <w:bCs/>
                <w:color w:val="auto"/>
                <w:sz w:val="20"/>
                <w:szCs w:val="20"/>
              </w:rPr>
              <w:t>Ertragsüberschuss / - Aufwandüberschuss</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b/>
                <w:bCs/>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4</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auto"/>
                <w:sz w:val="20"/>
                <w:szCs w:val="20"/>
              </w:rPr>
            </w:pPr>
            <w:r w:rsidRPr="006621C0">
              <w:rPr>
                <w:rFonts w:ascii="Arial" w:eastAsia="Times New Roman" w:hAnsi="Arial" w:cs="Arial"/>
                <w:b/>
                <w:bCs/>
                <w:color w:val="auto"/>
                <w:sz w:val="20"/>
                <w:szCs w:val="20"/>
              </w:rPr>
              <w:t>17</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auto"/>
                <w:sz w:val="20"/>
                <w:szCs w:val="20"/>
              </w:rPr>
            </w:pPr>
            <w:r w:rsidRPr="006621C0">
              <w:rPr>
                <w:rFonts w:ascii="Arial" w:eastAsia="Times New Roman" w:hAnsi="Arial" w:cs="Arial"/>
                <w:b/>
                <w:bCs/>
                <w:color w:val="auto"/>
                <w:sz w:val="20"/>
                <w:szCs w:val="20"/>
              </w:rPr>
              <w:t>-81</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auto"/>
                <w:sz w:val="20"/>
                <w:szCs w:val="20"/>
              </w:rPr>
            </w:pPr>
            <w:r w:rsidRPr="006621C0">
              <w:rPr>
                <w:rFonts w:ascii="Arial" w:eastAsia="Times New Roman" w:hAnsi="Arial" w:cs="Arial"/>
                <w:b/>
                <w:bCs/>
                <w:color w:val="auto"/>
                <w:sz w:val="20"/>
                <w:szCs w:val="20"/>
              </w:rPr>
              <w:t>-102</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auto"/>
                <w:sz w:val="20"/>
                <w:szCs w:val="20"/>
              </w:rPr>
            </w:pPr>
          </w:p>
        </w:tc>
      </w:tr>
      <w:tr w:rsidR="006621C0" w:rsidRPr="006621C0" w:rsidTr="00327D2A">
        <w:trPr>
          <w:trHeight w:val="198"/>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single" w:sz="4" w:space="0" w:color="auto"/>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196" w:type="dxa"/>
            <w:tcBorders>
              <w:top w:val="nil"/>
              <w:left w:val="nil"/>
              <w:bottom w:val="single" w:sz="4" w:space="0" w:color="auto"/>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196" w:type="dxa"/>
            <w:tcBorders>
              <w:top w:val="nil"/>
              <w:left w:val="nil"/>
              <w:bottom w:val="single" w:sz="4" w:space="0" w:color="auto"/>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755" w:type="dxa"/>
            <w:tcBorders>
              <w:top w:val="nil"/>
              <w:left w:val="single" w:sz="4" w:space="0" w:color="auto"/>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 </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742" w:type="dxa"/>
            <w:tcBorders>
              <w:top w:val="nil"/>
              <w:left w:val="nil"/>
              <w:bottom w:val="single" w:sz="4" w:space="0" w:color="auto"/>
              <w:right w:val="single" w:sz="4" w:space="0" w:color="auto"/>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 </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Times New Roman" w:eastAsia="Times New Roman" w:hAnsi="Times New Roman" w:cs="Times New Roman"/>
                <w:color w:val="auto"/>
                <w:sz w:val="20"/>
                <w:szCs w:val="20"/>
              </w:rPr>
            </w:pPr>
          </w:p>
        </w:tc>
      </w:tr>
      <w:tr w:rsidR="006621C0" w:rsidRPr="006621C0" w:rsidTr="006621C0">
        <w:trPr>
          <w:trHeight w:val="255"/>
        </w:trPr>
        <w:tc>
          <w:tcPr>
            <w:tcW w:w="363"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5969"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r w:rsidRPr="006621C0">
              <w:rPr>
                <w:rFonts w:ascii="Arial" w:eastAsia="Times New Roman" w:hAnsi="Arial" w:cs="Arial"/>
                <w:color w:val="auto"/>
                <w:sz w:val="20"/>
                <w:szCs w:val="20"/>
              </w:rPr>
              <w:t>Info: 1 Steuerprozent beträgt</w:t>
            </w: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Arial" w:eastAsia="Times New Roman" w:hAnsi="Arial" w:cs="Arial"/>
                <w:color w:val="auto"/>
                <w:sz w:val="20"/>
                <w:szCs w:val="20"/>
              </w:rPr>
            </w:pPr>
          </w:p>
        </w:tc>
        <w:tc>
          <w:tcPr>
            <w:tcW w:w="19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rPr>
                <w:rFonts w:ascii="Times New Roman" w:eastAsia="Times New Roman" w:hAnsi="Times New Roman" w:cs="Times New Roman"/>
                <w:color w:val="auto"/>
                <w:sz w:val="20"/>
                <w:szCs w:val="20"/>
              </w:rPr>
            </w:pPr>
          </w:p>
        </w:tc>
        <w:tc>
          <w:tcPr>
            <w:tcW w:w="755"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b/>
                <w:bCs/>
                <w:color w:val="000080"/>
                <w:sz w:val="20"/>
                <w:szCs w:val="20"/>
              </w:rPr>
            </w:pPr>
            <w:r w:rsidRPr="006621C0">
              <w:rPr>
                <w:rFonts w:ascii="Arial" w:eastAsia="Times New Roman" w:hAnsi="Arial" w:cs="Arial"/>
                <w:b/>
                <w:bCs/>
                <w:color w:val="000080"/>
                <w:sz w:val="20"/>
                <w:szCs w:val="20"/>
              </w:rPr>
              <w:t>57</w:t>
            </w: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56</w:t>
            </w: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57</w:t>
            </w:r>
          </w:p>
        </w:tc>
        <w:tc>
          <w:tcPr>
            <w:tcW w:w="742"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r w:rsidRPr="006621C0">
              <w:rPr>
                <w:rFonts w:ascii="Arial" w:eastAsia="Times New Roman" w:hAnsi="Arial" w:cs="Arial"/>
                <w:color w:val="auto"/>
                <w:sz w:val="20"/>
                <w:szCs w:val="20"/>
              </w:rPr>
              <w:t>58</w:t>
            </w:r>
          </w:p>
        </w:tc>
        <w:tc>
          <w:tcPr>
            <w:tcW w:w="146" w:type="dxa"/>
            <w:tcBorders>
              <w:top w:val="nil"/>
              <w:left w:val="nil"/>
              <w:bottom w:val="nil"/>
              <w:right w:val="nil"/>
            </w:tcBorders>
            <w:shd w:val="clear" w:color="auto" w:fill="auto"/>
            <w:noWrap/>
            <w:vAlign w:val="bottom"/>
            <w:hideMark/>
          </w:tcPr>
          <w:p w:rsidR="006621C0" w:rsidRPr="006621C0" w:rsidRDefault="006621C0" w:rsidP="006621C0">
            <w:pPr>
              <w:spacing w:after="0" w:line="240" w:lineRule="auto"/>
              <w:jc w:val="right"/>
              <w:rPr>
                <w:rFonts w:ascii="Arial" w:eastAsia="Times New Roman" w:hAnsi="Arial" w:cs="Arial"/>
                <w:color w:val="auto"/>
                <w:sz w:val="20"/>
                <w:szCs w:val="20"/>
              </w:rPr>
            </w:pPr>
          </w:p>
        </w:tc>
      </w:tr>
    </w:tbl>
    <w:p w:rsidR="0049571D" w:rsidRDefault="00327D2A" w:rsidP="00327D2A">
      <w:pPr>
        <w:spacing w:after="3" w:line="265" w:lineRule="auto"/>
        <w:ind w:left="14" w:right="835" w:hanging="10"/>
        <w:sectPr w:rsidR="0049571D" w:rsidSect="00D6745E">
          <w:headerReference w:type="first" r:id="rId53"/>
          <w:pgSz w:w="11904" w:h="16840"/>
          <w:pgMar w:top="4" w:right="495" w:bottom="18" w:left="1099" w:header="720" w:footer="720" w:gutter="0"/>
          <w:cols w:space="720"/>
          <w:titlePg/>
          <w:docGrid w:linePitch="299"/>
        </w:sectPr>
      </w:pPr>
      <w:r w:rsidRPr="00327D2A">
        <w:rPr>
          <w:rFonts w:ascii="Arial" w:eastAsia="Arial" w:hAnsi="Arial" w:cs="Arial"/>
          <w:sz w:val="2"/>
        </w:rPr>
        <w:br/>
      </w:r>
    </w:p>
    <w:tbl>
      <w:tblPr>
        <w:tblW w:w="9898" w:type="dxa"/>
        <w:tblCellMar>
          <w:left w:w="70" w:type="dxa"/>
          <w:right w:w="70" w:type="dxa"/>
        </w:tblCellMar>
        <w:tblLook w:val="04A0" w:firstRow="1" w:lastRow="0" w:firstColumn="1" w:lastColumn="0" w:noHBand="0" w:noVBand="1"/>
      </w:tblPr>
      <w:tblGrid>
        <w:gridCol w:w="291"/>
        <w:gridCol w:w="5123"/>
        <w:gridCol w:w="771"/>
        <w:gridCol w:w="781"/>
        <w:gridCol w:w="670"/>
        <w:gridCol w:w="670"/>
        <w:gridCol w:w="670"/>
        <w:gridCol w:w="241"/>
        <w:gridCol w:w="681"/>
      </w:tblGrid>
      <w:tr w:rsidR="00834A01" w:rsidRPr="003D27E6" w:rsidTr="005B4FC2">
        <w:trPr>
          <w:trHeight w:val="600"/>
        </w:trPr>
        <w:tc>
          <w:tcPr>
            <w:tcW w:w="9898" w:type="dxa"/>
            <w:gridSpan w:val="9"/>
            <w:tcBorders>
              <w:top w:val="single" w:sz="4" w:space="0" w:color="auto"/>
              <w:left w:val="single" w:sz="4" w:space="0" w:color="auto"/>
              <w:bottom w:val="single" w:sz="4" w:space="0" w:color="auto"/>
              <w:right w:val="single" w:sz="4" w:space="0" w:color="000000"/>
            </w:tcBorders>
            <w:shd w:val="clear" w:color="000000" w:fill="FFFF99"/>
            <w:noWrap/>
            <w:vAlign w:val="center"/>
            <w:hideMark/>
          </w:tcPr>
          <w:p w:rsidR="00834A01" w:rsidRPr="003D27E6" w:rsidRDefault="00834A01" w:rsidP="00355E85">
            <w:pPr>
              <w:spacing w:after="0" w:line="240" w:lineRule="auto"/>
              <w:rPr>
                <w:rFonts w:ascii="Arial" w:eastAsia="Times New Roman" w:hAnsi="Arial" w:cs="Arial"/>
                <w:b/>
                <w:bCs/>
                <w:sz w:val="28"/>
                <w:szCs w:val="28"/>
              </w:rPr>
            </w:pPr>
            <w:r w:rsidRPr="003D27E6">
              <w:rPr>
                <w:rFonts w:ascii="Arial" w:eastAsia="Times New Roman" w:hAnsi="Arial" w:cs="Arial"/>
                <w:b/>
                <w:bCs/>
                <w:sz w:val="28"/>
                <w:szCs w:val="28"/>
              </w:rPr>
              <w:lastRenderedPageBreak/>
              <w:t>FINANZPLAN Römisch-Katholische Kirchgemeinde:</w:t>
            </w:r>
          </w:p>
        </w:tc>
      </w:tr>
      <w:tr w:rsidR="00834A01" w:rsidRPr="003D27E6" w:rsidTr="005B4FC2">
        <w:trPr>
          <w:trHeight w:val="64"/>
        </w:trPr>
        <w:tc>
          <w:tcPr>
            <w:tcW w:w="29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b/>
                <w:bCs/>
                <w:sz w:val="28"/>
                <w:szCs w:val="28"/>
              </w:rPr>
            </w:pPr>
          </w:p>
        </w:tc>
        <w:tc>
          <w:tcPr>
            <w:tcW w:w="5123"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center"/>
              <w:rPr>
                <w:rFonts w:ascii="Times New Roman" w:eastAsia="Times New Roman" w:hAnsi="Times New Roman" w:cs="Times New Roman"/>
                <w:sz w:val="20"/>
                <w:szCs w:val="20"/>
              </w:rPr>
            </w:pPr>
          </w:p>
        </w:tc>
        <w:tc>
          <w:tcPr>
            <w:tcW w:w="77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center"/>
              <w:rPr>
                <w:rFonts w:ascii="Times New Roman" w:eastAsia="Times New Roman" w:hAnsi="Times New Roman" w:cs="Times New Roman"/>
                <w:sz w:val="20"/>
                <w:szCs w:val="20"/>
              </w:rPr>
            </w:pPr>
          </w:p>
        </w:tc>
        <w:tc>
          <w:tcPr>
            <w:tcW w:w="78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center"/>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center"/>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center"/>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center"/>
              <w:rPr>
                <w:rFonts w:ascii="Times New Roman" w:eastAsia="Times New Roman" w:hAnsi="Times New Roman" w:cs="Times New Roman"/>
                <w:sz w:val="20"/>
                <w:szCs w:val="20"/>
              </w:rPr>
            </w:pPr>
          </w:p>
        </w:tc>
        <w:tc>
          <w:tcPr>
            <w:tcW w:w="24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center"/>
              <w:rPr>
                <w:rFonts w:ascii="Times New Roman" w:eastAsia="Times New Roman" w:hAnsi="Times New Roman" w:cs="Times New Roman"/>
                <w:sz w:val="20"/>
                <w:szCs w:val="20"/>
              </w:rPr>
            </w:pPr>
          </w:p>
        </w:tc>
        <w:tc>
          <w:tcPr>
            <w:tcW w:w="68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center"/>
              <w:rPr>
                <w:rFonts w:ascii="Times New Roman" w:eastAsia="Times New Roman" w:hAnsi="Times New Roman" w:cs="Times New Roman"/>
                <w:sz w:val="20"/>
                <w:szCs w:val="20"/>
              </w:rPr>
            </w:pPr>
          </w:p>
        </w:tc>
      </w:tr>
      <w:tr w:rsidR="00834A01" w:rsidRPr="003D27E6" w:rsidTr="005B4FC2">
        <w:trPr>
          <w:trHeight w:val="499"/>
        </w:trPr>
        <w:tc>
          <w:tcPr>
            <w:tcW w:w="9898" w:type="dxa"/>
            <w:gridSpan w:val="9"/>
            <w:tcBorders>
              <w:top w:val="single" w:sz="4" w:space="0" w:color="auto"/>
              <w:left w:val="single" w:sz="4" w:space="0" w:color="auto"/>
              <w:bottom w:val="single" w:sz="4" w:space="0" w:color="auto"/>
              <w:right w:val="single" w:sz="4" w:space="0" w:color="000000"/>
            </w:tcBorders>
            <w:shd w:val="clear" w:color="000000" w:fill="FFFF99"/>
            <w:noWrap/>
            <w:vAlign w:val="center"/>
            <w:hideMark/>
          </w:tcPr>
          <w:p w:rsidR="00834A01" w:rsidRPr="003D27E6" w:rsidRDefault="00834A01" w:rsidP="00355E85">
            <w:pPr>
              <w:spacing w:after="0" w:line="240" w:lineRule="auto"/>
              <w:rPr>
                <w:rFonts w:ascii="Arial" w:eastAsia="Times New Roman" w:hAnsi="Arial" w:cs="Arial"/>
                <w:b/>
                <w:bCs/>
                <w:sz w:val="24"/>
                <w:szCs w:val="24"/>
              </w:rPr>
            </w:pPr>
            <w:r w:rsidRPr="003D27E6">
              <w:rPr>
                <w:rFonts w:ascii="Arial" w:eastAsia="Times New Roman" w:hAnsi="Arial" w:cs="Arial"/>
                <w:b/>
                <w:bCs/>
                <w:sz w:val="24"/>
                <w:szCs w:val="24"/>
              </w:rPr>
              <w:t xml:space="preserve">Vorarbeiten zum Finanzplan </w:t>
            </w:r>
          </w:p>
        </w:tc>
      </w:tr>
      <w:tr w:rsidR="00834A01" w:rsidRPr="003D27E6" w:rsidTr="005B4FC2">
        <w:trPr>
          <w:trHeight w:val="158"/>
        </w:trPr>
        <w:tc>
          <w:tcPr>
            <w:tcW w:w="29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b/>
                <w:bCs/>
                <w:sz w:val="24"/>
                <w:szCs w:val="24"/>
              </w:rPr>
            </w:pPr>
          </w:p>
        </w:tc>
        <w:tc>
          <w:tcPr>
            <w:tcW w:w="5123"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right"/>
              <w:rPr>
                <w:rFonts w:ascii="Times New Roman" w:eastAsia="Times New Roman" w:hAnsi="Times New Roman" w:cs="Times New Roman"/>
                <w:sz w:val="20"/>
                <w:szCs w:val="20"/>
              </w:rPr>
            </w:pPr>
          </w:p>
        </w:tc>
        <w:tc>
          <w:tcPr>
            <w:tcW w:w="77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78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24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8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r>
      <w:tr w:rsidR="00834A01" w:rsidRPr="003D27E6" w:rsidTr="005B4FC2">
        <w:trPr>
          <w:trHeight w:val="360"/>
        </w:trPr>
        <w:tc>
          <w:tcPr>
            <w:tcW w:w="291" w:type="dxa"/>
            <w:tcBorders>
              <w:top w:val="single" w:sz="4" w:space="0" w:color="auto"/>
              <w:left w:val="single" w:sz="4" w:space="0" w:color="auto"/>
              <w:bottom w:val="single" w:sz="4" w:space="0" w:color="auto"/>
              <w:right w:val="nil"/>
            </w:tcBorders>
            <w:shd w:val="clear" w:color="000000" w:fill="FFFF99"/>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1.</w:t>
            </w:r>
          </w:p>
        </w:tc>
        <w:tc>
          <w:tcPr>
            <w:tcW w:w="5123"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Investitionen</w:t>
            </w:r>
          </w:p>
        </w:tc>
        <w:tc>
          <w:tcPr>
            <w:tcW w:w="77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 xml:space="preserve">Re2013 </w:t>
            </w:r>
          </w:p>
        </w:tc>
        <w:tc>
          <w:tcPr>
            <w:tcW w:w="78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Bu2014</w:t>
            </w:r>
          </w:p>
        </w:tc>
        <w:tc>
          <w:tcPr>
            <w:tcW w:w="670"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P2015</w:t>
            </w:r>
          </w:p>
        </w:tc>
        <w:tc>
          <w:tcPr>
            <w:tcW w:w="670"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P2016</w:t>
            </w:r>
          </w:p>
        </w:tc>
        <w:tc>
          <w:tcPr>
            <w:tcW w:w="670"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P2017</w:t>
            </w:r>
          </w:p>
        </w:tc>
        <w:tc>
          <w:tcPr>
            <w:tcW w:w="24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 </w:t>
            </w:r>
          </w:p>
        </w:tc>
        <w:tc>
          <w:tcPr>
            <w:tcW w:w="68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später</w:t>
            </w:r>
          </w:p>
        </w:tc>
      </w:tr>
      <w:tr w:rsidR="00834A01" w:rsidRPr="003D27E6" w:rsidTr="00D00EF8">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Investition A / Liegenschaften VV</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D00EF8"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D00EF8"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D00EF8"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D00EF8"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D00EF8">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Zuschüsse und Beiträge an Investition A</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D00EF8"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D00EF8"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D00EF8"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D00EF8"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D00EF8">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ergibt Netto-Investition A</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D00EF8"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D00EF8"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D00EF8"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D00EF8"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D00EF8">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Investition B / Liegenschaften FV</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D00EF8"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D00EF8"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D00EF8"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D00EF8"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6A163A">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Zuschüsse und Beiträge an Investition B</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D00EF8"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6A163A"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6A163A"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6A163A"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6A163A">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ergibt Netto-Investition B</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6A163A"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6A163A"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6A163A"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6A163A"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5B4FC2">
        <w:trPr>
          <w:trHeight w:val="218"/>
        </w:trPr>
        <w:tc>
          <w:tcPr>
            <w:tcW w:w="29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p>
        </w:tc>
        <w:tc>
          <w:tcPr>
            <w:tcW w:w="5123"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right"/>
              <w:rPr>
                <w:rFonts w:ascii="Times New Roman" w:eastAsia="Times New Roman" w:hAnsi="Times New Roman" w:cs="Times New Roman"/>
                <w:sz w:val="20"/>
                <w:szCs w:val="20"/>
              </w:rPr>
            </w:pPr>
          </w:p>
        </w:tc>
        <w:tc>
          <w:tcPr>
            <w:tcW w:w="77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78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24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8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r>
      <w:tr w:rsidR="00834A01" w:rsidRPr="003D27E6" w:rsidTr="005B4FC2">
        <w:trPr>
          <w:trHeight w:val="360"/>
        </w:trPr>
        <w:tc>
          <w:tcPr>
            <w:tcW w:w="291" w:type="dxa"/>
            <w:tcBorders>
              <w:top w:val="single" w:sz="4" w:space="0" w:color="auto"/>
              <w:left w:val="single" w:sz="4" w:space="0" w:color="auto"/>
              <w:bottom w:val="single" w:sz="4" w:space="0" w:color="auto"/>
              <w:right w:val="nil"/>
            </w:tcBorders>
            <w:shd w:val="clear" w:color="000000" w:fill="FFFF99"/>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2.</w:t>
            </w:r>
          </w:p>
        </w:tc>
        <w:tc>
          <w:tcPr>
            <w:tcW w:w="5123"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Schulden, Amortisation und Schuldzinsen</w:t>
            </w:r>
          </w:p>
        </w:tc>
        <w:tc>
          <w:tcPr>
            <w:tcW w:w="77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 xml:space="preserve">Re2013 </w:t>
            </w:r>
          </w:p>
        </w:tc>
        <w:tc>
          <w:tcPr>
            <w:tcW w:w="78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Bu2014</w:t>
            </w:r>
          </w:p>
        </w:tc>
        <w:tc>
          <w:tcPr>
            <w:tcW w:w="670"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P2015</w:t>
            </w:r>
          </w:p>
        </w:tc>
        <w:tc>
          <w:tcPr>
            <w:tcW w:w="670"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P2016</w:t>
            </w:r>
          </w:p>
        </w:tc>
        <w:tc>
          <w:tcPr>
            <w:tcW w:w="670"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P2017</w:t>
            </w:r>
          </w:p>
        </w:tc>
        <w:tc>
          <w:tcPr>
            <w:tcW w:w="24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 </w:t>
            </w:r>
          </w:p>
        </w:tc>
        <w:tc>
          <w:tcPr>
            <w:tcW w:w="68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später</w:t>
            </w:r>
          </w:p>
        </w:tc>
      </w:tr>
      <w:tr w:rsidR="00834A01" w:rsidRPr="003D27E6" w:rsidTr="005B4FC2">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Schuldenstand Anfang Jahr</w:t>
            </w:r>
          </w:p>
        </w:tc>
        <w:tc>
          <w:tcPr>
            <w:tcW w:w="77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6A163A"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6A163A"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6A163A"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6A163A" w:rsidP="00355E85">
            <w:pPr>
              <w:spacing w:after="0" w:line="240" w:lineRule="auto"/>
              <w:rPr>
                <w:rFonts w:ascii="Arial" w:eastAsia="Times New Roman" w:hAnsi="Arial" w:cs="Arial"/>
                <w:sz w:val="18"/>
                <w:szCs w:val="18"/>
              </w:rPr>
            </w:pPr>
            <w:r>
              <w:rPr>
                <w:rFonts w:ascii="Arial" w:eastAsia="Times New Roman" w:hAnsi="Arial" w:cs="Arial"/>
                <w:sz w:val="18"/>
                <w:szCs w:val="18"/>
              </w:rPr>
              <w:t>-</w:t>
            </w:r>
            <w:r w:rsidR="00834A01" w:rsidRPr="003D27E6">
              <w:rPr>
                <w:rFonts w:ascii="Arial" w:eastAsia="Times New Roman" w:hAnsi="Arial" w:cs="Arial"/>
                <w:sz w:val="18"/>
                <w:szCs w:val="18"/>
              </w:rPr>
              <w:t xml:space="preserve"> </w:t>
            </w:r>
          </w:p>
        </w:tc>
      </w:tr>
      <w:tr w:rsidR="00834A01" w:rsidRPr="003D27E6" w:rsidTr="005B4FC2">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Neuverschuldung</w:t>
            </w:r>
          </w:p>
        </w:tc>
        <w:tc>
          <w:tcPr>
            <w:tcW w:w="77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6A163A" w:rsidP="00355E85">
            <w:pPr>
              <w:spacing w:after="0" w:line="240" w:lineRule="auto"/>
              <w:rPr>
                <w:rFonts w:ascii="Arial" w:eastAsia="Times New Roman" w:hAnsi="Arial" w:cs="Arial"/>
                <w:sz w:val="18"/>
                <w:szCs w:val="18"/>
              </w:rPr>
            </w:pPr>
            <w:r>
              <w:rPr>
                <w:rFonts w:ascii="Arial" w:eastAsia="Times New Roman" w:hAnsi="Arial" w:cs="Arial"/>
                <w:sz w:val="18"/>
                <w:szCs w:val="18"/>
              </w:rPr>
              <w:t>-</w:t>
            </w:r>
            <w:r w:rsidR="00834A01" w:rsidRPr="003D27E6">
              <w:rPr>
                <w:rFonts w:ascii="Arial" w:eastAsia="Times New Roman" w:hAnsi="Arial" w:cs="Arial"/>
                <w:sz w:val="18"/>
                <w:szCs w:val="18"/>
              </w:rPr>
              <w:t xml:space="preserve">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6A163A"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6A163A" w:rsidP="00355E85">
            <w:pPr>
              <w:spacing w:after="0" w:line="240" w:lineRule="auto"/>
              <w:rPr>
                <w:rFonts w:ascii="Arial" w:eastAsia="Times New Roman" w:hAnsi="Arial" w:cs="Arial"/>
                <w:sz w:val="18"/>
                <w:szCs w:val="18"/>
              </w:rPr>
            </w:pPr>
            <w:r>
              <w:rPr>
                <w:rFonts w:ascii="Arial" w:eastAsia="Times New Roman" w:hAnsi="Arial" w:cs="Arial"/>
                <w:sz w:val="18"/>
                <w:szCs w:val="18"/>
              </w:rPr>
              <w:t>-</w:t>
            </w:r>
            <w:r w:rsidR="00834A01" w:rsidRPr="003D27E6">
              <w:rPr>
                <w:rFonts w:ascii="Arial" w:eastAsia="Times New Roman" w:hAnsi="Arial" w:cs="Arial"/>
                <w:sz w:val="18"/>
                <w:szCs w:val="18"/>
              </w:rPr>
              <w:t xml:space="preserve">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6A163A" w:rsidP="00355E85">
            <w:pPr>
              <w:spacing w:after="0" w:line="240" w:lineRule="auto"/>
              <w:rPr>
                <w:rFonts w:ascii="Arial" w:eastAsia="Times New Roman" w:hAnsi="Arial" w:cs="Arial"/>
                <w:sz w:val="18"/>
                <w:szCs w:val="18"/>
              </w:rPr>
            </w:pPr>
            <w:r>
              <w:rPr>
                <w:rFonts w:ascii="Arial" w:eastAsia="Times New Roman" w:hAnsi="Arial" w:cs="Arial"/>
                <w:sz w:val="18"/>
                <w:szCs w:val="18"/>
              </w:rPr>
              <w:t>-</w:t>
            </w:r>
            <w:r w:rsidR="00834A01" w:rsidRPr="003D27E6">
              <w:rPr>
                <w:rFonts w:ascii="Arial" w:eastAsia="Times New Roman" w:hAnsi="Arial" w:cs="Arial"/>
                <w:sz w:val="18"/>
                <w:szCs w:val="18"/>
              </w:rPr>
              <w:t xml:space="preserve"> </w:t>
            </w:r>
          </w:p>
        </w:tc>
      </w:tr>
      <w:tr w:rsidR="00834A01" w:rsidRPr="003D27E6" w:rsidTr="003E1A12">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Amortisation</w:t>
            </w:r>
          </w:p>
        </w:tc>
        <w:tc>
          <w:tcPr>
            <w:tcW w:w="77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6A163A"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3E1A1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3E1A1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3E1A1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3E1A12">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Schuldenstand Ende</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3E1A1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3E1A1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3E1A1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3E1A1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3E1A12">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Schuldzinsen: Zinssatz</w:t>
            </w:r>
          </w:p>
        </w:tc>
        <w:tc>
          <w:tcPr>
            <w:tcW w:w="77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3E1A1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3E1A1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3E1A1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3E1A1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3E1A12">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Schuldzinsen (ð </w:t>
            </w:r>
            <w:proofErr w:type="spellStart"/>
            <w:r w:rsidRPr="003D27E6">
              <w:rPr>
                <w:rFonts w:ascii="Arial" w:eastAsia="Times New Roman" w:hAnsi="Arial" w:cs="Arial"/>
                <w:sz w:val="18"/>
                <w:szCs w:val="18"/>
              </w:rPr>
              <w:t>FiPlan</w:t>
            </w:r>
            <w:proofErr w:type="spellEnd"/>
            <w:r w:rsidRPr="003D27E6">
              <w:rPr>
                <w:rFonts w:ascii="Arial" w:eastAsia="Times New Roman" w:hAnsi="Arial" w:cs="Arial"/>
                <w:sz w:val="18"/>
                <w:szCs w:val="18"/>
              </w:rPr>
              <w:t>)</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3E1A1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3E1A1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3E1A1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3E1A1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5B4FC2">
        <w:trPr>
          <w:trHeight w:val="64"/>
        </w:trPr>
        <w:tc>
          <w:tcPr>
            <w:tcW w:w="29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p>
        </w:tc>
        <w:tc>
          <w:tcPr>
            <w:tcW w:w="5123"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right"/>
              <w:rPr>
                <w:rFonts w:ascii="Times New Roman" w:eastAsia="Times New Roman" w:hAnsi="Times New Roman" w:cs="Times New Roman"/>
                <w:sz w:val="20"/>
                <w:szCs w:val="20"/>
              </w:rPr>
            </w:pPr>
          </w:p>
        </w:tc>
        <w:tc>
          <w:tcPr>
            <w:tcW w:w="77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78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24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8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r>
      <w:tr w:rsidR="00834A01" w:rsidRPr="003D27E6" w:rsidTr="005B4FC2">
        <w:trPr>
          <w:trHeight w:val="360"/>
        </w:trPr>
        <w:tc>
          <w:tcPr>
            <w:tcW w:w="291" w:type="dxa"/>
            <w:tcBorders>
              <w:top w:val="single" w:sz="4" w:space="0" w:color="auto"/>
              <w:left w:val="single" w:sz="4" w:space="0" w:color="auto"/>
              <w:bottom w:val="single" w:sz="4" w:space="0" w:color="auto"/>
              <w:right w:val="nil"/>
            </w:tcBorders>
            <w:shd w:val="clear" w:color="000000" w:fill="FFFF99"/>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3.</w:t>
            </w:r>
          </w:p>
        </w:tc>
        <w:tc>
          <w:tcPr>
            <w:tcW w:w="5123"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Betriebs- und Personalkosten aus Investitionen</w:t>
            </w:r>
          </w:p>
        </w:tc>
        <w:tc>
          <w:tcPr>
            <w:tcW w:w="77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 xml:space="preserve">Re2013 </w:t>
            </w:r>
          </w:p>
        </w:tc>
        <w:tc>
          <w:tcPr>
            <w:tcW w:w="78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Bu2014</w:t>
            </w:r>
          </w:p>
        </w:tc>
        <w:tc>
          <w:tcPr>
            <w:tcW w:w="670"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P2015</w:t>
            </w:r>
          </w:p>
        </w:tc>
        <w:tc>
          <w:tcPr>
            <w:tcW w:w="670"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P2016</w:t>
            </w:r>
          </w:p>
        </w:tc>
        <w:tc>
          <w:tcPr>
            <w:tcW w:w="670"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P2017</w:t>
            </w:r>
          </w:p>
        </w:tc>
        <w:tc>
          <w:tcPr>
            <w:tcW w:w="24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 </w:t>
            </w:r>
          </w:p>
        </w:tc>
        <w:tc>
          <w:tcPr>
            <w:tcW w:w="68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später</w:t>
            </w:r>
          </w:p>
        </w:tc>
      </w:tr>
      <w:tr w:rsidR="00834A01" w:rsidRPr="003D27E6" w:rsidTr="003E1A12">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Betriebs- und Personalkosten aus </w:t>
            </w:r>
            <w:proofErr w:type="spellStart"/>
            <w:r w:rsidRPr="003D27E6">
              <w:rPr>
                <w:rFonts w:ascii="Arial" w:eastAsia="Times New Roman" w:hAnsi="Arial" w:cs="Arial"/>
                <w:sz w:val="18"/>
                <w:szCs w:val="18"/>
              </w:rPr>
              <w:t>Invest</w:t>
            </w:r>
            <w:proofErr w:type="spellEnd"/>
            <w:r w:rsidRPr="003D27E6">
              <w:rPr>
                <w:rFonts w:ascii="Arial" w:eastAsia="Times New Roman" w:hAnsi="Arial" w:cs="Arial"/>
                <w:sz w:val="18"/>
                <w:szCs w:val="18"/>
              </w:rPr>
              <w:t xml:space="preserve">. LS VV (ð </w:t>
            </w:r>
            <w:proofErr w:type="spellStart"/>
            <w:r w:rsidRPr="003D27E6">
              <w:rPr>
                <w:rFonts w:ascii="Arial" w:eastAsia="Times New Roman" w:hAnsi="Arial" w:cs="Arial"/>
                <w:sz w:val="18"/>
                <w:szCs w:val="18"/>
              </w:rPr>
              <w:t>FiPlan</w:t>
            </w:r>
            <w:proofErr w:type="spellEnd"/>
            <w:r w:rsidRPr="003D27E6">
              <w:rPr>
                <w:rFonts w:ascii="Arial" w:eastAsia="Times New Roman" w:hAnsi="Arial" w:cs="Arial"/>
                <w:sz w:val="18"/>
                <w:szCs w:val="18"/>
              </w:rPr>
              <w:t>)</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3E1A1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jc w:val="center"/>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3E1A12">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Betriebs- und Personalkosten aus </w:t>
            </w:r>
            <w:proofErr w:type="spellStart"/>
            <w:r w:rsidRPr="003D27E6">
              <w:rPr>
                <w:rFonts w:ascii="Arial" w:eastAsia="Times New Roman" w:hAnsi="Arial" w:cs="Arial"/>
                <w:sz w:val="18"/>
                <w:szCs w:val="18"/>
              </w:rPr>
              <w:t>Invest</w:t>
            </w:r>
            <w:proofErr w:type="spellEnd"/>
            <w:r w:rsidRPr="003D27E6">
              <w:rPr>
                <w:rFonts w:ascii="Arial" w:eastAsia="Times New Roman" w:hAnsi="Arial" w:cs="Arial"/>
                <w:sz w:val="18"/>
                <w:szCs w:val="18"/>
              </w:rPr>
              <w:t xml:space="preserve">. LS FV (ð </w:t>
            </w:r>
            <w:proofErr w:type="spellStart"/>
            <w:r w:rsidRPr="003D27E6">
              <w:rPr>
                <w:rFonts w:ascii="Arial" w:eastAsia="Times New Roman" w:hAnsi="Arial" w:cs="Arial"/>
                <w:sz w:val="18"/>
                <w:szCs w:val="18"/>
              </w:rPr>
              <w:t>FiPlan</w:t>
            </w:r>
            <w:proofErr w:type="spellEnd"/>
            <w:r w:rsidRPr="003D27E6">
              <w:rPr>
                <w:rFonts w:ascii="Arial" w:eastAsia="Times New Roman" w:hAnsi="Arial" w:cs="Arial"/>
                <w:sz w:val="18"/>
                <w:szCs w:val="18"/>
              </w:rPr>
              <w:t>)</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3E1A1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jc w:val="center"/>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5B4FC2">
        <w:trPr>
          <w:trHeight w:val="142"/>
        </w:trPr>
        <w:tc>
          <w:tcPr>
            <w:tcW w:w="29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p>
        </w:tc>
        <w:tc>
          <w:tcPr>
            <w:tcW w:w="5123"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right"/>
              <w:rPr>
                <w:rFonts w:ascii="Times New Roman" w:eastAsia="Times New Roman" w:hAnsi="Times New Roman" w:cs="Times New Roman"/>
                <w:sz w:val="20"/>
                <w:szCs w:val="20"/>
              </w:rPr>
            </w:pPr>
          </w:p>
        </w:tc>
        <w:tc>
          <w:tcPr>
            <w:tcW w:w="77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78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24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8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r>
      <w:tr w:rsidR="00834A01" w:rsidRPr="003D27E6" w:rsidTr="005B4FC2">
        <w:trPr>
          <w:trHeight w:val="360"/>
        </w:trPr>
        <w:tc>
          <w:tcPr>
            <w:tcW w:w="291" w:type="dxa"/>
            <w:tcBorders>
              <w:top w:val="single" w:sz="4" w:space="0" w:color="auto"/>
              <w:left w:val="single" w:sz="4" w:space="0" w:color="auto"/>
              <w:bottom w:val="single" w:sz="4" w:space="0" w:color="auto"/>
              <w:right w:val="nil"/>
            </w:tcBorders>
            <w:shd w:val="clear" w:color="000000" w:fill="FFFF99"/>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4.</w:t>
            </w:r>
          </w:p>
        </w:tc>
        <w:tc>
          <w:tcPr>
            <w:tcW w:w="5123"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Abschreibungen Verwaltungsvermögen</w:t>
            </w:r>
          </w:p>
        </w:tc>
        <w:tc>
          <w:tcPr>
            <w:tcW w:w="77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 xml:space="preserve">Re2013 </w:t>
            </w:r>
          </w:p>
        </w:tc>
        <w:tc>
          <w:tcPr>
            <w:tcW w:w="78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Bu2014</w:t>
            </w:r>
          </w:p>
        </w:tc>
        <w:tc>
          <w:tcPr>
            <w:tcW w:w="670"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P2015</w:t>
            </w:r>
          </w:p>
        </w:tc>
        <w:tc>
          <w:tcPr>
            <w:tcW w:w="670"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P2016</w:t>
            </w:r>
          </w:p>
        </w:tc>
        <w:tc>
          <w:tcPr>
            <w:tcW w:w="670"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P2017</w:t>
            </w:r>
          </w:p>
        </w:tc>
        <w:tc>
          <w:tcPr>
            <w:tcW w:w="24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 </w:t>
            </w:r>
          </w:p>
        </w:tc>
        <w:tc>
          <w:tcPr>
            <w:tcW w:w="68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später</w:t>
            </w:r>
          </w:p>
        </w:tc>
      </w:tr>
      <w:tr w:rsidR="00834A01" w:rsidRPr="003D27E6" w:rsidTr="0000358F">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Buchwerte Anfang Jahr</w:t>
            </w:r>
          </w:p>
        </w:tc>
        <w:tc>
          <w:tcPr>
            <w:tcW w:w="77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00358F">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Netto-Investitionen</w:t>
            </w:r>
          </w:p>
        </w:tc>
        <w:tc>
          <w:tcPr>
            <w:tcW w:w="77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00358F">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Buchwerte Ende Jahr</w:t>
            </w:r>
          </w:p>
        </w:tc>
        <w:tc>
          <w:tcPr>
            <w:tcW w:w="77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00358F">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Abschreibungen: Prozente</w:t>
            </w:r>
          </w:p>
        </w:tc>
        <w:tc>
          <w:tcPr>
            <w:tcW w:w="77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00358F">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Abschreibungen (ð </w:t>
            </w:r>
            <w:proofErr w:type="spellStart"/>
            <w:r w:rsidRPr="003D27E6">
              <w:rPr>
                <w:rFonts w:ascii="Arial" w:eastAsia="Times New Roman" w:hAnsi="Arial" w:cs="Arial"/>
                <w:sz w:val="18"/>
                <w:szCs w:val="18"/>
              </w:rPr>
              <w:t>FiPlan</w:t>
            </w:r>
            <w:proofErr w:type="spellEnd"/>
            <w:r w:rsidRPr="003D27E6">
              <w:rPr>
                <w:rFonts w:ascii="Arial" w:eastAsia="Times New Roman" w:hAnsi="Arial" w:cs="Arial"/>
                <w:sz w:val="18"/>
                <w:szCs w:val="18"/>
              </w:rPr>
              <w:t>)</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00358F">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Restbuchwerte Ende Jahr</w:t>
            </w:r>
          </w:p>
        </w:tc>
        <w:tc>
          <w:tcPr>
            <w:tcW w:w="77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5B4FC2">
        <w:trPr>
          <w:trHeight w:val="64"/>
        </w:trPr>
        <w:tc>
          <w:tcPr>
            <w:tcW w:w="29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p>
        </w:tc>
        <w:tc>
          <w:tcPr>
            <w:tcW w:w="5123"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right"/>
              <w:rPr>
                <w:rFonts w:ascii="Times New Roman" w:eastAsia="Times New Roman" w:hAnsi="Times New Roman" w:cs="Times New Roman"/>
                <w:sz w:val="20"/>
                <w:szCs w:val="20"/>
              </w:rPr>
            </w:pPr>
          </w:p>
        </w:tc>
        <w:tc>
          <w:tcPr>
            <w:tcW w:w="77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78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24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8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r>
      <w:tr w:rsidR="00834A01" w:rsidRPr="003D27E6" w:rsidTr="005B4FC2">
        <w:trPr>
          <w:trHeight w:val="360"/>
        </w:trPr>
        <w:tc>
          <w:tcPr>
            <w:tcW w:w="291" w:type="dxa"/>
            <w:tcBorders>
              <w:top w:val="single" w:sz="4" w:space="0" w:color="auto"/>
              <w:left w:val="single" w:sz="4" w:space="0" w:color="auto"/>
              <w:bottom w:val="single" w:sz="4" w:space="0" w:color="auto"/>
              <w:right w:val="nil"/>
            </w:tcBorders>
            <w:shd w:val="clear" w:color="000000" w:fill="FFFF99"/>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5.</w:t>
            </w:r>
          </w:p>
        </w:tc>
        <w:tc>
          <w:tcPr>
            <w:tcW w:w="5123"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Ausserordentlicher (einmaliger) Liegenschaftsunterhalt</w:t>
            </w:r>
          </w:p>
        </w:tc>
        <w:tc>
          <w:tcPr>
            <w:tcW w:w="77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 xml:space="preserve">Re2013 </w:t>
            </w:r>
          </w:p>
        </w:tc>
        <w:tc>
          <w:tcPr>
            <w:tcW w:w="78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Bu2014</w:t>
            </w:r>
          </w:p>
        </w:tc>
        <w:tc>
          <w:tcPr>
            <w:tcW w:w="670"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P2015</w:t>
            </w:r>
          </w:p>
        </w:tc>
        <w:tc>
          <w:tcPr>
            <w:tcW w:w="670"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P2016</w:t>
            </w:r>
          </w:p>
        </w:tc>
        <w:tc>
          <w:tcPr>
            <w:tcW w:w="670"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P2017</w:t>
            </w:r>
          </w:p>
        </w:tc>
        <w:tc>
          <w:tcPr>
            <w:tcW w:w="24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 </w:t>
            </w:r>
          </w:p>
        </w:tc>
        <w:tc>
          <w:tcPr>
            <w:tcW w:w="68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später</w:t>
            </w:r>
          </w:p>
        </w:tc>
      </w:tr>
      <w:tr w:rsidR="00834A01" w:rsidRPr="003D27E6" w:rsidTr="0000358F">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Total Ausserordentlicher </w:t>
            </w:r>
            <w:proofErr w:type="spellStart"/>
            <w:r w:rsidRPr="003D27E6">
              <w:rPr>
                <w:rFonts w:ascii="Arial" w:eastAsia="Times New Roman" w:hAnsi="Arial" w:cs="Arial"/>
                <w:sz w:val="18"/>
                <w:szCs w:val="18"/>
              </w:rPr>
              <w:t>URep</w:t>
            </w:r>
            <w:proofErr w:type="spellEnd"/>
            <w:r w:rsidRPr="003D27E6">
              <w:rPr>
                <w:rFonts w:ascii="Arial" w:eastAsia="Times New Roman" w:hAnsi="Arial" w:cs="Arial"/>
                <w:sz w:val="18"/>
                <w:szCs w:val="18"/>
              </w:rPr>
              <w:t xml:space="preserve">. LS VV (ð </w:t>
            </w:r>
            <w:proofErr w:type="spellStart"/>
            <w:r w:rsidRPr="003D27E6">
              <w:rPr>
                <w:rFonts w:ascii="Arial" w:eastAsia="Times New Roman" w:hAnsi="Arial" w:cs="Arial"/>
                <w:sz w:val="18"/>
                <w:szCs w:val="18"/>
              </w:rPr>
              <w:t>FiPlan</w:t>
            </w:r>
            <w:proofErr w:type="spellEnd"/>
            <w:r w:rsidRPr="003D27E6">
              <w:rPr>
                <w:rFonts w:ascii="Arial" w:eastAsia="Times New Roman" w:hAnsi="Arial" w:cs="Arial"/>
                <w:sz w:val="18"/>
                <w:szCs w:val="18"/>
              </w:rPr>
              <w:t>)</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00358F">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Total Ausserordentlicher </w:t>
            </w:r>
            <w:proofErr w:type="spellStart"/>
            <w:r w:rsidRPr="003D27E6">
              <w:rPr>
                <w:rFonts w:ascii="Arial" w:eastAsia="Times New Roman" w:hAnsi="Arial" w:cs="Arial"/>
                <w:sz w:val="18"/>
                <w:szCs w:val="18"/>
              </w:rPr>
              <w:t>URep</w:t>
            </w:r>
            <w:proofErr w:type="spellEnd"/>
            <w:r w:rsidRPr="003D27E6">
              <w:rPr>
                <w:rFonts w:ascii="Arial" w:eastAsia="Times New Roman" w:hAnsi="Arial" w:cs="Arial"/>
                <w:sz w:val="18"/>
                <w:szCs w:val="18"/>
              </w:rPr>
              <w:t xml:space="preserve">. LS VV (ð </w:t>
            </w:r>
            <w:proofErr w:type="spellStart"/>
            <w:r w:rsidRPr="003D27E6">
              <w:rPr>
                <w:rFonts w:ascii="Arial" w:eastAsia="Times New Roman" w:hAnsi="Arial" w:cs="Arial"/>
                <w:sz w:val="18"/>
                <w:szCs w:val="18"/>
              </w:rPr>
              <w:t>FiPlan</w:t>
            </w:r>
            <w:proofErr w:type="spellEnd"/>
            <w:r w:rsidRPr="003D27E6">
              <w:rPr>
                <w:rFonts w:ascii="Arial" w:eastAsia="Times New Roman" w:hAnsi="Arial" w:cs="Arial"/>
                <w:sz w:val="18"/>
                <w:szCs w:val="18"/>
              </w:rPr>
              <w:t>)</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5B4FC2">
        <w:trPr>
          <w:trHeight w:val="360"/>
        </w:trPr>
        <w:tc>
          <w:tcPr>
            <w:tcW w:w="291" w:type="dxa"/>
            <w:tcBorders>
              <w:top w:val="single" w:sz="4" w:space="0" w:color="auto"/>
              <w:left w:val="single" w:sz="4" w:space="0" w:color="auto"/>
              <w:bottom w:val="single" w:sz="4" w:space="0" w:color="auto"/>
              <w:right w:val="nil"/>
            </w:tcBorders>
            <w:shd w:val="clear" w:color="000000" w:fill="FFFF99"/>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6.</w:t>
            </w:r>
          </w:p>
        </w:tc>
        <w:tc>
          <w:tcPr>
            <w:tcW w:w="5123"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Steuern</w:t>
            </w:r>
          </w:p>
        </w:tc>
        <w:tc>
          <w:tcPr>
            <w:tcW w:w="77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 xml:space="preserve">Re2013 </w:t>
            </w:r>
          </w:p>
        </w:tc>
        <w:tc>
          <w:tcPr>
            <w:tcW w:w="78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Bu2014</w:t>
            </w:r>
          </w:p>
        </w:tc>
        <w:tc>
          <w:tcPr>
            <w:tcW w:w="670"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P2015</w:t>
            </w:r>
          </w:p>
        </w:tc>
        <w:tc>
          <w:tcPr>
            <w:tcW w:w="670"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P2016</w:t>
            </w:r>
          </w:p>
        </w:tc>
        <w:tc>
          <w:tcPr>
            <w:tcW w:w="670"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P2017</w:t>
            </w:r>
          </w:p>
        </w:tc>
        <w:tc>
          <w:tcPr>
            <w:tcW w:w="24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 </w:t>
            </w:r>
          </w:p>
        </w:tc>
        <w:tc>
          <w:tcPr>
            <w:tcW w:w="68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später</w:t>
            </w:r>
          </w:p>
        </w:tc>
      </w:tr>
      <w:tr w:rsidR="00834A01" w:rsidRPr="003D27E6" w:rsidTr="005B4FC2">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Entwicklung (Zu-/Abnahme) kath. Bevölkerung in %</w:t>
            </w:r>
          </w:p>
        </w:tc>
        <w:tc>
          <w:tcPr>
            <w:tcW w:w="77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r w:rsidR="00834A01" w:rsidRPr="003D27E6">
              <w:rPr>
                <w:rFonts w:ascii="Arial" w:eastAsia="Times New Roman" w:hAnsi="Arial" w:cs="Arial"/>
                <w:sz w:val="18"/>
                <w:szCs w:val="18"/>
              </w:rPr>
              <w:t xml:space="preserve">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r w:rsidR="00834A01" w:rsidRPr="003D27E6">
              <w:rPr>
                <w:rFonts w:ascii="Arial" w:eastAsia="Times New Roman" w:hAnsi="Arial" w:cs="Arial"/>
                <w:sz w:val="18"/>
                <w:szCs w:val="18"/>
              </w:rPr>
              <w:t xml:space="preserve">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00358F"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5B4FC2">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Steuerfuss %</w:t>
            </w:r>
          </w:p>
        </w:tc>
        <w:tc>
          <w:tcPr>
            <w:tcW w:w="77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18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18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18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C5558C" w:rsidP="00355E85">
            <w:pPr>
              <w:spacing w:after="0" w:line="240" w:lineRule="auto"/>
              <w:rPr>
                <w:rFonts w:ascii="Arial" w:eastAsia="Times New Roman" w:hAnsi="Arial" w:cs="Arial"/>
                <w:sz w:val="18"/>
                <w:szCs w:val="18"/>
              </w:rPr>
            </w:pPr>
            <w:r>
              <w:rPr>
                <w:rFonts w:ascii="Arial" w:eastAsia="Times New Roman" w:hAnsi="Arial" w:cs="Arial"/>
                <w:sz w:val="18"/>
                <w:szCs w:val="18"/>
              </w:rPr>
              <w:t>18</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C5558C" w:rsidP="00355E85">
            <w:pPr>
              <w:spacing w:after="0" w:line="240" w:lineRule="auto"/>
              <w:rPr>
                <w:rFonts w:ascii="Arial" w:eastAsia="Times New Roman" w:hAnsi="Arial" w:cs="Arial"/>
                <w:sz w:val="18"/>
                <w:szCs w:val="18"/>
              </w:rPr>
            </w:pPr>
            <w:r>
              <w:rPr>
                <w:rFonts w:ascii="Arial" w:eastAsia="Times New Roman" w:hAnsi="Arial" w:cs="Arial"/>
                <w:sz w:val="18"/>
                <w:szCs w:val="18"/>
              </w:rPr>
              <w:t>18</w:t>
            </w:r>
            <w:r w:rsidR="00834A01" w:rsidRPr="003D27E6">
              <w:rPr>
                <w:rFonts w:ascii="Arial" w:eastAsia="Times New Roman" w:hAnsi="Arial" w:cs="Arial"/>
                <w:sz w:val="18"/>
                <w:szCs w:val="18"/>
              </w:rPr>
              <w:t xml:space="preserve">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C5558C" w:rsidP="00C5558C">
            <w:pPr>
              <w:spacing w:after="0" w:line="240" w:lineRule="auto"/>
              <w:rPr>
                <w:rFonts w:ascii="Arial" w:eastAsia="Times New Roman" w:hAnsi="Arial" w:cs="Arial"/>
                <w:sz w:val="18"/>
                <w:szCs w:val="18"/>
              </w:rPr>
            </w:pPr>
            <w:r>
              <w:rPr>
                <w:rFonts w:ascii="Arial" w:eastAsia="Times New Roman" w:hAnsi="Arial" w:cs="Arial"/>
                <w:sz w:val="18"/>
                <w:szCs w:val="18"/>
              </w:rPr>
              <w:t>18</w:t>
            </w:r>
          </w:p>
        </w:tc>
      </w:tr>
      <w:tr w:rsidR="00834A01" w:rsidRPr="003D27E6" w:rsidTr="005B4FC2">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Steuerertrag Gemeinde A</w:t>
            </w:r>
          </w:p>
        </w:tc>
        <w:tc>
          <w:tcPr>
            <w:tcW w:w="77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C5558C">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C5558C">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C5558C">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w:t>
            </w:r>
          </w:p>
        </w:tc>
      </w:tr>
      <w:tr w:rsidR="00834A01" w:rsidRPr="003D27E6" w:rsidTr="00744B22">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Steuerertrag Gemeinde B</w:t>
            </w:r>
          </w:p>
        </w:tc>
        <w:tc>
          <w:tcPr>
            <w:tcW w:w="77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744B22">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r>
      <w:tr w:rsidR="00834A01" w:rsidRPr="003D27E6" w:rsidTr="00744B22">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Total ordentliche Steuern (ð </w:t>
            </w:r>
            <w:proofErr w:type="spellStart"/>
            <w:r w:rsidRPr="003D27E6">
              <w:rPr>
                <w:rFonts w:ascii="Arial" w:eastAsia="Times New Roman" w:hAnsi="Arial" w:cs="Arial"/>
                <w:sz w:val="18"/>
                <w:szCs w:val="18"/>
              </w:rPr>
              <w:t>FiPlan</w:t>
            </w:r>
            <w:proofErr w:type="spellEnd"/>
            <w:r w:rsidRPr="003D27E6">
              <w:rPr>
                <w:rFonts w:ascii="Arial" w:eastAsia="Times New Roman" w:hAnsi="Arial" w:cs="Arial"/>
                <w:sz w:val="18"/>
                <w:szCs w:val="18"/>
              </w:rPr>
              <w:t>)</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744B2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744B2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744B2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744B2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744B22">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Finanzkraft (bei 1 % Steuerfuss)</w:t>
            </w:r>
          </w:p>
        </w:tc>
        <w:tc>
          <w:tcPr>
            <w:tcW w:w="77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744B2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744B2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744B2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744B2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744B22">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Quellensteuern (ð </w:t>
            </w:r>
            <w:proofErr w:type="spellStart"/>
            <w:r w:rsidRPr="003D27E6">
              <w:rPr>
                <w:rFonts w:ascii="Arial" w:eastAsia="Times New Roman" w:hAnsi="Arial" w:cs="Arial"/>
                <w:sz w:val="18"/>
                <w:szCs w:val="18"/>
              </w:rPr>
              <w:t>FiPlan</w:t>
            </w:r>
            <w:proofErr w:type="spellEnd"/>
            <w:r w:rsidRPr="003D27E6">
              <w:rPr>
                <w:rFonts w:ascii="Arial" w:eastAsia="Times New Roman" w:hAnsi="Arial" w:cs="Arial"/>
                <w:sz w:val="18"/>
                <w:szCs w:val="18"/>
              </w:rPr>
              <w:t>)</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744B2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744B2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744B2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744B2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r w:rsidR="00834A01" w:rsidRPr="003D27E6" w:rsidTr="00744B22">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Steuerertrag Total</w:t>
            </w:r>
          </w:p>
        </w:tc>
        <w:tc>
          <w:tcPr>
            <w:tcW w:w="77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744B2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744B2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670" w:type="dxa"/>
            <w:tcBorders>
              <w:top w:val="nil"/>
              <w:left w:val="nil"/>
              <w:bottom w:val="single" w:sz="4" w:space="0" w:color="auto"/>
              <w:right w:val="single" w:sz="4" w:space="0" w:color="auto"/>
            </w:tcBorders>
            <w:shd w:val="clear" w:color="auto" w:fill="auto"/>
            <w:noWrap/>
            <w:vAlign w:val="center"/>
          </w:tcPr>
          <w:p w:rsidR="00834A01" w:rsidRPr="003D27E6" w:rsidRDefault="00744B2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c>
          <w:tcPr>
            <w:tcW w:w="241" w:type="dxa"/>
            <w:tcBorders>
              <w:top w:val="nil"/>
              <w:left w:val="nil"/>
              <w:bottom w:val="single" w:sz="4" w:space="0" w:color="auto"/>
              <w:right w:val="single" w:sz="4" w:space="0" w:color="auto"/>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681" w:type="dxa"/>
            <w:tcBorders>
              <w:top w:val="nil"/>
              <w:left w:val="nil"/>
              <w:bottom w:val="single" w:sz="4" w:space="0" w:color="auto"/>
              <w:right w:val="single" w:sz="4" w:space="0" w:color="auto"/>
            </w:tcBorders>
            <w:shd w:val="clear" w:color="auto" w:fill="auto"/>
            <w:noWrap/>
            <w:vAlign w:val="center"/>
          </w:tcPr>
          <w:p w:rsidR="00834A01" w:rsidRPr="003D27E6" w:rsidRDefault="00744B22" w:rsidP="00355E85">
            <w:pPr>
              <w:spacing w:after="0" w:line="240" w:lineRule="auto"/>
              <w:rPr>
                <w:rFonts w:ascii="Arial" w:eastAsia="Times New Roman" w:hAnsi="Arial" w:cs="Arial"/>
                <w:sz w:val="18"/>
                <w:szCs w:val="18"/>
              </w:rPr>
            </w:pPr>
            <w:r>
              <w:rPr>
                <w:rFonts w:ascii="Arial" w:eastAsia="Times New Roman" w:hAnsi="Arial" w:cs="Arial"/>
                <w:sz w:val="18"/>
                <w:szCs w:val="18"/>
              </w:rPr>
              <w:t>-</w:t>
            </w:r>
          </w:p>
        </w:tc>
      </w:tr>
    </w:tbl>
    <w:p w:rsidR="00A1726B" w:rsidRDefault="00A1726B" w:rsidP="00355E85">
      <w:pPr>
        <w:spacing w:after="0" w:line="240" w:lineRule="auto"/>
        <w:rPr>
          <w:rFonts w:ascii="Arial" w:eastAsia="Times New Roman" w:hAnsi="Arial" w:cs="Arial"/>
          <w:sz w:val="18"/>
          <w:szCs w:val="18"/>
        </w:rPr>
        <w:sectPr w:rsidR="00A1726B" w:rsidSect="00B00019">
          <w:headerReference w:type="even" r:id="rId54"/>
          <w:headerReference w:type="default" r:id="rId55"/>
          <w:footerReference w:type="even" r:id="rId56"/>
          <w:footerReference w:type="default" r:id="rId57"/>
          <w:headerReference w:type="first" r:id="rId58"/>
          <w:footerReference w:type="first" r:id="rId59"/>
          <w:pgSz w:w="11904" w:h="16840"/>
          <w:pgMar w:top="4" w:right="1311" w:bottom="1276" w:left="566" w:header="720" w:footer="530" w:gutter="0"/>
          <w:cols w:space="720"/>
          <w:titlePg/>
        </w:sectPr>
      </w:pPr>
    </w:p>
    <w:tbl>
      <w:tblPr>
        <w:tblW w:w="9898" w:type="dxa"/>
        <w:tblInd w:w="5" w:type="dxa"/>
        <w:tblCellMar>
          <w:left w:w="70" w:type="dxa"/>
          <w:right w:w="70" w:type="dxa"/>
        </w:tblCellMar>
        <w:tblLook w:val="04A0" w:firstRow="1" w:lastRow="0" w:firstColumn="1" w:lastColumn="0" w:noHBand="0" w:noVBand="1"/>
      </w:tblPr>
      <w:tblGrid>
        <w:gridCol w:w="291"/>
        <w:gridCol w:w="5123"/>
        <w:gridCol w:w="771"/>
        <w:gridCol w:w="781"/>
        <w:gridCol w:w="670"/>
        <w:gridCol w:w="670"/>
        <w:gridCol w:w="670"/>
        <w:gridCol w:w="241"/>
        <w:gridCol w:w="681"/>
      </w:tblGrid>
      <w:tr w:rsidR="00834A01" w:rsidRPr="003D27E6" w:rsidTr="00A1726B">
        <w:trPr>
          <w:trHeight w:val="169"/>
        </w:trPr>
        <w:tc>
          <w:tcPr>
            <w:tcW w:w="291" w:type="dxa"/>
            <w:tcBorders>
              <w:top w:val="nil"/>
              <w:left w:val="nil"/>
              <w:bottom w:val="nil"/>
              <w:right w:val="nil"/>
            </w:tcBorders>
            <w:shd w:val="clear" w:color="auto" w:fill="auto"/>
            <w:noWrap/>
            <w:vAlign w:val="center"/>
          </w:tcPr>
          <w:p w:rsidR="00834A01" w:rsidRPr="003D27E6" w:rsidRDefault="00834A01" w:rsidP="00355E85">
            <w:pPr>
              <w:spacing w:after="0" w:line="240" w:lineRule="auto"/>
              <w:rPr>
                <w:rFonts w:ascii="Arial" w:eastAsia="Times New Roman" w:hAnsi="Arial" w:cs="Arial"/>
                <w:sz w:val="18"/>
                <w:szCs w:val="18"/>
              </w:rPr>
            </w:pPr>
          </w:p>
        </w:tc>
        <w:tc>
          <w:tcPr>
            <w:tcW w:w="5123"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center"/>
              <w:rPr>
                <w:rFonts w:ascii="Times New Roman" w:eastAsia="Times New Roman" w:hAnsi="Times New Roman" w:cs="Times New Roman"/>
                <w:sz w:val="20"/>
                <w:szCs w:val="20"/>
              </w:rPr>
            </w:pPr>
          </w:p>
        </w:tc>
        <w:tc>
          <w:tcPr>
            <w:tcW w:w="77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center"/>
              <w:rPr>
                <w:rFonts w:ascii="Times New Roman" w:eastAsia="Times New Roman" w:hAnsi="Times New Roman" w:cs="Times New Roman"/>
                <w:sz w:val="20"/>
                <w:szCs w:val="20"/>
              </w:rPr>
            </w:pPr>
          </w:p>
        </w:tc>
        <w:tc>
          <w:tcPr>
            <w:tcW w:w="78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center"/>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center"/>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center"/>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center"/>
              <w:rPr>
                <w:rFonts w:ascii="Times New Roman" w:eastAsia="Times New Roman" w:hAnsi="Times New Roman" w:cs="Times New Roman"/>
                <w:sz w:val="20"/>
                <w:szCs w:val="20"/>
              </w:rPr>
            </w:pPr>
          </w:p>
        </w:tc>
        <w:tc>
          <w:tcPr>
            <w:tcW w:w="24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center"/>
              <w:rPr>
                <w:rFonts w:ascii="Times New Roman" w:eastAsia="Times New Roman" w:hAnsi="Times New Roman" w:cs="Times New Roman"/>
                <w:sz w:val="20"/>
                <w:szCs w:val="20"/>
              </w:rPr>
            </w:pPr>
          </w:p>
        </w:tc>
        <w:tc>
          <w:tcPr>
            <w:tcW w:w="68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center"/>
              <w:rPr>
                <w:rFonts w:ascii="Times New Roman" w:eastAsia="Times New Roman" w:hAnsi="Times New Roman" w:cs="Times New Roman"/>
                <w:sz w:val="20"/>
                <w:szCs w:val="20"/>
              </w:rPr>
            </w:pPr>
          </w:p>
        </w:tc>
      </w:tr>
      <w:tr w:rsidR="00834A01" w:rsidRPr="003D27E6" w:rsidTr="00A1726B">
        <w:trPr>
          <w:trHeight w:val="499"/>
        </w:trPr>
        <w:tc>
          <w:tcPr>
            <w:tcW w:w="9898" w:type="dxa"/>
            <w:gridSpan w:val="9"/>
            <w:tcBorders>
              <w:top w:val="single" w:sz="4" w:space="0" w:color="auto"/>
              <w:left w:val="single" w:sz="4" w:space="0" w:color="auto"/>
              <w:bottom w:val="single" w:sz="4" w:space="0" w:color="auto"/>
              <w:right w:val="single" w:sz="4" w:space="0" w:color="000000"/>
            </w:tcBorders>
            <w:shd w:val="clear" w:color="000000" w:fill="FFFF99"/>
            <w:noWrap/>
            <w:vAlign w:val="center"/>
            <w:hideMark/>
          </w:tcPr>
          <w:p w:rsidR="00834A01" w:rsidRPr="003D27E6" w:rsidRDefault="00834A01" w:rsidP="00355E85">
            <w:pPr>
              <w:spacing w:after="0" w:line="240" w:lineRule="auto"/>
              <w:rPr>
                <w:rFonts w:ascii="Arial" w:eastAsia="Times New Roman" w:hAnsi="Arial" w:cs="Arial"/>
                <w:b/>
                <w:bCs/>
                <w:sz w:val="24"/>
                <w:szCs w:val="24"/>
              </w:rPr>
            </w:pPr>
            <w:r w:rsidRPr="003D27E6">
              <w:rPr>
                <w:rFonts w:ascii="Arial" w:eastAsia="Times New Roman" w:hAnsi="Arial" w:cs="Arial"/>
                <w:b/>
                <w:bCs/>
                <w:sz w:val="24"/>
                <w:szCs w:val="24"/>
              </w:rPr>
              <w:t>Finanzplan</w:t>
            </w:r>
          </w:p>
        </w:tc>
      </w:tr>
      <w:tr w:rsidR="00834A01" w:rsidRPr="003D27E6" w:rsidTr="00A1726B">
        <w:trPr>
          <w:trHeight w:val="266"/>
        </w:trPr>
        <w:tc>
          <w:tcPr>
            <w:tcW w:w="29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b/>
                <w:bCs/>
                <w:sz w:val="24"/>
                <w:szCs w:val="24"/>
              </w:rPr>
            </w:pPr>
          </w:p>
        </w:tc>
        <w:tc>
          <w:tcPr>
            <w:tcW w:w="5123"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right"/>
              <w:rPr>
                <w:rFonts w:ascii="Times New Roman" w:eastAsia="Times New Roman" w:hAnsi="Times New Roman" w:cs="Times New Roman"/>
                <w:sz w:val="20"/>
                <w:szCs w:val="20"/>
              </w:rPr>
            </w:pPr>
          </w:p>
        </w:tc>
        <w:tc>
          <w:tcPr>
            <w:tcW w:w="77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78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24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8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r>
      <w:tr w:rsidR="00834A01" w:rsidRPr="003D27E6" w:rsidTr="00A1726B">
        <w:trPr>
          <w:trHeight w:val="360"/>
        </w:trPr>
        <w:tc>
          <w:tcPr>
            <w:tcW w:w="291" w:type="dxa"/>
            <w:tcBorders>
              <w:top w:val="single" w:sz="4" w:space="0" w:color="auto"/>
              <w:left w:val="single" w:sz="4" w:space="0" w:color="auto"/>
              <w:bottom w:val="single" w:sz="4" w:space="0" w:color="auto"/>
              <w:right w:val="nil"/>
            </w:tcBorders>
            <w:shd w:val="clear" w:color="000000" w:fill="FFFF99"/>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7.</w:t>
            </w:r>
          </w:p>
        </w:tc>
        <w:tc>
          <w:tcPr>
            <w:tcW w:w="5123"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Finanzplan (Kontengruppen)</w:t>
            </w:r>
          </w:p>
        </w:tc>
        <w:tc>
          <w:tcPr>
            <w:tcW w:w="77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 xml:space="preserve">Re2013 </w:t>
            </w:r>
          </w:p>
        </w:tc>
        <w:tc>
          <w:tcPr>
            <w:tcW w:w="78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Bu2014</w:t>
            </w:r>
          </w:p>
        </w:tc>
        <w:tc>
          <w:tcPr>
            <w:tcW w:w="670"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P2015</w:t>
            </w:r>
          </w:p>
        </w:tc>
        <w:tc>
          <w:tcPr>
            <w:tcW w:w="670"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P2016</w:t>
            </w:r>
          </w:p>
        </w:tc>
        <w:tc>
          <w:tcPr>
            <w:tcW w:w="670"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P2017</w:t>
            </w:r>
          </w:p>
        </w:tc>
        <w:tc>
          <w:tcPr>
            <w:tcW w:w="24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 </w:t>
            </w:r>
          </w:p>
        </w:tc>
        <w:tc>
          <w:tcPr>
            <w:tcW w:w="681" w:type="dxa"/>
            <w:tcBorders>
              <w:top w:val="single" w:sz="4" w:space="0" w:color="auto"/>
              <w:left w:val="nil"/>
              <w:bottom w:val="single" w:sz="4" w:space="0" w:color="auto"/>
              <w:right w:val="single" w:sz="4" w:space="0" w:color="auto"/>
            </w:tcBorders>
            <w:shd w:val="clear" w:color="000000" w:fill="FFFF99"/>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später</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Hinweis: (-)Aufwand, (kein Vorzeichen)Ertrag</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jc w:val="center"/>
              <w:rPr>
                <w:rFonts w:ascii="Arial" w:eastAsia="Times New Roman" w:hAnsi="Arial" w:cs="Arial"/>
                <w:b/>
                <w:bCs/>
                <w:sz w:val="18"/>
                <w:szCs w:val="18"/>
              </w:rPr>
            </w:pPr>
            <w:r w:rsidRPr="003D27E6">
              <w:rPr>
                <w:rFonts w:ascii="Arial" w:eastAsia="Times New Roman" w:hAnsi="Arial" w:cs="Arial"/>
                <w:b/>
                <w:bCs/>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Zuwachsrate Kosten in % </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3 Kirche: KGV, Behörde, Verwaltung, Liegenschaften VV,</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 xml:space="preserve">   Kirchliche Angelegenheiten</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-327</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311 Legislative (KGV Kirchgemeindeversammlung)</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-10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312 Exekutive (Behörde, Kommissionen)</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-6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322 Verwaltung, Steuerbezug</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-40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329 Liegenschaften des Verwaltungsvermögens (netto)</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-39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329 Ausserordentlicher Unterhalt Liegenschaften VV</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-17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350 Seelsorge, Pfarrei: Personalaufwand</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-90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351 Seelsorge, Pfarrei: Sachaufwand</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-57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352 Kirchliche Institutionen</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-48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358 Beiträge und Zuwendungen</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-20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b/>
                <w:bCs/>
                <w:sz w:val="18"/>
                <w:szCs w:val="18"/>
              </w:rPr>
            </w:pPr>
            <w:r w:rsidRPr="003D27E6">
              <w:rPr>
                <w:rFonts w:ascii="Arial" w:eastAsia="Times New Roman" w:hAnsi="Arial" w:cs="Arial"/>
                <w:b/>
                <w:bCs/>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9 Finanzen, Steuern, Abgaben Landeskirche</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 xml:space="preserve">      327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b/>
                <w:bCs/>
                <w:sz w:val="18"/>
                <w:szCs w:val="18"/>
              </w:rPr>
            </w:pPr>
            <w:r w:rsidRPr="003D27E6">
              <w:rPr>
                <w:rFonts w:ascii="Arial" w:eastAsia="Times New Roman" w:hAnsi="Arial" w:cs="Arial"/>
                <w:b/>
                <w:bCs/>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910 Steuern A</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290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910 Steuern B</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85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910 Quellensteuern</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51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930 Beitrag an Landeskirche, Finanzausgleich</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-71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961 Zinsen (netto)</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-9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963 Liegenschaften des Finanzvermögens (netto)</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21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963 Ausserordentlicher Unterhalt Liegenschaften FV</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980 Abschreibungen</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-17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995 Neutraler Aufwand / Ertrag</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r>
      <w:tr w:rsidR="00834A01" w:rsidRPr="003D27E6" w:rsidTr="00A1726B">
        <w:trPr>
          <w:trHeight w:val="282"/>
        </w:trPr>
        <w:tc>
          <w:tcPr>
            <w:tcW w:w="291" w:type="dxa"/>
            <w:tcBorders>
              <w:top w:val="nil"/>
              <w:left w:val="single" w:sz="4" w:space="0" w:color="auto"/>
              <w:bottom w:val="single" w:sz="4" w:space="0" w:color="auto"/>
              <w:right w:val="nil"/>
            </w:tcBorders>
            <w:shd w:val="clear" w:color="auto" w:fill="auto"/>
            <w:noWrap/>
            <w:vAlign w:val="center"/>
            <w:hideMark/>
          </w:tcPr>
          <w:p w:rsidR="00834A01" w:rsidRPr="003D27E6" w:rsidRDefault="00834A01" w:rsidP="00355E85">
            <w:pPr>
              <w:spacing w:after="0" w:line="240" w:lineRule="auto"/>
              <w:jc w:val="right"/>
              <w:rPr>
                <w:rFonts w:ascii="Arial" w:eastAsia="Times New Roman" w:hAnsi="Arial" w:cs="Arial"/>
                <w:sz w:val="18"/>
                <w:szCs w:val="18"/>
              </w:rPr>
            </w:pPr>
            <w:r w:rsidRPr="003D27E6">
              <w:rPr>
                <w:rFonts w:ascii="Arial" w:eastAsia="Times New Roman" w:hAnsi="Arial" w:cs="Arial"/>
                <w:sz w:val="18"/>
                <w:szCs w:val="18"/>
              </w:rPr>
              <w:t> </w:t>
            </w:r>
          </w:p>
        </w:tc>
        <w:tc>
          <w:tcPr>
            <w:tcW w:w="5123" w:type="dxa"/>
            <w:tcBorders>
              <w:top w:val="nil"/>
              <w:left w:val="nil"/>
              <w:bottom w:val="single" w:sz="4" w:space="0" w:color="auto"/>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Ergebnis: Ertragsüberschuss</w:t>
            </w:r>
          </w:p>
        </w:tc>
        <w:tc>
          <w:tcPr>
            <w:tcW w:w="771" w:type="dxa"/>
            <w:tcBorders>
              <w:top w:val="nil"/>
              <w:left w:val="single" w:sz="4" w:space="0" w:color="auto"/>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7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       -23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70"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c>
          <w:tcPr>
            <w:tcW w:w="681" w:type="dxa"/>
            <w:tcBorders>
              <w:top w:val="nil"/>
              <w:left w:val="nil"/>
              <w:bottom w:val="single" w:sz="4" w:space="0" w:color="auto"/>
              <w:right w:val="single" w:sz="4" w:space="0" w:color="auto"/>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w:t>
            </w:r>
          </w:p>
        </w:tc>
      </w:tr>
      <w:tr w:rsidR="00834A01" w:rsidRPr="003D27E6" w:rsidTr="00A1726B">
        <w:trPr>
          <w:trHeight w:val="74"/>
        </w:trPr>
        <w:tc>
          <w:tcPr>
            <w:tcW w:w="29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5123"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jc w:val="right"/>
              <w:rPr>
                <w:rFonts w:ascii="Times New Roman" w:eastAsia="Times New Roman" w:hAnsi="Times New Roman" w:cs="Times New Roman"/>
                <w:sz w:val="20"/>
                <w:szCs w:val="20"/>
              </w:rPr>
            </w:pPr>
          </w:p>
        </w:tc>
        <w:tc>
          <w:tcPr>
            <w:tcW w:w="77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78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24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8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r>
      <w:tr w:rsidR="00834A01" w:rsidRPr="003D27E6" w:rsidTr="00A1726B">
        <w:trPr>
          <w:trHeight w:val="282"/>
        </w:trPr>
        <w:tc>
          <w:tcPr>
            <w:tcW w:w="29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5123"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Hinweis:</w:t>
            </w:r>
          </w:p>
        </w:tc>
        <w:tc>
          <w:tcPr>
            <w:tcW w:w="77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p>
        </w:tc>
        <w:tc>
          <w:tcPr>
            <w:tcW w:w="78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24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8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r>
      <w:tr w:rsidR="00834A01" w:rsidRPr="003D27E6" w:rsidTr="00A1726B">
        <w:trPr>
          <w:trHeight w:val="599"/>
        </w:trPr>
        <w:tc>
          <w:tcPr>
            <w:tcW w:w="29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9607" w:type="dxa"/>
            <w:gridSpan w:val="8"/>
            <w:tcBorders>
              <w:top w:val="nil"/>
              <w:left w:val="nil"/>
              <w:bottom w:val="nil"/>
              <w:right w:val="nil"/>
            </w:tcBorders>
            <w:shd w:val="clear" w:color="auto" w:fill="auto"/>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Ergebnisse aus den Tabellen 1. bis 6. werden nicht automatisch in die Tabelle 7. Finanzplan übertragen. Sie sind somit manuell einzutippen.</w:t>
            </w:r>
          </w:p>
        </w:tc>
      </w:tr>
      <w:tr w:rsidR="00834A01" w:rsidRPr="003D27E6" w:rsidTr="00A1726B">
        <w:trPr>
          <w:trHeight w:val="282"/>
        </w:trPr>
        <w:tc>
          <w:tcPr>
            <w:tcW w:w="29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p>
        </w:tc>
        <w:tc>
          <w:tcPr>
            <w:tcW w:w="5123"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Empfehlung:</w:t>
            </w:r>
          </w:p>
        </w:tc>
        <w:tc>
          <w:tcPr>
            <w:tcW w:w="77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p>
        </w:tc>
        <w:tc>
          <w:tcPr>
            <w:tcW w:w="78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70"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24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68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r>
      <w:tr w:rsidR="00834A01" w:rsidRPr="003D27E6" w:rsidTr="00A1726B">
        <w:trPr>
          <w:trHeight w:val="282"/>
        </w:trPr>
        <w:tc>
          <w:tcPr>
            <w:tcW w:w="291" w:type="dxa"/>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Times New Roman" w:eastAsia="Times New Roman" w:hAnsi="Times New Roman" w:cs="Times New Roman"/>
                <w:sz w:val="20"/>
                <w:szCs w:val="20"/>
              </w:rPr>
            </w:pPr>
          </w:p>
        </w:tc>
        <w:tc>
          <w:tcPr>
            <w:tcW w:w="9607" w:type="dxa"/>
            <w:gridSpan w:val="8"/>
            <w:tcBorders>
              <w:top w:val="nil"/>
              <w:left w:val="nil"/>
              <w:bottom w:val="nil"/>
              <w:right w:val="nil"/>
            </w:tcBorders>
            <w:shd w:val="clear" w:color="auto" w:fill="auto"/>
            <w:noWrap/>
            <w:vAlign w:val="center"/>
            <w:hideMark/>
          </w:tcPr>
          <w:p w:rsidR="00834A01" w:rsidRPr="003D27E6" w:rsidRDefault="00834A01" w:rsidP="00355E85">
            <w:pPr>
              <w:spacing w:after="0" w:line="240" w:lineRule="auto"/>
              <w:rPr>
                <w:rFonts w:ascii="Arial" w:eastAsia="Times New Roman" w:hAnsi="Arial" w:cs="Arial"/>
                <w:sz w:val="18"/>
                <w:szCs w:val="18"/>
              </w:rPr>
            </w:pPr>
            <w:r w:rsidRPr="003D27E6">
              <w:rPr>
                <w:rFonts w:ascii="Arial" w:eastAsia="Times New Roman" w:hAnsi="Arial" w:cs="Arial"/>
                <w:sz w:val="18"/>
                <w:szCs w:val="18"/>
              </w:rPr>
              <w:t xml:space="preserve">Publikation in der Kirchgemeinde-Broschüre nur Tabelle 7. Finanzplan und Kommentare zu Tabellen 1. bis 6. </w:t>
            </w:r>
          </w:p>
        </w:tc>
      </w:tr>
    </w:tbl>
    <w:p w:rsidR="00834A01" w:rsidRDefault="005B4FC2">
      <w:pPr>
        <w:spacing w:after="4171" w:line="265" w:lineRule="auto"/>
        <w:ind w:left="528" w:hanging="10"/>
        <w:rPr>
          <w:rFonts w:ascii="Arial" w:eastAsia="Arial" w:hAnsi="Arial" w:cs="Arial"/>
          <w:sz w:val="18"/>
        </w:rPr>
      </w:pPr>
      <w:r>
        <w:rPr>
          <w:rFonts w:ascii="Arial" w:eastAsia="Arial" w:hAnsi="Arial" w:cs="Arial"/>
          <w:sz w:val="18"/>
        </w:rPr>
        <w:br/>
      </w:r>
      <w:r w:rsidR="00834A01">
        <w:rPr>
          <w:rFonts w:ascii="Arial" w:eastAsia="Arial" w:hAnsi="Arial" w:cs="Arial"/>
          <w:sz w:val="18"/>
        </w:rPr>
        <w:br w:type="page"/>
      </w:r>
    </w:p>
    <w:p w:rsidR="0049571D" w:rsidRDefault="0049571D">
      <w:pPr>
        <w:sectPr w:rsidR="0049571D" w:rsidSect="00B00019">
          <w:headerReference w:type="first" r:id="rId60"/>
          <w:pgSz w:w="11904" w:h="16840"/>
          <w:pgMar w:top="4" w:right="1311" w:bottom="1276" w:left="566" w:header="720" w:footer="530" w:gutter="0"/>
          <w:cols w:space="720"/>
          <w:titlePg/>
        </w:sectPr>
      </w:pPr>
    </w:p>
    <w:tbl>
      <w:tblPr>
        <w:tblW w:w="9622" w:type="dxa"/>
        <w:tblCellMar>
          <w:left w:w="70" w:type="dxa"/>
          <w:right w:w="70" w:type="dxa"/>
        </w:tblCellMar>
        <w:tblLook w:val="04A0" w:firstRow="1" w:lastRow="0" w:firstColumn="1" w:lastColumn="0" w:noHBand="0" w:noVBand="1"/>
      </w:tblPr>
      <w:tblGrid>
        <w:gridCol w:w="191"/>
        <w:gridCol w:w="3016"/>
        <w:gridCol w:w="581"/>
        <w:gridCol w:w="1020"/>
        <w:gridCol w:w="1020"/>
        <w:gridCol w:w="1000"/>
        <w:gridCol w:w="1000"/>
        <w:gridCol w:w="1000"/>
        <w:gridCol w:w="1000"/>
      </w:tblGrid>
      <w:tr w:rsidR="009A4B20" w:rsidRPr="00803558" w:rsidTr="00E53A5C">
        <w:trPr>
          <w:trHeight w:val="300"/>
        </w:trPr>
        <w:tc>
          <w:tcPr>
            <w:tcW w:w="81" w:type="dxa"/>
            <w:tcBorders>
              <w:top w:val="nil"/>
              <w:left w:val="nil"/>
              <w:bottom w:val="nil"/>
              <w:right w:val="nil"/>
            </w:tcBorders>
            <w:shd w:val="clear" w:color="auto" w:fill="auto"/>
            <w:noWrap/>
            <w:vAlign w:val="center"/>
            <w:hideMark/>
          </w:tcPr>
          <w:p w:rsidR="009A4B20" w:rsidRPr="00803558" w:rsidRDefault="009A4B20" w:rsidP="00E53A5C">
            <w:pPr>
              <w:spacing w:after="0" w:line="240" w:lineRule="auto"/>
              <w:rPr>
                <w:rFonts w:ascii="Times New Roman" w:eastAsia="Times New Roman" w:hAnsi="Times New Roman" w:cs="Times New Roman"/>
                <w:sz w:val="24"/>
                <w:szCs w:val="24"/>
              </w:rPr>
            </w:pPr>
          </w:p>
        </w:tc>
        <w:tc>
          <w:tcPr>
            <w:tcW w:w="5541" w:type="dxa"/>
            <w:gridSpan w:val="4"/>
            <w:tcBorders>
              <w:top w:val="nil"/>
              <w:left w:val="nil"/>
              <w:bottom w:val="nil"/>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b/>
                <w:bCs/>
                <w:sz w:val="20"/>
                <w:szCs w:val="20"/>
              </w:rPr>
            </w:pPr>
            <w:r w:rsidRPr="00803558">
              <w:rPr>
                <w:rFonts w:ascii="Arial" w:eastAsia="Times New Roman" w:hAnsi="Arial" w:cs="Arial"/>
                <w:b/>
                <w:bCs/>
                <w:sz w:val="20"/>
                <w:szCs w:val="20"/>
              </w:rPr>
              <w:t>Kath. Kirchgemeinde MUSTER: Finanzplan 2015-2019</w:t>
            </w:r>
          </w:p>
        </w:tc>
        <w:tc>
          <w:tcPr>
            <w:tcW w:w="1000" w:type="dxa"/>
            <w:tcBorders>
              <w:top w:val="nil"/>
              <w:left w:val="nil"/>
              <w:bottom w:val="nil"/>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b/>
                <w:bCs/>
                <w:sz w:val="20"/>
                <w:szCs w:val="20"/>
              </w:rPr>
            </w:pPr>
          </w:p>
        </w:tc>
        <w:tc>
          <w:tcPr>
            <w:tcW w:w="1000" w:type="dxa"/>
            <w:tcBorders>
              <w:top w:val="nil"/>
              <w:left w:val="nil"/>
              <w:bottom w:val="nil"/>
              <w:right w:val="nil"/>
            </w:tcBorders>
            <w:shd w:val="clear" w:color="auto" w:fill="auto"/>
            <w:noWrap/>
            <w:vAlign w:val="center"/>
            <w:hideMark/>
          </w:tcPr>
          <w:p w:rsidR="009A4B20" w:rsidRPr="00803558" w:rsidRDefault="009A4B20" w:rsidP="00E53A5C">
            <w:pPr>
              <w:spacing w:after="0" w:line="240" w:lineRule="auto"/>
              <w:rPr>
                <w:rFonts w:ascii="Times New Roman" w:eastAsia="Times New Roman" w:hAnsi="Times New Roman" w:cs="Times New Roman"/>
                <w:sz w:val="20"/>
                <w:szCs w:val="20"/>
              </w:rPr>
            </w:pPr>
          </w:p>
        </w:tc>
        <w:tc>
          <w:tcPr>
            <w:tcW w:w="1000" w:type="dxa"/>
            <w:tcBorders>
              <w:top w:val="nil"/>
              <w:left w:val="nil"/>
              <w:bottom w:val="nil"/>
              <w:right w:val="nil"/>
            </w:tcBorders>
            <w:shd w:val="clear" w:color="auto" w:fill="auto"/>
            <w:noWrap/>
            <w:vAlign w:val="center"/>
            <w:hideMark/>
          </w:tcPr>
          <w:p w:rsidR="009A4B20" w:rsidRPr="00803558" w:rsidRDefault="009A4B20" w:rsidP="00E53A5C">
            <w:pPr>
              <w:spacing w:after="0" w:line="240" w:lineRule="auto"/>
              <w:rPr>
                <w:rFonts w:ascii="Times New Roman" w:eastAsia="Times New Roman" w:hAnsi="Times New Roman" w:cs="Times New Roman"/>
                <w:sz w:val="20"/>
                <w:szCs w:val="20"/>
              </w:rPr>
            </w:pPr>
          </w:p>
        </w:tc>
        <w:tc>
          <w:tcPr>
            <w:tcW w:w="1000" w:type="dxa"/>
            <w:tcBorders>
              <w:top w:val="nil"/>
              <w:left w:val="nil"/>
              <w:bottom w:val="nil"/>
              <w:right w:val="nil"/>
            </w:tcBorders>
            <w:shd w:val="clear" w:color="auto" w:fill="auto"/>
            <w:noWrap/>
            <w:vAlign w:val="center"/>
            <w:hideMark/>
          </w:tcPr>
          <w:p w:rsidR="009A4B20" w:rsidRPr="00803558" w:rsidRDefault="009A4B20" w:rsidP="00E53A5C">
            <w:pPr>
              <w:spacing w:after="0" w:line="240" w:lineRule="auto"/>
              <w:jc w:val="right"/>
              <w:rPr>
                <w:rFonts w:ascii="Times New Roman" w:eastAsia="Times New Roman" w:hAnsi="Times New Roman" w:cs="Times New Roman"/>
                <w:sz w:val="20"/>
                <w:szCs w:val="20"/>
              </w:rPr>
            </w:pPr>
          </w:p>
        </w:tc>
      </w:tr>
      <w:tr w:rsidR="009A4B20" w:rsidRPr="00803558" w:rsidTr="00E53A5C">
        <w:trPr>
          <w:trHeight w:val="300"/>
        </w:trPr>
        <w:tc>
          <w:tcPr>
            <w:tcW w:w="81" w:type="dxa"/>
            <w:tcBorders>
              <w:top w:val="nil"/>
              <w:left w:val="nil"/>
              <w:bottom w:val="nil"/>
              <w:right w:val="nil"/>
            </w:tcBorders>
            <w:shd w:val="clear" w:color="auto" w:fill="auto"/>
            <w:noWrap/>
            <w:vAlign w:val="center"/>
            <w:hideMark/>
          </w:tcPr>
          <w:p w:rsidR="009A4B20" w:rsidRPr="00803558" w:rsidRDefault="009A4B20" w:rsidP="00E53A5C">
            <w:pPr>
              <w:spacing w:after="0" w:line="240" w:lineRule="auto"/>
              <w:rPr>
                <w:rFonts w:ascii="Times New Roman" w:eastAsia="Times New Roman" w:hAnsi="Times New Roman" w:cs="Times New Roman"/>
                <w:sz w:val="20"/>
                <w:szCs w:val="20"/>
              </w:rPr>
            </w:pPr>
          </w:p>
        </w:tc>
        <w:tc>
          <w:tcPr>
            <w:tcW w:w="3016" w:type="dxa"/>
            <w:tcBorders>
              <w:top w:val="nil"/>
              <w:left w:val="nil"/>
              <w:bottom w:val="nil"/>
              <w:right w:val="nil"/>
            </w:tcBorders>
            <w:shd w:val="clear" w:color="auto" w:fill="auto"/>
            <w:noWrap/>
            <w:vAlign w:val="center"/>
            <w:hideMark/>
          </w:tcPr>
          <w:p w:rsidR="009A4B20" w:rsidRPr="00803558" w:rsidRDefault="009A4B20" w:rsidP="00E53A5C">
            <w:pPr>
              <w:spacing w:after="0" w:line="240" w:lineRule="auto"/>
              <w:rPr>
                <w:rFonts w:ascii="Times New Roman" w:eastAsia="Times New Roman" w:hAnsi="Times New Roman" w:cs="Times New Roman"/>
                <w:sz w:val="20"/>
                <w:szCs w:val="20"/>
              </w:rPr>
            </w:pPr>
          </w:p>
        </w:tc>
        <w:tc>
          <w:tcPr>
            <w:tcW w:w="485" w:type="dxa"/>
            <w:tcBorders>
              <w:top w:val="nil"/>
              <w:left w:val="nil"/>
              <w:bottom w:val="nil"/>
              <w:right w:val="nil"/>
            </w:tcBorders>
            <w:shd w:val="clear" w:color="auto" w:fill="auto"/>
            <w:noWrap/>
            <w:vAlign w:val="center"/>
            <w:hideMark/>
          </w:tcPr>
          <w:p w:rsidR="009A4B20" w:rsidRPr="00803558" w:rsidRDefault="009A4B20" w:rsidP="00E53A5C">
            <w:pPr>
              <w:spacing w:after="0" w:line="240" w:lineRule="auto"/>
              <w:rPr>
                <w:rFonts w:ascii="Times New Roman" w:eastAsia="Times New Roman" w:hAnsi="Times New Roman" w:cs="Times New Roman"/>
                <w:sz w:val="20"/>
                <w:szCs w:val="20"/>
              </w:rPr>
            </w:pPr>
          </w:p>
        </w:tc>
        <w:tc>
          <w:tcPr>
            <w:tcW w:w="1020" w:type="dxa"/>
            <w:tcBorders>
              <w:top w:val="nil"/>
              <w:left w:val="nil"/>
              <w:bottom w:val="nil"/>
              <w:right w:val="nil"/>
            </w:tcBorders>
            <w:shd w:val="clear" w:color="auto" w:fill="auto"/>
            <w:noWrap/>
            <w:vAlign w:val="center"/>
            <w:hideMark/>
          </w:tcPr>
          <w:p w:rsidR="009A4B20" w:rsidRPr="00803558" w:rsidRDefault="009A4B20" w:rsidP="00E53A5C">
            <w:pPr>
              <w:spacing w:after="0" w:line="240" w:lineRule="auto"/>
              <w:jc w:val="center"/>
              <w:rPr>
                <w:rFonts w:ascii="Times New Roman" w:eastAsia="Times New Roman" w:hAnsi="Times New Roman" w:cs="Times New Roman"/>
                <w:sz w:val="20"/>
                <w:szCs w:val="20"/>
              </w:rPr>
            </w:pPr>
          </w:p>
        </w:tc>
        <w:tc>
          <w:tcPr>
            <w:tcW w:w="1020" w:type="dxa"/>
            <w:tcBorders>
              <w:top w:val="nil"/>
              <w:left w:val="nil"/>
              <w:bottom w:val="nil"/>
              <w:right w:val="nil"/>
            </w:tcBorders>
            <w:shd w:val="clear" w:color="auto" w:fill="auto"/>
            <w:noWrap/>
            <w:vAlign w:val="center"/>
            <w:hideMark/>
          </w:tcPr>
          <w:p w:rsidR="009A4B20" w:rsidRPr="00803558" w:rsidRDefault="009A4B20" w:rsidP="00E53A5C">
            <w:pPr>
              <w:spacing w:after="0" w:line="240" w:lineRule="auto"/>
              <w:jc w:val="right"/>
              <w:rPr>
                <w:rFonts w:ascii="Times New Roman" w:eastAsia="Times New Roman" w:hAnsi="Times New Roman" w:cs="Times New Roman"/>
                <w:sz w:val="20"/>
                <w:szCs w:val="20"/>
              </w:rPr>
            </w:pPr>
          </w:p>
        </w:tc>
        <w:tc>
          <w:tcPr>
            <w:tcW w:w="1000" w:type="dxa"/>
            <w:tcBorders>
              <w:top w:val="nil"/>
              <w:left w:val="nil"/>
              <w:bottom w:val="nil"/>
              <w:right w:val="nil"/>
            </w:tcBorders>
            <w:shd w:val="clear" w:color="auto" w:fill="auto"/>
            <w:noWrap/>
            <w:vAlign w:val="center"/>
            <w:hideMark/>
          </w:tcPr>
          <w:p w:rsidR="009A4B20" w:rsidRPr="00803558" w:rsidRDefault="009A4B20" w:rsidP="00E53A5C">
            <w:pPr>
              <w:spacing w:after="0" w:line="240" w:lineRule="auto"/>
              <w:jc w:val="right"/>
              <w:rPr>
                <w:rFonts w:ascii="Times New Roman" w:eastAsia="Times New Roman" w:hAnsi="Times New Roman" w:cs="Times New Roman"/>
                <w:sz w:val="20"/>
                <w:szCs w:val="20"/>
              </w:rPr>
            </w:pPr>
          </w:p>
        </w:tc>
        <w:tc>
          <w:tcPr>
            <w:tcW w:w="1000" w:type="dxa"/>
            <w:tcBorders>
              <w:top w:val="nil"/>
              <w:left w:val="nil"/>
              <w:bottom w:val="nil"/>
              <w:right w:val="nil"/>
            </w:tcBorders>
            <w:shd w:val="clear" w:color="auto" w:fill="auto"/>
            <w:noWrap/>
            <w:vAlign w:val="center"/>
            <w:hideMark/>
          </w:tcPr>
          <w:p w:rsidR="009A4B20" w:rsidRPr="00803558" w:rsidRDefault="009A4B20" w:rsidP="00E53A5C">
            <w:pPr>
              <w:spacing w:after="0" w:line="240" w:lineRule="auto"/>
              <w:jc w:val="right"/>
              <w:rPr>
                <w:rFonts w:ascii="Times New Roman" w:eastAsia="Times New Roman" w:hAnsi="Times New Roman" w:cs="Times New Roman"/>
                <w:sz w:val="20"/>
                <w:szCs w:val="20"/>
              </w:rPr>
            </w:pPr>
          </w:p>
        </w:tc>
        <w:tc>
          <w:tcPr>
            <w:tcW w:w="1000" w:type="dxa"/>
            <w:tcBorders>
              <w:top w:val="nil"/>
              <w:left w:val="nil"/>
              <w:bottom w:val="nil"/>
              <w:right w:val="nil"/>
            </w:tcBorders>
            <w:shd w:val="clear" w:color="auto" w:fill="auto"/>
            <w:noWrap/>
            <w:vAlign w:val="center"/>
            <w:hideMark/>
          </w:tcPr>
          <w:p w:rsidR="009A4B20" w:rsidRPr="00803558" w:rsidRDefault="009A4B20" w:rsidP="00E53A5C">
            <w:pPr>
              <w:spacing w:after="0" w:line="240" w:lineRule="auto"/>
              <w:jc w:val="right"/>
              <w:rPr>
                <w:rFonts w:ascii="Times New Roman" w:eastAsia="Times New Roman" w:hAnsi="Times New Roman" w:cs="Times New Roman"/>
                <w:sz w:val="20"/>
                <w:szCs w:val="20"/>
              </w:rPr>
            </w:pPr>
          </w:p>
        </w:tc>
        <w:tc>
          <w:tcPr>
            <w:tcW w:w="1000" w:type="dxa"/>
            <w:tcBorders>
              <w:top w:val="nil"/>
              <w:left w:val="nil"/>
              <w:bottom w:val="nil"/>
              <w:right w:val="nil"/>
            </w:tcBorders>
            <w:shd w:val="clear" w:color="auto" w:fill="auto"/>
            <w:noWrap/>
            <w:vAlign w:val="center"/>
            <w:hideMark/>
          </w:tcPr>
          <w:p w:rsidR="009A4B20" w:rsidRPr="00803558" w:rsidRDefault="009A4B20" w:rsidP="00E53A5C">
            <w:pPr>
              <w:spacing w:after="0" w:line="240" w:lineRule="auto"/>
              <w:jc w:val="right"/>
              <w:rPr>
                <w:rFonts w:ascii="Times New Roman" w:eastAsia="Times New Roman" w:hAnsi="Times New Roman" w:cs="Times New Roman"/>
                <w:sz w:val="20"/>
                <w:szCs w:val="20"/>
              </w:rPr>
            </w:pPr>
          </w:p>
        </w:tc>
      </w:tr>
      <w:tr w:rsidR="009A4B20" w:rsidRPr="00803558" w:rsidTr="00E53A5C">
        <w:trPr>
          <w:trHeight w:val="300"/>
        </w:trPr>
        <w:tc>
          <w:tcPr>
            <w:tcW w:w="81" w:type="dxa"/>
            <w:tcBorders>
              <w:top w:val="single" w:sz="4" w:space="0" w:color="auto"/>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b/>
                <w:bCs/>
                <w:sz w:val="18"/>
                <w:szCs w:val="18"/>
              </w:rPr>
            </w:pPr>
            <w:r w:rsidRPr="00803558">
              <w:rPr>
                <w:rFonts w:ascii="Arial" w:eastAsia="Times New Roman" w:hAnsi="Arial" w:cs="Arial"/>
                <w:b/>
                <w:bCs/>
                <w:sz w:val="18"/>
                <w:szCs w:val="18"/>
              </w:rPr>
              <w:t> </w:t>
            </w:r>
          </w:p>
        </w:tc>
        <w:tc>
          <w:tcPr>
            <w:tcW w:w="3016" w:type="dxa"/>
            <w:tcBorders>
              <w:top w:val="single" w:sz="4" w:space="0" w:color="auto"/>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b/>
                <w:bCs/>
                <w:sz w:val="18"/>
                <w:szCs w:val="18"/>
              </w:rPr>
            </w:pPr>
            <w:r w:rsidRPr="00803558">
              <w:rPr>
                <w:rFonts w:ascii="Arial" w:eastAsia="Times New Roman" w:hAnsi="Arial" w:cs="Arial"/>
                <w:b/>
                <w:bCs/>
                <w:sz w:val="18"/>
                <w:szCs w:val="18"/>
              </w:rPr>
              <w:t>Beschrieb</w:t>
            </w:r>
          </w:p>
        </w:tc>
        <w:tc>
          <w:tcPr>
            <w:tcW w:w="485" w:type="dxa"/>
            <w:tcBorders>
              <w:top w:val="single" w:sz="4" w:space="0" w:color="auto"/>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b/>
                <w:bCs/>
                <w:sz w:val="18"/>
                <w:szCs w:val="18"/>
              </w:rPr>
            </w:pPr>
            <w:r w:rsidRPr="00803558">
              <w:rPr>
                <w:rFonts w:ascii="Arial" w:eastAsia="Times New Roman" w:hAnsi="Arial" w:cs="Arial"/>
                <w:b/>
                <w:bCs/>
                <w:sz w:val="18"/>
                <w:szCs w:val="18"/>
              </w:rPr>
              <w:t>Bem.</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b/>
                <w:bCs/>
                <w:sz w:val="18"/>
                <w:szCs w:val="18"/>
              </w:rPr>
            </w:pPr>
            <w:r w:rsidRPr="00803558">
              <w:rPr>
                <w:rFonts w:ascii="Arial" w:eastAsia="Times New Roman" w:hAnsi="Arial" w:cs="Arial"/>
                <w:b/>
                <w:bCs/>
                <w:sz w:val="18"/>
                <w:szCs w:val="18"/>
              </w:rPr>
              <w:t xml:space="preserve"> Re 2015 </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b/>
                <w:bCs/>
                <w:sz w:val="18"/>
                <w:szCs w:val="18"/>
              </w:rPr>
            </w:pPr>
            <w:r w:rsidRPr="00803558">
              <w:rPr>
                <w:rFonts w:ascii="Arial" w:eastAsia="Times New Roman" w:hAnsi="Arial" w:cs="Arial"/>
                <w:b/>
                <w:bCs/>
                <w:sz w:val="18"/>
                <w:szCs w:val="18"/>
              </w:rPr>
              <w:t xml:space="preserve"> </w:t>
            </w:r>
            <w:proofErr w:type="spellStart"/>
            <w:r w:rsidRPr="00803558">
              <w:rPr>
                <w:rFonts w:ascii="Arial" w:eastAsia="Times New Roman" w:hAnsi="Arial" w:cs="Arial"/>
                <w:b/>
                <w:bCs/>
                <w:sz w:val="18"/>
                <w:szCs w:val="18"/>
              </w:rPr>
              <w:t>Bu</w:t>
            </w:r>
            <w:proofErr w:type="spellEnd"/>
            <w:r w:rsidRPr="00803558">
              <w:rPr>
                <w:rFonts w:ascii="Arial" w:eastAsia="Times New Roman" w:hAnsi="Arial" w:cs="Arial"/>
                <w:b/>
                <w:bCs/>
                <w:sz w:val="18"/>
                <w:szCs w:val="18"/>
              </w:rPr>
              <w:t xml:space="preserve"> 2016 </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b/>
                <w:bCs/>
                <w:sz w:val="18"/>
                <w:szCs w:val="18"/>
              </w:rPr>
            </w:pPr>
            <w:r w:rsidRPr="00803558">
              <w:rPr>
                <w:rFonts w:ascii="Arial" w:eastAsia="Times New Roman" w:hAnsi="Arial" w:cs="Arial"/>
                <w:b/>
                <w:bCs/>
                <w:sz w:val="18"/>
                <w:szCs w:val="18"/>
              </w:rPr>
              <w:t xml:space="preserve"> Plan 2017 </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b/>
                <w:bCs/>
                <w:sz w:val="18"/>
                <w:szCs w:val="18"/>
              </w:rPr>
            </w:pPr>
            <w:r w:rsidRPr="00803558">
              <w:rPr>
                <w:rFonts w:ascii="Arial" w:eastAsia="Times New Roman" w:hAnsi="Arial" w:cs="Arial"/>
                <w:b/>
                <w:bCs/>
                <w:sz w:val="18"/>
                <w:szCs w:val="18"/>
              </w:rPr>
              <w:t xml:space="preserve"> Plan 2018 </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b/>
                <w:bCs/>
                <w:sz w:val="18"/>
                <w:szCs w:val="18"/>
              </w:rPr>
            </w:pPr>
            <w:r w:rsidRPr="00803558">
              <w:rPr>
                <w:rFonts w:ascii="Arial" w:eastAsia="Times New Roman" w:hAnsi="Arial" w:cs="Arial"/>
                <w:b/>
                <w:bCs/>
                <w:sz w:val="18"/>
                <w:szCs w:val="18"/>
              </w:rPr>
              <w:t xml:space="preserve"> Plan 2019 </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b/>
                <w:bCs/>
                <w:sz w:val="18"/>
                <w:szCs w:val="18"/>
              </w:rPr>
            </w:pPr>
            <w:r w:rsidRPr="00803558">
              <w:rPr>
                <w:rFonts w:ascii="Arial" w:eastAsia="Times New Roman" w:hAnsi="Arial" w:cs="Arial"/>
                <w:b/>
                <w:bCs/>
                <w:sz w:val="18"/>
                <w:szCs w:val="18"/>
              </w:rPr>
              <w:t xml:space="preserve"> später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b/>
                <w:bCs/>
                <w:sz w:val="18"/>
                <w:szCs w:val="18"/>
              </w:rPr>
            </w:pPr>
            <w:r w:rsidRPr="00803558">
              <w:rPr>
                <w:rFonts w:ascii="Arial" w:eastAsia="Times New Roman" w:hAnsi="Arial" w:cs="Arial"/>
                <w:b/>
                <w:bCs/>
                <w:sz w:val="18"/>
                <w:szCs w:val="18"/>
              </w:rPr>
              <w:t>FINANZPLAN</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b/>
                <w:bCs/>
                <w:sz w:val="18"/>
                <w:szCs w:val="18"/>
              </w:rPr>
            </w:pPr>
            <w:r w:rsidRPr="00803558">
              <w:rPr>
                <w:rFonts w:ascii="Arial" w:eastAsia="Times New Roman" w:hAnsi="Arial" w:cs="Arial"/>
                <w:b/>
                <w:bCs/>
                <w:sz w:val="18"/>
                <w:szCs w:val="18"/>
              </w:rPr>
              <w:t>3 / Kirchenbetrieb</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KGV, Behörde, Verwaltung</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-95'300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-96'300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-97'300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-98'300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-99'300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Gesamterneuerungswahlen</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-5'000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Unterhalt Liegenschaften</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-230'000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-232'300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-234'600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-236'900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-239'300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proofErr w:type="spellStart"/>
            <w:r w:rsidRPr="00803558">
              <w:rPr>
                <w:rFonts w:ascii="Arial" w:eastAsia="Times New Roman" w:hAnsi="Arial" w:cs="Arial"/>
                <w:sz w:val="18"/>
                <w:szCs w:val="18"/>
              </w:rPr>
              <w:t>a.o</w:t>
            </w:r>
            <w:proofErr w:type="spellEnd"/>
            <w:r w:rsidRPr="00803558">
              <w:rPr>
                <w:rFonts w:ascii="Arial" w:eastAsia="Times New Roman" w:hAnsi="Arial" w:cs="Arial"/>
                <w:sz w:val="18"/>
                <w:szCs w:val="18"/>
              </w:rPr>
              <w:t>. Unterhalt Liegenschaften</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Ersatz Heizung Pfarrhaus</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1</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-40'000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xml:space="preserve">- </w:t>
            </w:r>
            <w:proofErr w:type="spellStart"/>
            <w:r w:rsidRPr="00803558">
              <w:rPr>
                <w:rFonts w:ascii="Arial" w:eastAsia="Times New Roman" w:hAnsi="Arial" w:cs="Arial"/>
                <w:sz w:val="18"/>
                <w:szCs w:val="18"/>
              </w:rPr>
              <w:t>Perimeteranteil</w:t>
            </w:r>
            <w:proofErr w:type="spellEnd"/>
            <w:r w:rsidRPr="00803558">
              <w:rPr>
                <w:rFonts w:ascii="Arial" w:eastAsia="Times New Roman" w:hAnsi="Arial" w:cs="Arial"/>
                <w:sz w:val="18"/>
                <w:szCs w:val="18"/>
              </w:rPr>
              <w:t xml:space="preserve"> Rep. </w:t>
            </w:r>
            <w:proofErr w:type="spellStart"/>
            <w:r w:rsidRPr="00803558">
              <w:rPr>
                <w:rFonts w:ascii="Arial" w:eastAsia="Times New Roman" w:hAnsi="Arial" w:cs="Arial"/>
                <w:sz w:val="18"/>
                <w:szCs w:val="18"/>
              </w:rPr>
              <w:t>Zuweg</w:t>
            </w:r>
            <w:proofErr w:type="spellEnd"/>
            <w:r w:rsidRPr="00803558">
              <w:rPr>
                <w:rFonts w:ascii="Arial" w:eastAsia="Times New Roman" w:hAnsi="Arial" w:cs="Arial"/>
                <w:sz w:val="18"/>
                <w:szCs w:val="18"/>
              </w:rPr>
              <w:t xml:space="preserve"> Kirche</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2</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-85'000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Betriebskosten aus Investitionen</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aus Umbau Pfarreiheim</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-15'000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Ertrag Liegenschaften</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50'000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50'000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50'000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50'000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50'000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Beitrag an Seelsorgeverband</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Seelsorge Personalaufwand</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-463'500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-468'300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-473'000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-477'700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-482'500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Seelsorge Sachaufwand</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-142'600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-144'000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-145'400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-146'900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-148'400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Beiträge</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-71'800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-71'800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-71'800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-71'800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-71'800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b/>
                <w:bCs/>
                <w:sz w:val="18"/>
                <w:szCs w:val="18"/>
              </w:rPr>
            </w:pPr>
            <w:r w:rsidRPr="00803558">
              <w:rPr>
                <w:rFonts w:ascii="Arial" w:eastAsia="Times New Roman" w:hAnsi="Arial" w:cs="Arial"/>
                <w:b/>
                <w:bCs/>
                <w:sz w:val="18"/>
                <w:szCs w:val="18"/>
              </w:rPr>
              <w:t>9 / Finanzen</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Kirchensteuer Kirchgemeinde A</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750'000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755'000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760'000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765'000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770'000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Kirchensteuer Kirchgemeinde B</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400'000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403'000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406'000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409'000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412'000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Quellensteuern</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50'000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50'500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51'000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51'500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52'000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Beiträge an Landeskirche</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-165'000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-166'000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-167'000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-168'000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-169'000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Kosten Finanzen</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-4'500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-4'500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-4'200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-3'900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-3'600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Ertrag Finanzanlagen</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3'500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3'500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3'500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3'500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3'500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color w:val="0070C0"/>
                <w:sz w:val="18"/>
                <w:szCs w:val="18"/>
              </w:rPr>
            </w:pPr>
            <w:r w:rsidRPr="00803558">
              <w:rPr>
                <w:rFonts w:ascii="Arial" w:eastAsia="Times New Roman" w:hAnsi="Arial" w:cs="Arial"/>
                <w:color w:val="0070C0"/>
                <w:sz w:val="18"/>
                <w:szCs w:val="18"/>
              </w:rPr>
              <w:t>Abschreibungen Liegenschaften VV</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3</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color w:val="0070C0"/>
                <w:sz w:val="18"/>
                <w:szCs w:val="18"/>
              </w:rPr>
            </w:pPr>
            <w:r w:rsidRPr="00803558">
              <w:rPr>
                <w:rFonts w:ascii="Arial" w:eastAsia="Times New Roman" w:hAnsi="Arial" w:cs="Arial"/>
                <w:color w:val="0070C0"/>
                <w:sz w:val="18"/>
                <w:szCs w:val="18"/>
              </w:rPr>
              <w:t xml:space="preserve">     -47'400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color w:val="0070C0"/>
                <w:sz w:val="18"/>
                <w:szCs w:val="18"/>
              </w:rPr>
            </w:pPr>
            <w:r w:rsidRPr="00803558">
              <w:rPr>
                <w:rFonts w:ascii="Arial" w:eastAsia="Times New Roman" w:hAnsi="Arial" w:cs="Arial"/>
                <w:color w:val="0070C0"/>
                <w:sz w:val="18"/>
                <w:szCs w:val="18"/>
              </w:rPr>
              <w:t xml:space="preserve">     -42'700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color w:val="0070C0"/>
                <w:sz w:val="18"/>
                <w:szCs w:val="18"/>
              </w:rPr>
            </w:pPr>
            <w:r w:rsidRPr="00803558">
              <w:rPr>
                <w:rFonts w:ascii="Arial" w:eastAsia="Times New Roman" w:hAnsi="Arial" w:cs="Arial"/>
                <w:color w:val="0070C0"/>
                <w:sz w:val="18"/>
                <w:szCs w:val="18"/>
              </w:rPr>
              <w:t xml:space="preserve">     -38'500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color w:val="0070C0"/>
                <w:sz w:val="18"/>
                <w:szCs w:val="18"/>
              </w:rPr>
            </w:pPr>
            <w:r w:rsidRPr="00803558">
              <w:rPr>
                <w:rFonts w:ascii="Arial" w:eastAsia="Times New Roman" w:hAnsi="Arial" w:cs="Arial"/>
                <w:color w:val="0070C0"/>
                <w:sz w:val="18"/>
                <w:szCs w:val="18"/>
              </w:rPr>
              <w:t xml:space="preserve">     -34'600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color w:val="0070C0"/>
                <w:sz w:val="18"/>
                <w:szCs w:val="18"/>
              </w:rPr>
            </w:pPr>
            <w:r w:rsidRPr="00803558">
              <w:rPr>
                <w:rFonts w:ascii="Arial" w:eastAsia="Times New Roman" w:hAnsi="Arial" w:cs="Arial"/>
                <w:color w:val="0070C0"/>
                <w:sz w:val="18"/>
                <w:szCs w:val="18"/>
              </w:rPr>
              <w:t xml:space="preserve">     -49'200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color w:val="0070C0"/>
                <w:sz w:val="18"/>
                <w:szCs w:val="18"/>
              </w:rPr>
            </w:pPr>
            <w:r w:rsidRPr="00803558">
              <w:rPr>
                <w:rFonts w:ascii="Arial" w:eastAsia="Times New Roman" w:hAnsi="Arial" w:cs="Arial"/>
                <w:color w:val="0070C0"/>
                <w:sz w:val="18"/>
                <w:szCs w:val="18"/>
              </w:rPr>
              <w:t>Ergebnis</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color w:val="0070C0"/>
                <w:sz w:val="18"/>
                <w:szCs w:val="18"/>
              </w:rPr>
            </w:pPr>
            <w:r w:rsidRPr="00803558">
              <w:rPr>
                <w:rFonts w:ascii="Arial" w:eastAsia="Times New Roman" w:hAnsi="Arial" w:cs="Arial"/>
                <w:color w:val="0070C0"/>
                <w:sz w:val="18"/>
                <w:szCs w:val="18"/>
              </w:rPr>
              <w:t xml:space="preserve">        -6'600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color w:val="0070C0"/>
                <w:sz w:val="18"/>
                <w:szCs w:val="18"/>
              </w:rPr>
            </w:pPr>
            <w:r w:rsidRPr="00803558">
              <w:rPr>
                <w:rFonts w:ascii="Arial" w:eastAsia="Times New Roman" w:hAnsi="Arial" w:cs="Arial"/>
                <w:color w:val="0070C0"/>
                <w:sz w:val="18"/>
                <w:szCs w:val="18"/>
              </w:rPr>
              <w:t xml:space="preserve">       36'100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color w:val="0070C0"/>
                <w:sz w:val="18"/>
                <w:szCs w:val="18"/>
              </w:rPr>
            </w:pPr>
            <w:r w:rsidRPr="00803558">
              <w:rPr>
                <w:rFonts w:ascii="Arial" w:eastAsia="Times New Roman" w:hAnsi="Arial" w:cs="Arial"/>
                <w:color w:val="0070C0"/>
                <w:sz w:val="18"/>
                <w:szCs w:val="18"/>
              </w:rPr>
              <w:t xml:space="preserve">       36'100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color w:val="0070C0"/>
                <w:sz w:val="18"/>
                <w:szCs w:val="18"/>
              </w:rPr>
            </w:pPr>
            <w:r w:rsidRPr="00803558">
              <w:rPr>
                <w:rFonts w:ascii="Arial" w:eastAsia="Times New Roman" w:hAnsi="Arial" w:cs="Arial"/>
                <w:color w:val="0070C0"/>
                <w:sz w:val="18"/>
                <w:szCs w:val="18"/>
              </w:rPr>
              <w:t xml:space="preserve">     -49'100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color w:val="0070C0"/>
                <w:sz w:val="18"/>
                <w:szCs w:val="18"/>
              </w:rPr>
            </w:pPr>
            <w:r w:rsidRPr="00803558">
              <w:rPr>
                <w:rFonts w:ascii="Arial" w:eastAsia="Times New Roman" w:hAnsi="Arial" w:cs="Arial"/>
                <w:color w:val="0070C0"/>
                <w:sz w:val="18"/>
                <w:szCs w:val="18"/>
              </w:rPr>
              <w:t xml:space="preserve">         9'400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Steuerfuss in Prozent</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20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20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20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20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xml:space="preserve">              20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color w:val="0070C0"/>
                <w:sz w:val="18"/>
                <w:szCs w:val="18"/>
              </w:rPr>
            </w:pPr>
            <w:r w:rsidRPr="00803558">
              <w:rPr>
                <w:rFonts w:ascii="Arial" w:eastAsia="Times New Roman" w:hAnsi="Arial" w:cs="Arial"/>
                <w:color w:val="0070C0"/>
                <w:sz w:val="18"/>
                <w:szCs w:val="18"/>
              </w:rPr>
              <w:t>Ergebnis in Steuer-%</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color w:val="0070C0"/>
                <w:sz w:val="18"/>
                <w:szCs w:val="18"/>
              </w:rPr>
            </w:pPr>
            <w:r w:rsidRPr="00803558">
              <w:rPr>
                <w:rFonts w:ascii="Arial" w:eastAsia="Times New Roman" w:hAnsi="Arial" w:cs="Arial"/>
                <w:color w:val="0070C0"/>
                <w:sz w:val="18"/>
                <w:szCs w:val="18"/>
              </w:rPr>
              <w:t xml:space="preserve">          -0.11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color w:val="0070C0"/>
                <w:sz w:val="18"/>
                <w:szCs w:val="18"/>
              </w:rPr>
            </w:pPr>
            <w:r w:rsidRPr="00803558">
              <w:rPr>
                <w:rFonts w:ascii="Arial" w:eastAsia="Times New Roman" w:hAnsi="Arial" w:cs="Arial"/>
                <w:color w:val="0070C0"/>
                <w:sz w:val="18"/>
                <w:szCs w:val="18"/>
              </w:rPr>
              <w:t xml:space="preserve">           0.62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color w:val="0070C0"/>
                <w:sz w:val="18"/>
                <w:szCs w:val="18"/>
              </w:rPr>
            </w:pPr>
            <w:r w:rsidRPr="00803558">
              <w:rPr>
                <w:rFonts w:ascii="Arial" w:eastAsia="Times New Roman" w:hAnsi="Arial" w:cs="Arial"/>
                <w:color w:val="0070C0"/>
                <w:sz w:val="18"/>
                <w:szCs w:val="18"/>
              </w:rPr>
              <w:t xml:space="preserve">           0.62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color w:val="0070C0"/>
                <w:sz w:val="18"/>
                <w:szCs w:val="18"/>
              </w:rPr>
            </w:pPr>
            <w:r w:rsidRPr="00803558">
              <w:rPr>
                <w:rFonts w:ascii="Arial" w:eastAsia="Times New Roman" w:hAnsi="Arial" w:cs="Arial"/>
                <w:color w:val="0070C0"/>
                <w:sz w:val="18"/>
                <w:szCs w:val="18"/>
              </w:rPr>
              <w:t xml:space="preserve">          -0.84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color w:val="0070C0"/>
                <w:sz w:val="18"/>
                <w:szCs w:val="18"/>
              </w:rPr>
            </w:pPr>
            <w:r w:rsidRPr="00803558">
              <w:rPr>
                <w:rFonts w:ascii="Arial" w:eastAsia="Times New Roman" w:hAnsi="Arial" w:cs="Arial"/>
                <w:color w:val="0070C0"/>
                <w:sz w:val="18"/>
                <w:szCs w:val="18"/>
              </w:rPr>
              <w:t xml:space="preserve">           0.16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r w:rsidR="009A4B20" w:rsidRPr="00803558" w:rsidTr="00E53A5C">
        <w:trPr>
          <w:trHeight w:val="300"/>
        </w:trPr>
        <w:tc>
          <w:tcPr>
            <w:tcW w:w="81" w:type="dxa"/>
            <w:tcBorders>
              <w:top w:val="nil"/>
              <w:left w:val="single" w:sz="4" w:space="0" w:color="auto"/>
              <w:bottom w:val="single" w:sz="4" w:space="0" w:color="auto"/>
              <w:right w:val="nil"/>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sz w:val="18"/>
                <w:szCs w:val="18"/>
              </w:rPr>
            </w:pPr>
            <w:r w:rsidRPr="00803558">
              <w:rPr>
                <w:rFonts w:ascii="Arial" w:eastAsia="Times New Roman" w:hAnsi="Arial" w:cs="Arial"/>
                <w:sz w:val="18"/>
                <w:szCs w:val="18"/>
              </w:rPr>
              <w:t> </w:t>
            </w:r>
          </w:p>
        </w:tc>
        <w:tc>
          <w:tcPr>
            <w:tcW w:w="3016"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rPr>
                <w:rFonts w:ascii="Arial" w:eastAsia="Times New Roman" w:hAnsi="Arial" w:cs="Arial"/>
                <w:color w:val="0070C0"/>
                <w:sz w:val="18"/>
                <w:szCs w:val="18"/>
              </w:rPr>
            </w:pPr>
            <w:r w:rsidRPr="00803558">
              <w:rPr>
                <w:rFonts w:ascii="Arial" w:eastAsia="Times New Roman" w:hAnsi="Arial" w:cs="Arial"/>
                <w:color w:val="0070C0"/>
                <w:sz w:val="18"/>
                <w:szCs w:val="18"/>
              </w:rPr>
              <w:t>Finanzkraft (1 Steuer-%)</w:t>
            </w:r>
          </w:p>
        </w:tc>
        <w:tc>
          <w:tcPr>
            <w:tcW w:w="485"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center"/>
              <w:rPr>
                <w:rFonts w:ascii="Arial" w:eastAsia="Times New Roman" w:hAnsi="Arial" w:cs="Arial"/>
                <w:sz w:val="18"/>
                <w:szCs w:val="18"/>
              </w:rPr>
            </w:pPr>
            <w:r w:rsidRPr="00803558">
              <w:rPr>
                <w:rFonts w:ascii="Arial" w:eastAsia="Times New Roman" w:hAnsi="Arial" w:cs="Arial"/>
                <w:sz w:val="18"/>
                <w:szCs w:val="18"/>
              </w:rPr>
              <w:t>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color w:val="0070C0"/>
                <w:sz w:val="18"/>
                <w:szCs w:val="18"/>
              </w:rPr>
            </w:pPr>
            <w:r w:rsidRPr="00803558">
              <w:rPr>
                <w:rFonts w:ascii="Arial" w:eastAsia="Times New Roman" w:hAnsi="Arial" w:cs="Arial"/>
                <w:color w:val="0070C0"/>
                <w:sz w:val="18"/>
                <w:szCs w:val="18"/>
              </w:rPr>
              <w:t xml:space="preserve">       57'500 </w:t>
            </w:r>
          </w:p>
        </w:tc>
        <w:tc>
          <w:tcPr>
            <w:tcW w:w="102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color w:val="0070C0"/>
                <w:sz w:val="18"/>
                <w:szCs w:val="18"/>
              </w:rPr>
            </w:pPr>
            <w:r w:rsidRPr="00803558">
              <w:rPr>
                <w:rFonts w:ascii="Arial" w:eastAsia="Times New Roman" w:hAnsi="Arial" w:cs="Arial"/>
                <w:color w:val="0070C0"/>
                <w:sz w:val="18"/>
                <w:szCs w:val="18"/>
              </w:rPr>
              <w:t xml:space="preserve">       57'900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color w:val="0070C0"/>
                <w:sz w:val="18"/>
                <w:szCs w:val="18"/>
              </w:rPr>
            </w:pPr>
            <w:r w:rsidRPr="00803558">
              <w:rPr>
                <w:rFonts w:ascii="Arial" w:eastAsia="Times New Roman" w:hAnsi="Arial" w:cs="Arial"/>
                <w:color w:val="0070C0"/>
                <w:sz w:val="18"/>
                <w:szCs w:val="18"/>
              </w:rPr>
              <w:t xml:space="preserve">       58'300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color w:val="0070C0"/>
                <w:sz w:val="18"/>
                <w:szCs w:val="18"/>
              </w:rPr>
            </w:pPr>
            <w:r w:rsidRPr="00803558">
              <w:rPr>
                <w:rFonts w:ascii="Arial" w:eastAsia="Times New Roman" w:hAnsi="Arial" w:cs="Arial"/>
                <w:color w:val="0070C0"/>
                <w:sz w:val="18"/>
                <w:szCs w:val="18"/>
              </w:rPr>
              <w:t xml:space="preserve">       58'700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color w:val="0070C0"/>
                <w:sz w:val="18"/>
                <w:szCs w:val="18"/>
              </w:rPr>
            </w:pPr>
            <w:r w:rsidRPr="00803558">
              <w:rPr>
                <w:rFonts w:ascii="Arial" w:eastAsia="Times New Roman" w:hAnsi="Arial" w:cs="Arial"/>
                <w:color w:val="0070C0"/>
                <w:sz w:val="18"/>
                <w:szCs w:val="18"/>
              </w:rPr>
              <w:t xml:space="preserve">       59'100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803558" w:rsidRDefault="009A4B20" w:rsidP="00E53A5C">
            <w:pPr>
              <w:spacing w:after="0" w:line="240" w:lineRule="auto"/>
              <w:jc w:val="right"/>
              <w:rPr>
                <w:rFonts w:ascii="Arial" w:eastAsia="Times New Roman" w:hAnsi="Arial" w:cs="Arial"/>
                <w:sz w:val="18"/>
                <w:szCs w:val="18"/>
              </w:rPr>
            </w:pPr>
            <w:r w:rsidRPr="00803558">
              <w:rPr>
                <w:rFonts w:ascii="Arial" w:eastAsia="Times New Roman" w:hAnsi="Arial" w:cs="Arial"/>
                <w:sz w:val="18"/>
                <w:szCs w:val="18"/>
              </w:rPr>
              <w:t> </w:t>
            </w:r>
          </w:p>
        </w:tc>
      </w:tr>
    </w:tbl>
    <w:p w:rsidR="00190995" w:rsidRDefault="00190995">
      <w:pPr>
        <w:sectPr w:rsidR="00190995" w:rsidSect="00A01997">
          <w:headerReference w:type="even" r:id="rId61"/>
          <w:headerReference w:type="default" r:id="rId62"/>
          <w:footerReference w:type="even" r:id="rId63"/>
          <w:footerReference w:type="default" r:id="rId64"/>
          <w:headerReference w:type="first" r:id="rId65"/>
          <w:footerReference w:type="first" r:id="rId66"/>
          <w:pgSz w:w="11904" w:h="16840"/>
          <w:pgMar w:top="630" w:right="1095" w:bottom="581" w:left="869" w:header="720" w:footer="2" w:gutter="0"/>
          <w:cols w:space="720"/>
          <w:titlePg/>
          <w:docGrid w:linePitch="299"/>
        </w:sectPr>
      </w:pPr>
    </w:p>
    <w:tbl>
      <w:tblPr>
        <w:tblW w:w="9561" w:type="dxa"/>
        <w:tblCellMar>
          <w:left w:w="70" w:type="dxa"/>
          <w:right w:w="70" w:type="dxa"/>
        </w:tblCellMar>
        <w:tblLook w:val="04A0" w:firstRow="1" w:lastRow="0" w:firstColumn="1" w:lastColumn="0" w:noHBand="0" w:noVBand="1"/>
      </w:tblPr>
      <w:tblGrid>
        <w:gridCol w:w="2980"/>
        <w:gridCol w:w="581"/>
        <w:gridCol w:w="1000"/>
        <w:gridCol w:w="1000"/>
        <w:gridCol w:w="1000"/>
        <w:gridCol w:w="1000"/>
        <w:gridCol w:w="1000"/>
        <w:gridCol w:w="1000"/>
      </w:tblGrid>
      <w:tr w:rsidR="009A4B20" w:rsidRPr="009A4B20" w:rsidTr="002C31F8">
        <w:trPr>
          <w:trHeight w:val="300"/>
        </w:trPr>
        <w:tc>
          <w:tcPr>
            <w:tcW w:w="2980" w:type="dxa"/>
            <w:tcBorders>
              <w:top w:val="single" w:sz="4" w:space="0" w:color="auto"/>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b/>
                <w:bCs/>
                <w:color w:val="auto"/>
                <w:sz w:val="18"/>
                <w:szCs w:val="18"/>
              </w:rPr>
            </w:pPr>
            <w:r w:rsidRPr="009A4B20">
              <w:rPr>
                <w:rFonts w:ascii="Arial" w:eastAsia="Times New Roman" w:hAnsi="Arial" w:cs="Arial"/>
                <w:b/>
                <w:bCs/>
                <w:color w:val="auto"/>
                <w:sz w:val="18"/>
                <w:szCs w:val="18"/>
              </w:rPr>
              <w:lastRenderedPageBreak/>
              <w:t>Beschrieb</w:t>
            </w:r>
          </w:p>
        </w:tc>
        <w:tc>
          <w:tcPr>
            <w:tcW w:w="581" w:type="dxa"/>
            <w:tcBorders>
              <w:top w:val="single" w:sz="4" w:space="0" w:color="auto"/>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b/>
                <w:bCs/>
                <w:color w:val="auto"/>
                <w:sz w:val="18"/>
                <w:szCs w:val="18"/>
              </w:rPr>
            </w:pPr>
            <w:r w:rsidRPr="009A4B20">
              <w:rPr>
                <w:rFonts w:ascii="Arial" w:eastAsia="Times New Roman" w:hAnsi="Arial" w:cs="Arial"/>
                <w:b/>
                <w:bCs/>
                <w:color w:val="auto"/>
                <w:sz w:val="18"/>
                <w:szCs w:val="18"/>
              </w:rPr>
              <w:t>Bem.</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b/>
                <w:bCs/>
                <w:color w:val="auto"/>
                <w:sz w:val="18"/>
                <w:szCs w:val="18"/>
              </w:rPr>
            </w:pPr>
            <w:r w:rsidRPr="009A4B20">
              <w:rPr>
                <w:rFonts w:ascii="Arial" w:eastAsia="Times New Roman" w:hAnsi="Arial" w:cs="Arial"/>
                <w:b/>
                <w:bCs/>
                <w:color w:val="auto"/>
                <w:sz w:val="18"/>
                <w:szCs w:val="18"/>
              </w:rPr>
              <w:t xml:space="preserve"> </w:t>
            </w:r>
            <w:proofErr w:type="spellStart"/>
            <w:r w:rsidRPr="009A4B20">
              <w:rPr>
                <w:rFonts w:ascii="Arial" w:eastAsia="Times New Roman" w:hAnsi="Arial" w:cs="Arial"/>
                <w:b/>
                <w:bCs/>
                <w:color w:val="auto"/>
                <w:sz w:val="18"/>
                <w:szCs w:val="18"/>
              </w:rPr>
              <w:t>Bu</w:t>
            </w:r>
            <w:proofErr w:type="spellEnd"/>
            <w:r w:rsidRPr="009A4B20">
              <w:rPr>
                <w:rFonts w:ascii="Arial" w:eastAsia="Times New Roman" w:hAnsi="Arial" w:cs="Arial"/>
                <w:b/>
                <w:bCs/>
                <w:color w:val="auto"/>
                <w:sz w:val="18"/>
                <w:szCs w:val="18"/>
              </w:rPr>
              <w:t xml:space="preserve"> 2015 </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b/>
                <w:bCs/>
                <w:color w:val="auto"/>
                <w:sz w:val="18"/>
                <w:szCs w:val="18"/>
              </w:rPr>
            </w:pPr>
            <w:r w:rsidRPr="009A4B20">
              <w:rPr>
                <w:rFonts w:ascii="Arial" w:eastAsia="Times New Roman" w:hAnsi="Arial" w:cs="Arial"/>
                <w:b/>
                <w:bCs/>
                <w:color w:val="auto"/>
                <w:sz w:val="18"/>
                <w:szCs w:val="18"/>
              </w:rPr>
              <w:t xml:space="preserve"> </w:t>
            </w:r>
            <w:proofErr w:type="spellStart"/>
            <w:r w:rsidRPr="009A4B20">
              <w:rPr>
                <w:rFonts w:ascii="Arial" w:eastAsia="Times New Roman" w:hAnsi="Arial" w:cs="Arial"/>
                <w:b/>
                <w:bCs/>
                <w:color w:val="auto"/>
                <w:sz w:val="18"/>
                <w:szCs w:val="18"/>
              </w:rPr>
              <w:t>Bu</w:t>
            </w:r>
            <w:proofErr w:type="spellEnd"/>
            <w:r w:rsidRPr="009A4B20">
              <w:rPr>
                <w:rFonts w:ascii="Arial" w:eastAsia="Times New Roman" w:hAnsi="Arial" w:cs="Arial"/>
                <w:b/>
                <w:bCs/>
                <w:color w:val="auto"/>
                <w:sz w:val="18"/>
                <w:szCs w:val="18"/>
              </w:rPr>
              <w:t xml:space="preserve"> 2016 </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b/>
                <w:bCs/>
                <w:color w:val="auto"/>
                <w:sz w:val="18"/>
                <w:szCs w:val="18"/>
              </w:rPr>
            </w:pPr>
            <w:r w:rsidRPr="009A4B20">
              <w:rPr>
                <w:rFonts w:ascii="Arial" w:eastAsia="Times New Roman" w:hAnsi="Arial" w:cs="Arial"/>
                <w:b/>
                <w:bCs/>
                <w:color w:val="auto"/>
                <w:sz w:val="18"/>
                <w:szCs w:val="18"/>
              </w:rPr>
              <w:t xml:space="preserve"> Plan 2017 </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b/>
                <w:bCs/>
                <w:color w:val="auto"/>
                <w:sz w:val="18"/>
                <w:szCs w:val="18"/>
              </w:rPr>
            </w:pPr>
            <w:r w:rsidRPr="009A4B20">
              <w:rPr>
                <w:rFonts w:ascii="Arial" w:eastAsia="Times New Roman" w:hAnsi="Arial" w:cs="Arial"/>
                <w:b/>
                <w:bCs/>
                <w:color w:val="auto"/>
                <w:sz w:val="18"/>
                <w:szCs w:val="18"/>
              </w:rPr>
              <w:t xml:space="preserve"> Plan 2018 </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b/>
                <w:bCs/>
                <w:color w:val="auto"/>
                <w:sz w:val="18"/>
                <w:szCs w:val="18"/>
              </w:rPr>
            </w:pPr>
            <w:r w:rsidRPr="009A4B20">
              <w:rPr>
                <w:rFonts w:ascii="Arial" w:eastAsia="Times New Roman" w:hAnsi="Arial" w:cs="Arial"/>
                <w:b/>
                <w:bCs/>
                <w:color w:val="auto"/>
                <w:sz w:val="18"/>
                <w:szCs w:val="18"/>
              </w:rPr>
              <w:t xml:space="preserve"> Plan 2019 </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b/>
                <w:bCs/>
                <w:color w:val="auto"/>
                <w:sz w:val="18"/>
                <w:szCs w:val="18"/>
              </w:rPr>
            </w:pPr>
            <w:r w:rsidRPr="009A4B20">
              <w:rPr>
                <w:rFonts w:ascii="Arial" w:eastAsia="Times New Roman" w:hAnsi="Arial" w:cs="Arial"/>
                <w:b/>
                <w:bCs/>
                <w:color w:val="auto"/>
                <w:sz w:val="18"/>
                <w:szCs w:val="18"/>
              </w:rPr>
              <w:t xml:space="preserve"> später </w:t>
            </w:r>
          </w:p>
        </w:tc>
      </w:tr>
      <w:tr w:rsidR="009A4B20" w:rsidRPr="009A4B20" w:rsidTr="00E46B58">
        <w:trPr>
          <w:trHeight w:val="158"/>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b/>
                <w:bCs/>
                <w:color w:val="auto"/>
                <w:sz w:val="18"/>
                <w:szCs w:val="18"/>
              </w:rPr>
            </w:pPr>
            <w:r w:rsidRPr="009A4B20">
              <w:rPr>
                <w:rFonts w:ascii="Arial" w:eastAsia="Times New Roman" w:hAnsi="Arial" w:cs="Arial"/>
                <w:b/>
                <w:bCs/>
                <w:color w:val="auto"/>
                <w:sz w:val="18"/>
                <w:szCs w:val="18"/>
              </w:rPr>
              <w:t>DETAILS ZUM FINANZPLAN</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b/>
                <w:bCs/>
                <w:color w:val="auto"/>
                <w:sz w:val="18"/>
                <w:szCs w:val="18"/>
              </w:rPr>
            </w:pPr>
            <w:r w:rsidRPr="009A4B20">
              <w:rPr>
                <w:rFonts w:ascii="Arial" w:eastAsia="Times New Roman" w:hAnsi="Arial" w:cs="Arial"/>
                <w:b/>
                <w:bCs/>
                <w:color w:val="auto"/>
                <w:sz w:val="18"/>
                <w:szCs w:val="18"/>
              </w:rPr>
              <w:t>Investitionen, Abschreibungen VV</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0070C0"/>
                <w:sz w:val="18"/>
                <w:szCs w:val="18"/>
              </w:rPr>
            </w:pPr>
            <w:r w:rsidRPr="009A4B20">
              <w:rPr>
                <w:rFonts w:ascii="Arial" w:eastAsia="Times New Roman" w:hAnsi="Arial" w:cs="Arial"/>
                <w:color w:val="0070C0"/>
                <w:sz w:val="18"/>
                <w:szCs w:val="18"/>
              </w:rPr>
              <w:t>Buchwerte 1. Januar</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474'631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427'231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384'531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346'031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491'431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Neue Investitionen</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 Umbau Pfarreiheim</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4</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180'000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 xml:space="preserve">- </w:t>
            </w:r>
            <w:proofErr w:type="spellStart"/>
            <w:r w:rsidRPr="009A4B20">
              <w:rPr>
                <w:rFonts w:ascii="Arial" w:eastAsia="Times New Roman" w:hAnsi="Arial" w:cs="Arial"/>
                <w:color w:val="auto"/>
                <w:sz w:val="18"/>
                <w:szCs w:val="18"/>
              </w:rPr>
              <w:t>Fassadenrenovation</w:t>
            </w:r>
            <w:proofErr w:type="spellEnd"/>
            <w:r w:rsidRPr="009A4B20">
              <w:rPr>
                <w:rFonts w:ascii="Arial" w:eastAsia="Times New Roman" w:hAnsi="Arial" w:cs="Arial"/>
                <w:color w:val="auto"/>
                <w:sz w:val="18"/>
                <w:szCs w:val="18"/>
              </w:rPr>
              <w:t xml:space="preserve"> Kirche</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650'000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0070C0"/>
                <w:sz w:val="18"/>
                <w:szCs w:val="18"/>
              </w:rPr>
            </w:pPr>
            <w:r w:rsidRPr="009A4B20">
              <w:rPr>
                <w:rFonts w:ascii="Arial" w:eastAsia="Times New Roman" w:hAnsi="Arial" w:cs="Arial"/>
                <w:color w:val="0070C0"/>
                <w:sz w:val="18"/>
                <w:szCs w:val="18"/>
              </w:rPr>
              <w:t>Abzuschreibendes Vermögen</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474'631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427'231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384'531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526'031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491'431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Abschreibungen 10 % Pflicht</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-47'400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-42'700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-38'500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-34'600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-49'200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Abschreibungen freiwillige</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0070C0"/>
                <w:sz w:val="18"/>
                <w:szCs w:val="18"/>
              </w:rPr>
            </w:pPr>
            <w:r w:rsidRPr="009A4B20">
              <w:rPr>
                <w:rFonts w:ascii="Arial" w:eastAsia="Times New Roman" w:hAnsi="Arial" w:cs="Arial"/>
                <w:color w:val="0070C0"/>
                <w:sz w:val="18"/>
                <w:szCs w:val="18"/>
              </w:rPr>
              <w:t>Restwert 31. Dezember</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427'231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384'531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346'031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491'431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442'231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E46B58">
        <w:trPr>
          <w:trHeight w:val="129"/>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b/>
                <w:bCs/>
                <w:color w:val="auto"/>
                <w:sz w:val="18"/>
                <w:szCs w:val="18"/>
              </w:rPr>
            </w:pPr>
            <w:r w:rsidRPr="009A4B20">
              <w:rPr>
                <w:rFonts w:ascii="Arial" w:eastAsia="Times New Roman" w:hAnsi="Arial" w:cs="Arial"/>
                <w:b/>
                <w:bCs/>
                <w:color w:val="auto"/>
                <w:sz w:val="18"/>
                <w:szCs w:val="18"/>
              </w:rPr>
              <w:t>Investitionen, Abschreibungen FV</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0070C0"/>
                <w:sz w:val="18"/>
                <w:szCs w:val="18"/>
              </w:rPr>
            </w:pPr>
            <w:r w:rsidRPr="009A4B20">
              <w:rPr>
                <w:rFonts w:ascii="Arial" w:eastAsia="Times New Roman" w:hAnsi="Arial" w:cs="Arial"/>
                <w:color w:val="0070C0"/>
                <w:sz w:val="18"/>
                <w:szCs w:val="18"/>
              </w:rPr>
              <w:t>Buchwerte 1. Januar</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keine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Neue Investitionen</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0070C0"/>
                <w:sz w:val="18"/>
                <w:szCs w:val="18"/>
              </w:rPr>
            </w:pPr>
            <w:r w:rsidRPr="009A4B20">
              <w:rPr>
                <w:rFonts w:ascii="Arial" w:eastAsia="Times New Roman" w:hAnsi="Arial" w:cs="Arial"/>
                <w:color w:val="0070C0"/>
                <w:sz w:val="18"/>
                <w:szCs w:val="18"/>
              </w:rPr>
              <w:t>Buchwerte neu</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Abschreibungen freiwillige</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0070C0"/>
                <w:sz w:val="18"/>
                <w:szCs w:val="18"/>
              </w:rPr>
            </w:pPr>
            <w:r w:rsidRPr="009A4B20">
              <w:rPr>
                <w:rFonts w:ascii="Arial" w:eastAsia="Times New Roman" w:hAnsi="Arial" w:cs="Arial"/>
                <w:color w:val="0070C0"/>
                <w:sz w:val="18"/>
                <w:szCs w:val="18"/>
              </w:rPr>
              <w:t>Restwerte 31. Dezember</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Betriebskosten aus Investitionen</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E46B58">
        <w:trPr>
          <w:trHeight w:val="192"/>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b/>
                <w:bCs/>
                <w:color w:val="auto"/>
                <w:sz w:val="18"/>
                <w:szCs w:val="18"/>
              </w:rPr>
            </w:pPr>
            <w:r w:rsidRPr="009A4B20">
              <w:rPr>
                <w:rFonts w:ascii="Arial" w:eastAsia="Times New Roman" w:hAnsi="Arial" w:cs="Arial"/>
                <w:b/>
                <w:bCs/>
                <w:color w:val="auto"/>
                <w:sz w:val="18"/>
                <w:szCs w:val="18"/>
              </w:rPr>
              <w:t>Schulden, Schuldzinsen</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Anfangsbestand 1. Januar</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200'000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200'000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200'000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180'000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160'000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Neue Schulden</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Amortisation</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-20'000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-20'000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-20'000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Ausserordentliche Amortisation</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Schlussbestand 31. Dezember</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200'000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200'000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180'000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160'000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140'000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 xml:space="preserve">Verzinsung, Zins </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3'000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3'000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2'600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2'300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2'000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0070C0"/>
                <w:sz w:val="18"/>
                <w:szCs w:val="18"/>
              </w:rPr>
            </w:pPr>
            <w:r w:rsidRPr="009A4B20">
              <w:rPr>
                <w:rFonts w:ascii="Arial" w:eastAsia="Times New Roman" w:hAnsi="Arial" w:cs="Arial"/>
                <w:color w:val="0070C0"/>
                <w:sz w:val="18"/>
                <w:szCs w:val="18"/>
              </w:rPr>
              <w:t>Zinssatz in Prozent</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1.50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1.50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1.44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1.44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1.43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b/>
                <w:bCs/>
                <w:color w:val="auto"/>
                <w:sz w:val="18"/>
                <w:szCs w:val="18"/>
              </w:rPr>
            </w:pPr>
            <w:r w:rsidRPr="009A4B20">
              <w:rPr>
                <w:rFonts w:ascii="Arial" w:eastAsia="Times New Roman" w:hAnsi="Arial" w:cs="Arial"/>
                <w:b/>
                <w:bCs/>
                <w:color w:val="auto"/>
                <w:sz w:val="18"/>
                <w:szCs w:val="18"/>
              </w:rPr>
              <w:t>Liquidität</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0070C0"/>
                <w:sz w:val="18"/>
                <w:szCs w:val="18"/>
              </w:rPr>
            </w:pPr>
            <w:r w:rsidRPr="009A4B20">
              <w:rPr>
                <w:rFonts w:ascii="Arial" w:eastAsia="Times New Roman" w:hAnsi="Arial" w:cs="Arial"/>
                <w:color w:val="0070C0"/>
                <w:sz w:val="18"/>
                <w:szCs w:val="18"/>
              </w:rPr>
              <w:t>Anfangsbestand 1. Januar</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375'309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404'794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483'594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538'194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323'694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Jahresergebnis </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0070C0"/>
                <w:sz w:val="12"/>
                <w:szCs w:val="12"/>
              </w:rPr>
            </w:pPr>
            <w:r w:rsidRPr="009A4B20">
              <w:rPr>
                <w:rFonts w:ascii="Arial" w:eastAsia="Times New Roman" w:hAnsi="Arial" w:cs="Arial"/>
                <w:color w:val="0070C0"/>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-6'600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36'100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36'100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-49'100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9'400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Abschreibungen</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2"/>
                <w:szCs w:val="12"/>
              </w:rPr>
            </w:pPr>
            <w:r w:rsidRPr="009A4B20">
              <w:rPr>
                <w:rFonts w:ascii="Arial" w:eastAsia="Times New Roman" w:hAnsi="Arial" w:cs="Arial"/>
                <w:color w:val="auto"/>
                <w:sz w:val="12"/>
                <w:szCs w:val="12"/>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47'400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42'700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38'500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34'600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49'200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0070C0"/>
                <w:sz w:val="18"/>
                <w:szCs w:val="18"/>
              </w:rPr>
            </w:pPr>
            <w:r w:rsidRPr="009A4B20">
              <w:rPr>
                <w:rFonts w:ascii="Arial" w:eastAsia="Times New Roman" w:hAnsi="Arial" w:cs="Arial"/>
                <w:color w:val="0070C0"/>
                <w:sz w:val="18"/>
                <w:szCs w:val="18"/>
              </w:rPr>
              <w:t>Schuldamortisationen</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0070C0"/>
                <w:sz w:val="18"/>
                <w:szCs w:val="18"/>
              </w:rPr>
            </w:pPr>
            <w:r w:rsidRPr="009A4B20">
              <w:rPr>
                <w:rFonts w:ascii="Arial" w:eastAsia="Times New Roman" w:hAnsi="Arial" w:cs="Arial"/>
                <w:color w:val="0070C0"/>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-20'000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-20'000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-20'000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Finanzierung Umbau Pfarreiheim</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-180'000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andere Veränderungen Netto-UV</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-11'315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offen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offen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offen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offen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0070C0"/>
                <w:sz w:val="18"/>
                <w:szCs w:val="18"/>
              </w:rPr>
            </w:pPr>
            <w:r w:rsidRPr="009A4B20">
              <w:rPr>
                <w:rFonts w:ascii="Arial" w:eastAsia="Times New Roman" w:hAnsi="Arial" w:cs="Arial"/>
                <w:color w:val="0070C0"/>
                <w:sz w:val="18"/>
                <w:szCs w:val="18"/>
              </w:rPr>
              <w:t>Schlussbestand 31. Dezember</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404'794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483'594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538'194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323'694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362'294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b/>
                <w:bCs/>
                <w:color w:val="auto"/>
                <w:sz w:val="18"/>
                <w:szCs w:val="18"/>
              </w:rPr>
            </w:pPr>
            <w:r w:rsidRPr="009A4B20">
              <w:rPr>
                <w:rFonts w:ascii="Arial" w:eastAsia="Times New Roman" w:hAnsi="Arial" w:cs="Arial"/>
                <w:b/>
                <w:bCs/>
                <w:color w:val="auto"/>
                <w:sz w:val="18"/>
                <w:szCs w:val="18"/>
              </w:rPr>
              <w:t>Eigenkapital</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0070C0"/>
                <w:sz w:val="18"/>
                <w:szCs w:val="18"/>
              </w:rPr>
            </w:pPr>
            <w:r w:rsidRPr="009A4B20">
              <w:rPr>
                <w:rFonts w:ascii="Arial" w:eastAsia="Times New Roman" w:hAnsi="Arial" w:cs="Arial"/>
                <w:color w:val="0070C0"/>
                <w:sz w:val="18"/>
                <w:szCs w:val="18"/>
              </w:rPr>
              <w:t>Anfangsbestand 1. Januar</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xml:space="preserve">    432'873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426'273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462'373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498'473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449'373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0070C0"/>
                <w:sz w:val="18"/>
                <w:szCs w:val="18"/>
              </w:rPr>
            </w:pPr>
            <w:r w:rsidRPr="009A4B20">
              <w:rPr>
                <w:rFonts w:ascii="Arial" w:eastAsia="Times New Roman" w:hAnsi="Arial" w:cs="Arial"/>
                <w:color w:val="0070C0"/>
                <w:sz w:val="18"/>
                <w:szCs w:val="18"/>
              </w:rPr>
              <w:t>Zuweisung Jahresergebnis</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0070C0"/>
                <w:sz w:val="18"/>
                <w:szCs w:val="18"/>
              </w:rPr>
            </w:pPr>
            <w:r w:rsidRPr="009A4B20">
              <w:rPr>
                <w:rFonts w:ascii="Arial" w:eastAsia="Times New Roman" w:hAnsi="Arial" w:cs="Arial"/>
                <w:color w:val="0070C0"/>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-6'600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36'100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36'100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-49'100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9'400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0070C0"/>
                <w:sz w:val="18"/>
                <w:szCs w:val="18"/>
              </w:rPr>
            </w:pPr>
            <w:r w:rsidRPr="009A4B20">
              <w:rPr>
                <w:rFonts w:ascii="Arial" w:eastAsia="Times New Roman" w:hAnsi="Arial" w:cs="Arial"/>
                <w:color w:val="0070C0"/>
                <w:sz w:val="18"/>
                <w:szCs w:val="18"/>
              </w:rPr>
              <w:t>Schlussbestand 31. Dezember</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426'273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462'373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498'473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449'373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0070C0"/>
                <w:sz w:val="18"/>
                <w:szCs w:val="18"/>
              </w:rPr>
            </w:pPr>
            <w:r w:rsidRPr="009A4B20">
              <w:rPr>
                <w:rFonts w:ascii="Arial" w:eastAsia="Times New Roman" w:hAnsi="Arial" w:cs="Arial"/>
                <w:color w:val="0070C0"/>
                <w:sz w:val="18"/>
                <w:szCs w:val="18"/>
              </w:rPr>
              <w:t xml:space="preserve">    458'773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00058A">
        <w:trPr>
          <w:trHeight w:val="251"/>
        </w:trPr>
        <w:tc>
          <w:tcPr>
            <w:tcW w:w="298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581"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center"/>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c>
          <w:tcPr>
            <w:tcW w:w="1000" w:type="dxa"/>
            <w:tcBorders>
              <w:top w:val="nil"/>
              <w:left w:val="nil"/>
              <w:bottom w:val="single" w:sz="4" w:space="0" w:color="auto"/>
              <w:right w:val="single" w:sz="4" w:space="0" w:color="auto"/>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r w:rsidRPr="009A4B20">
              <w:rPr>
                <w:rFonts w:ascii="Arial" w:eastAsia="Times New Roman" w:hAnsi="Arial" w:cs="Arial"/>
                <w:color w:val="auto"/>
                <w:sz w:val="18"/>
                <w:szCs w:val="18"/>
              </w:rPr>
              <w:t> </w:t>
            </w:r>
          </w:p>
        </w:tc>
      </w:tr>
      <w:tr w:rsidR="009A4B20" w:rsidRPr="009A4B20" w:rsidTr="002C31F8">
        <w:trPr>
          <w:trHeight w:val="300"/>
        </w:trPr>
        <w:tc>
          <w:tcPr>
            <w:tcW w:w="2980" w:type="dxa"/>
            <w:tcBorders>
              <w:top w:val="nil"/>
              <w:left w:val="nil"/>
              <w:bottom w:val="nil"/>
              <w:right w:val="nil"/>
            </w:tcBorders>
            <w:shd w:val="clear" w:color="auto" w:fill="auto"/>
            <w:noWrap/>
            <w:vAlign w:val="center"/>
            <w:hideMark/>
          </w:tcPr>
          <w:p w:rsidR="009A4B20" w:rsidRPr="009A4B20" w:rsidRDefault="009A4B20" w:rsidP="009A4B20">
            <w:pPr>
              <w:spacing w:after="0" w:line="240" w:lineRule="auto"/>
              <w:jc w:val="right"/>
              <w:rPr>
                <w:rFonts w:ascii="Arial" w:eastAsia="Times New Roman" w:hAnsi="Arial" w:cs="Arial"/>
                <w:color w:val="auto"/>
                <w:sz w:val="18"/>
                <w:szCs w:val="18"/>
              </w:rPr>
            </w:pPr>
          </w:p>
        </w:tc>
        <w:tc>
          <w:tcPr>
            <w:tcW w:w="581" w:type="dxa"/>
            <w:tcBorders>
              <w:top w:val="nil"/>
              <w:left w:val="nil"/>
              <w:bottom w:val="nil"/>
              <w:right w:val="nil"/>
            </w:tcBorders>
            <w:shd w:val="clear" w:color="auto" w:fill="auto"/>
            <w:noWrap/>
            <w:vAlign w:val="center"/>
            <w:hideMark/>
          </w:tcPr>
          <w:p w:rsidR="009A4B20" w:rsidRPr="009A4B20" w:rsidRDefault="009A4B20" w:rsidP="009A4B20">
            <w:pPr>
              <w:spacing w:after="0" w:line="240" w:lineRule="auto"/>
              <w:rPr>
                <w:rFonts w:ascii="Times New Roman" w:eastAsia="Times New Roman" w:hAnsi="Times New Roman" w:cs="Times New Roman"/>
                <w:color w:val="auto"/>
                <w:sz w:val="20"/>
                <w:szCs w:val="20"/>
              </w:rPr>
            </w:pPr>
          </w:p>
        </w:tc>
        <w:tc>
          <w:tcPr>
            <w:tcW w:w="1000" w:type="dxa"/>
            <w:tcBorders>
              <w:top w:val="nil"/>
              <w:left w:val="nil"/>
              <w:bottom w:val="nil"/>
              <w:right w:val="nil"/>
            </w:tcBorders>
            <w:shd w:val="clear" w:color="auto" w:fill="auto"/>
            <w:noWrap/>
            <w:vAlign w:val="center"/>
            <w:hideMark/>
          </w:tcPr>
          <w:p w:rsidR="009A4B20" w:rsidRPr="009A4B20" w:rsidRDefault="009A4B20" w:rsidP="009A4B20">
            <w:pPr>
              <w:spacing w:after="0" w:line="240" w:lineRule="auto"/>
              <w:jc w:val="center"/>
              <w:rPr>
                <w:rFonts w:ascii="Times New Roman" w:eastAsia="Times New Roman" w:hAnsi="Times New Roman" w:cs="Times New Roman"/>
                <w:color w:val="auto"/>
                <w:sz w:val="20"/>
                <w:szCs w:val="20"/>
              </w:rPr>
            </w:pPr>
          </w:p>
        </w:tc>
        <w:tc>
          <w:tcPr>
            <w:tcW w:w="1000" w:type="dxa"/>
            <w:tcBorders>
              <w:top w:val="nil"/>
              <w:left w:val="nil"/>
              <w:bottom w:val="nil"/>
              <w:right w:val="nil"/>
            </w:tcBorders>
            <w:shd w:val="clear" w:color="auto" w:fill="auto"/>
            <w:noWrap/>
            <w:vAlign w:val="center"/>
            <w:hideMark/>
          </w:tcPr>
          <w:p w:rsidR="009A4B20" w:rsidRPr="009A4B20" w:rsidRDefault="009A4B20" w:rsidP="009A4B20">
            <w:pPr>
              <w:spacing w:after="0" w:line="240" w:lineRule="auto"/>
              <w:jc w:val="right"/>
              <w:rPr>
                <w:rFonts w:ascii="Times New Roman" w:eastAsia="Times New Roman" w:hAnsi="Times New Roman" w:cs="Times New Roman"/>
                <w:color w:val="auto"/>
                <w:sz w:val="20"/>
                <w:szCs w:val="20"/>
              </w:rPr>
            </w:pPr>
          </w:p>
        </w:tc>
        <w:tc>
          <w:tcPr>
            <w:tcW w:w="1000" w:type="dxa"/>
            <w:tcBorders>
              <w:top w:val="nil"/>
              <w:left w:val="nil"/>
              <w:bottom w:val="nil"/>
              <w:right w:val="nil"/>
            </w:tcBorders>
            <w:shd w:val="clear" w:color="auto" w:fill="auto"/>
            <w:noWrap/>
            <w:vAlign w:val="center"/>
            <w:hideMark/>
          </w:tcPr>
          <w:p w:rsidR="009A4B20" w:rsidRPr="009A4B20" w:rsidRDefault="009A4B20" w:rsidP="009A4B20">
            <w:pPr>
              <w:spacing w:after="0" w:line="240" w:lineRule="auto"/>
              <w:jc w:val="right"/>
              <w:rPr>
                <w:rFonts w:ascii="Times New Roman" w:eastAsia="Times New Roman" w:hAnsi="Times New Roman" w:cs="Times New Roman"/>
                <w:color w:val="auto"/>
                <w:sz w:val="20"/>
                <w:szCs w:val="20"/>
              </w:rPr>
            </w:pPr>
          </w:p>
        </w:tc>
        <w:tc>
          <w:tcPr>
            <w:tcW w:w="1000" w:type="dxa"/>
            <w:tcBorders>
              <w:top w:val="nil"/>
              <w:left w:val="nil"/>
              <w:bottom w:val="nil"/>
              <w:right w:val="nil"/>
            </w:tcBorders>
            <w:shd w:val="clear" w:color="auto" w:fill="auto"/>
            <w:noWrap/>
            <w:vAlign w:val="center"/>
            <w:hideMark/>
          </w:tcPr>
          <w:p w:rsidR="009A4B20" w:rsidRPr="009A4B20" w:rsidRDefault="009A4B20" w:rsidP="009A4B20">
            <w:pPr>
              <w:spacing w:after="0" w:line="240" w:lineRule="auto"/>
              <w:jc w:val="right"/>
              <w:rPr>
                <w:rFonts w:ascii="Times New Roman" w:eastAsia="Times New Roman" w:hAnsi="Times New Roman" w:cs="Times New Roman"/>
                <w:color w:val="auto"/>
                <w:sz w:val="20"/>
                <w:szCs w:val="20"/>
              </w:rPr>
            </w:pPr>
          </w:p>
        </w:tc>
        <w:tc>
          <w:tcPr>
            <w:tcW w:w="1000" w:type="dxa"/>
            <w:tcBorders>
              <w:top w:val="nil"/>
              <w:left w:val="nil"/>
              <w:bottom w:val="nil"/>
              <w:right w:val="nil"/>
            </w:tcBorders>
            <w:shd w:val="clear" w:color="auto" w:fill="auto"/>
            <w:noWrap/>
            <w:vAlign w:val="center"/>
            <w:hideMark/>
          </w:tcPr>
          <w:p w:rsidR="009A4B20" w:rsidRPr="009A4B20" w:rsidRDefault="009A4B20" w:rsidP="009A4B20">
            <w:pPr>
              <w:spacing w:after="0" w:line="240" w:lineRule="auto"/>
              <w:jc w:val="right"/>
              <w:rPr>
                <w:rFonts w:ascii="Times New Roman" w:eastAsia="Times New Roman" w:hAnsi="Times New Roman" w:cs="Times New Roman"/>
                <w:color w:val="auto"/>
                <w:sz w:val="20"/>
                <w:szCs w:val="20"/>
              </w:rPr>
            </w:pPr>
          </w:p>
        </w:tc>
        <w:tc>
          <w:tcPr>
            <w:tcW w:w="1000" w:type="dxa"/>
            <w:tcBorders>
              <w:top w:val="nil"/>
              <w:left w:val="nil"/>
              <w:bottom w:val="nil"/>
              <w:right w:val="nil"/>
            </w:tcBorders>
            <w:shd w:val="clear" w:color="auto" w:fill="auto"/>
            <w:noWrap/>
            <w:vAlign w:val="center"/>
            <w:hideMark/>
          </w:tcPr>
          <w:p w:rsidR="009A4B20" w:rsidRPr="009A4B20" w:rsidRDefault="009A4B20" w:rsidP="009A4B20">
            <w:pPr>
              <w:spacing w:after="0" w:line="240" w:lineRule="auto"/>
              <w:jc w:val="right"/>
              <w:rPr>
                <w:rFonts w:ascii="Times New Roman" w:eastAsia="Times New Roman" w:hAnsi="Times New Roman" w:cs="Times New Roman"/>
                <w:color w:val="auto"/>
                <w:sz w:val="20"/>
                <w:szCs w:val="20"/>
              </w:rPr>
            </w:pPr>
          </w:p>
        </w:tc>
      </w:tr>
      <w:tr w:rsidR="009A4B20" w:rsidRPr="009A4B20" w:rsidTr="002C31F8">
        <w:trPr>
          <w:trHeight w:val="300"/>
        </w:trPr>
        <w:tc>
          <w:tcPr>
            <w:tcW w:w="2980" w:type="dxa"/>
            <w:tcBorders>
              <w:top w:val="nil"/>
              <w:left w:val="nil"/>
              <w:bottom w:val="nil"/>
              <w:right w:val="nil"/>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Hinweis:</w:t>
            </w:r>
          </w:p>
        </w:tc>
        <w:tc>
          <w:tcPr>
            <w:tcW w:w="581" w:type="dxa"/>
            <w:tcBorders>
              <w:top w:val="nil"/>
              <w:left w:val="nil"/>
              <w:bottom w:val="nil"/>
              <w:right w:val="nil"/>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p>
        </w:tc>
        <w:tc>
          <w:tcPr>
            <w:tcW w:w="1000" w:type="dxa"/>
            <w:tcBorders>
              <w:top w:val="nil"/>
              <w:left w:val="nil"/>
              <w:bottom w:val="nil"/>
              <w:right w:val="nil"/>
            </w:tcBorders>
            <w:shd w:val="clear" w:color="auto" w:fill="auto"/>
            <w:noWrap/>
            <w:vAlign w:val="center"/>
            <w:hideMark/>
          </w:tcPr>
          <w:p w:rsidR="009A4B20" w:rsidRPr="009A4B20" w:rsidRDefault="009A4B20" w:rsidP="009A4B20">
            <w:pPr>
              <w:spacing w:after="0" w:line="240" w:lineRule="auto"/>
              <w:jc w:val="center"/>
              <w:rPr>
                <w:rFonts w:ascii="Times New Roman" w:eastAsia="Times New Roman" w:hAnsi="Times New Roman" w:cs="Times New Roman"/>
                <w:color w:val="auto"/>
                <w:sz w:val="20"/>
                <w:szCs w:val="20"/>
              </w:rPr>
            </w:pPr>
          </w:p>
        </w:tc>
        <w:tc>
          <w:tcPr>
            <w:tcW w:w="1000" w:type="dxa"/>
            <w:tcBorders>
              <w:top w:val="nil"/>
              <w:left w:val="nil"/>
              <w:bottom w:val="nil"/>
              <w:right w:val="nil"/>
            </w:tcBorders>
            <w:shd w:val="clear" w:color="auto" w:fill="auto"/>
            <w:noWrap/>
            <w:vAlign w:val="center"/>
            <w:hideMark/>
          </w:tcPr>
          <w:p w:rsidR="009A4B20" w:rsidRPr="009A4B20" w:rsidRDefault="009A4B20" w:rsidP="009A4B20">
            <w:pPr>
              <w:spacing w:after="0" w:line="240" w:lineRule="auto"/>
              <w:jc w:val="right"/>
              <w:rPr>
                <w:rFonts w:ascii="Times New Roman" w:eastAsia="Times New Roman" w:hAnsi="Times New Roman" w:cs="Times New Roman"/>
                <w:color w:val="auto"/>
                <w:sz w:val="20"/>
                <w:szCs w:val="20"/>
              </w:rPr>
            </w:pPr>
          </w:p>
        </w:tc>
        <w:tc>
          <w:tcPr>
            <w:tcW w:w="1000" w:type="dxa"/>
            <w:tcBorders>
              <w:top w:val="nil"/>
              <w:left w:val="nil"/>
              <w:bottom w:val="nil"/>
              <w:right w:val="nil"/>
            </w:tcBorders>
            <w:shd w:val="clear" w:color="auto" w:fill="auto"/>
            <w:noWrap/>
            <w:vAlign w:val="center"/>
            <w:hideMark/>
          </w:tcPr>
          <w:p w:rsidR="009A4B20" w:rsidRPr="009A4B20" w:rsidRDefault="009A4B20" w:rsidP="009A4B20">
            <w:pPr>
              <w:spacing w:after="0" w:line="240" w:lineRule="auto"/>
              <w:jc w:val="right"/>
              <w:rPr>
                <w:rFonts w:ascii="Times New Roman" w:eastAsia="Times New Roman" w:hAnsi="Times New Roman" w:cs="Times New Roman"/>
                <w:color w:val="auto"/>
                <w:sz w:val="20"/>
                <w:szCs w:val="20"/>
              </w:rPr>
            </w:pPr>
          </w:p>
        </w:tc>
        <w:tc>
          <w:tcPr>
            <w:tcW w:w="1000" w:type="dxa"/>
            <w:tcBorders>
              <w:top w:val="nil"/>
              <w:left w:val="nil"/>
              <w:bottom w:val="nil"/>
              <w:right w:val="nil"/>
            </w:tcBorders>
            <w:shd w:val="clear" w:color="auto" w:fill="auto"/>
            <w:noWrap/>
            <w:vAlign w:val="center"/>
            <w:hideMark/>
          </w:tcPr>
          <w:p w:rsidR="009A4B20" w:rsidRPr="009A4B20" w:rsidRDefault="009A4B20" w:rsidP="009A4B20">
            <w:pPr>
              <w:spacing w:after="0" w:line="240" w:lineRule="auto"/>
              <w:jc w:val="right"/>
              <w:rPr>
                <w:rFonts w:ascii="Times New Roman" w:eastAsia="Times New Roman" w:hAnsi="Times New Roman" w:cs="Times New Roman"/>
                <w:color w:val="auto"/>
                <w:sz w:val="20"/>
                <w:szCs w:val="20"/>
              </w:rPr>
            </w:pPr>
          </w:p>
        </w:tc>
        <w:tc>
          <w:tcPr>
            <w:tcW w:w="1000" w:type="dxa"/>
            <w:tcBorders>
              <w:top w:val="nil"/>
              <w:left w:val="nil"/>
              <w:bottom w:val="nil"/>
              <w:right w:val="nil"/>
            </w:tcBorders>
            <w:shd w:val="clear" w:color="auto" w:fill="auto"/>
            <w:noWrap/>
            <w:vAlign w:val="center"/>
            <w:hideMark/>
          </w:tcPr>
          <w:p w:rsidR="009A4B20" w:rsidRPr="009A4B20" w:rsidRDefault="009A4B20" w:rsidP="009A4B20">
            <w:pPr>
              <w:spacing w:after="0" w:line="240" w:lineRule="auto"/>
              <w:jc w:val="right"/>
              <w:rPr>
                <w:rFonts w:ascii="Times New Roman" w:eastAsia="Times New Roman" w:hAnsi="Times New Roman" w:cs="Times New Roman"/>
                <w:color w:val="auto"/>
                <w:sz w:val="20"/>
                <w:szCs w:val="20"/>
              </w:rPr>
            </w:pPr>
          </w:p>
        </w:tc>
        <w:tc>
          <w:tcPr>
            <w:tcW w:w="1000" w:type="dxa"/>
            <w:tcBorders>
              <w:top w:val="nil"/>
              <w:left w:val="nil"/>
              <w:bottom w:val="nil"/>
              <w:right w:val="nil"/>
            </w:tcBorders>
            <w:shd w:val="clear" w:color="auto" w:fill="auto"/>
            <w:noWrap/>
            <w:vAlign w:val="center"/>
            <w:hideMark/>
          </w:tcPr>
          <w:p w:rsidR="009A4B20" w:rsidRPr="009A4B20" w:rsidRDefault="009A4B20" w:rsidP="009A4B20">
            <w:pPr>
              <w:spacing w:after="0" w:line="240" w:lineRule="auto"/>
              <w:jc w:val="right"/>
              <w:rPr>
                <w:rFonts w:ascii="Times New Roman" w:eastAsia="Times New Roman" w:hAnsi="Times New Roman" w:cs="Times New Roman"/>
                <w:color w:val="auto"/>
                <w:sz w:val="20"/>
                <w:szCs w:val="20"/>
              </w:rPr>
            </w:pPr>
          </w:p>
        </w:tc>
      </w:tr>
      <w:tr w:rsidR="009A4B20" w:rsidRPr="009A4B20" w:rsidTr="002C31F8">
        <w:trPr>
          <w:trHeight w:val="300"/>
        </w:trPr>
        <w:tc>
          <w:tcPr>
            <w:tcW w:w="4561" w:type="dxa"/>
            <w:gridSpan w:val="3"/>
            <w:tcBorders>
              <w:top w:val="nil"/>
              <w:left w:val="nil"/>
              <w:bottom w:val="nil"/>
              <w:right w:val="nil"/>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0070C0"/>
                <w:sz w:val="18"/>
                <w:szCs w:val="18"/>
              </w:rPr>
            </w:pPr>
            <w:r w:rsidRPr="009A4B20">
              <w:rPr>
                <w:rFonts w:ascii="Arial" w:eastAsia="Times New Roman" w:hAnsi="Arial" w:cs="Arial"/>
                <w:color w:val="0070C0"/>
                <w:sz w:val="18"/>
                <w:szCs w:val="18"/>
              </w:rPr>
              <w:t>blau markierte Positionen sind mit Formeln hinterlegt</w:t>
            </w:r>
          </w:p>
        </w:tc>
        <w:tc>
          <w:tcPr>
            <w:tcW w:w="5000" w:type="dxa"/>
            <w:gridSpan w:val="5"/>
            <w:tcBorders>
              <w:top w:val="nil"/>
              <w:left w:val="nil"/>
              <w:bottom w:val="nil"/>
              <w:right w:val="nil"/>
            </w:tcBorders>
            <w:shd w:val="clear" w:color="auto" w:fill="auto"/>
            <w:noWrap/>
            <w:vAlign w:val="center"/>
            <w:hideMark/>
          </w:tcPr>
          <w:p w:rsidR="009A4B20" w:rsidRPr="009A4B20" w:rsidRDefault="009A4B20" w:rsidP="009A4B20">
            <w:pPr>
              <w:spacing w:after="0" w:line="240" w:lineRule="auto"/>
              <w:rPr>
                <w:rFonts w:ascii="Arial" w:eastAsia="Times New Roman" w:hAnsi="Arial" w:cs="Arial"/>
                <w:color w:val="auto"/>
                <w:sz w:val="18"/>
                <w:szCs w:val="18"/>
              </w:rPr>
            </w:pPr>
            <w:r w:rsidRPr="009A4B20">
              <w:rPr>
                <w:rFonts w:ascii="Arial" w:eastAsia="Times New Roman" w:hAnsi="Arial" w:cs="Arial"/>
                <w:color w:val="auto"/>
                <w:sz w:val="18"/>
                <w:szCs w:val="18"/>
              </w:rPr>
              <w:t>schwarz markierte Positionen sind manuell einzugeben</w:t>
            </w:r>
          </w:p>
        </w:tc>
      </w:tr>
    </w:tbl>
    <w:p w:rsidR="009A4B20" w:rsidRDefault="009A4B20">
      <w:pPr>
        <w:tabs>
          <w:tab w:val="center" w:pos="7049"/>
        </w:tabs>
        <w:spacing w:after="0"/>
        <w:rPr>
          <w:rFonts w:ascii="Arial" w:eastAsia="Arial" w:hAnsi="Arial" w:cs="Arial"/>
          <w:sz w:val="18"/>
        </w:rPr>
      </w:pPr>
    </w:p>
    <w:tbl>
      <w:tblPr>
        <w:tblW w:w="9970" w:type="dxa"/>
        <w:tblCellMar>
          <w:left w:w="70" w:type="dxa"/>
          <w:right w:w="70" w:type="dxa"/>
        </w:tblCellMar>
        <w:tblLook w:val="04A0" w:firstRow="1" w:lastRow="0" w:firstColumn="1" w:lastColumn="0" w:noHBand="0" w:noVBand="1"/>
      </w:tblPr>
      <w:tblGrid>
        <w:gridCol w:w="3545"/>
        <w:gridCol w:w="1030"/>
        <w:gridCol w:w="1260"/>
        <w:gridCol w:w="1726"/>
        <w:gridCol w:w="850"/>
        <w:gridCol w:w="1559"/>
      </w:tblGrid>
      <w:tr w:rsidR="0089635D" w:rsidRPr="002B18FD" w:rsidTr="005B5119">
        <w:trPr>
          <w:trHeight w:val="300"/>
        </w:trPr>
        <w:tc>
          <w:tcPr>
            <w:tcW w:w="9970" w:type="dxa"/>
            <w:gridSpan w:val="6"/>
            <w:tcBorders>
              <w:top w:val="single" w:sz="8" w:space="0" w:color="auto"/>
              <w:left w:val="single" w:sz="8" w:space="0" w:color="auto"/>
              <w:bottom w:val="single" w:sz="8" w:space="0" w:color="auto"/>
              <w:right w:val="single" w:sz="8" w:space="0" w:color="000000"/>
            </w:tcBorders>
            <w:shd w:val="clear" w:color="000000" w:fill="999933"/>
            <w:noWrap/>
            <w:vAlign w:val="center"/>
            <w:hideMark/>
          </w:tcPr>
          <w:p w:rsidR="0089635D" w:rsidRPr="002B18FD" w:rsidRDefault="0089635D" w:rsidP="0089635D">
            <w:pPr>
              <w:spacing w:after="0" w:line="240" w:lineRule="auto"/>
              <w:jc w:val="center"/>
              <w:rPr>
                <w:rFonts w:ascii="Arial" w:eastAsia="Times New Roman" w:hAnsi="Arial" w:cs="Arial"/>
                <w:b/>
                <w:bCs/>
                <w:color w:val="auto"/>
                <w:sz w:val="20"/>
                <w:szCs w:val="20"/>
              </w:rPr>
            </w:pPr>
            <w:bookmarkStart w:id="2" w:name="RANGE!A1:F53"/>
            <w:r w:rsidRPr="002B18FD">
              <w:rPr>
                <w:rFonts w:ascii="Arial" w:eastAsia="Times New Roman" w:hAnsi="Arial" w:cs="Arial"/>
                <w:b/>
                <w:bCs/>
                <w:color w:val="auto"/>
                <w:sz w:val="20"/>
                <w:szCs w:val="20"/>
              </w:rPr>
              <w:t>M o n i t o r</w:t>
            </w:r>
            <w:bookmarkEnd w:id="2"/>
          </w:p>
        </w:tc>
      </w:tr>
      <w:tr w:rsidR="00266DC8" w:rsidRPr="002B18FD" w:rsidTr="0041033E">
        <w:trPr>
          <w:trHeight w:val="105"/>
        </w:trPr>
        <w:tc>
          <w:tcPr>
            <w:tcW w:w="3545" w:type="dxa"/>
            <w:tcBorders>
              <w:top w:val="nil"/>
              <w:left w:val="nil"/>
              <w:bottom w:val="nil"/>
              <w:right w:val="nil"/>
            </w:tcBorders>
            <w:shd w:val="clear" w:color="000000" w:fill="FFFF99"/>
            <w:noWrap/>
            <w:vAlign w:val="bottom"/>
          </w:tcPr>
          <w:p w:rsidR="00266DC8" w:rsidRPr="002B18FD" w:rsidRDefault="00266DC8" w:rsidP="0089635D">
            <w:pPr>
              <w:spacing w:after="0" w:line="240" w:lineRule="auto"/>
              <w:rPr>
                <w:rFonts w:ascii="Arial" w:eastAsia="Times New Roman" w:hAnsi="Arial" w:cs="Arial"/>
                <w:color w:val="auto"/>
                <w:sz w:val="20"/>
                <w:szCs w:val="20"/>
              </w:rPr>
            </w:pPr>
          </w:p>
        </w:tc>
        <w:tc>
          <w:tcPr>
            <w:tcW w:w="1030" w:type="dxa"/>
            <w:tcBorders>
              <w:top w:val="nil"/>
              <w:left w:val="nil"/>
              <w:bottom w:val="nil"/>
              <w:right w:val="nil"/>
            </w:tcBorders>
            <w:shd w:val="clear" w:color="000000" w:fill="FFFF99"/>
            <w:noWrap/>
            <w:vAlign w:val="bottom"/>
          </w:tcPr>
          <w:p w:rsidR="00266DC8" w:rsidRPr="002B18FD" w:rsidRDefault="00266DC8" w:rsidP="0089635D">
            <w:pPr>
              <w:spacing w:after="0" w:line="240" w:lineRule="auto"/>
              <w:rPr>
                <w:rFonts w:ascii="Arial" w:eastAsia="Times New Roman" w:hAnsi="Arial" w:cs="Arial"/>
                <w:color w:val="auto"/>
                <w:sz w:val="20"/>
                <w:szCs w:val="20"/>
              </w:rPr>
            </w:pPr>
          </w:p>
        </w:tc>
        <w:tc>
          <w:tcPr>
            <w:tcW w:w="1260" w:type="dxa"/>
            <w:tcBorders>
              <w:top w:val="nil"/>
              <w:left w:val="nil"/>
              <w:bottom w:val="nil"/>
              <w:right w:val="nil"/>
            </w:tcBorders>
            <w:shd w:val="clear" w:color="auto" w:fill="auto"/>
            <w:noWrap/>
            <w:vAlign w:val="bottom"/>
          </w:tcPr>
          <w:p w:rsidR="00266DC8" w:rsidRPr="002B18FD" w:rsidRDefault="00266DC8" w:rsidP="0089635D">
            <w:pPr>
              <w:spacing w:after="0" w:line="240" w:lineRule="auto"/>
              <w:rPr>
                <w:rFonts w:ascii="Arial" w:eastAsia="Times New Roman" w:hAnsi="Arial" w:cs="Arial"/>
                <w:color w:val="auto"/>
                <w:sz w:val="20"/>
                <w:szCs w:val="20"/>
              </w:rPr>
            </w:pPr>
          </w:p>
        </w:tc>
        <w:tc>
          <w:tcPr>
            <w:tcW w:w="1726" w:type="dxa"/>
            <w:tcBorders>
              <w:top w:val="single" w:sz="4" w:space="0" w:color="auto"/>
              <w:left w:val="nil"/>
              <w:bottom w:val="nil"/>
              <w:right w:val="nil"/>
            </w:tcBorders>
            <w:shd w:val="clear" w:color="000000" w:fill="00FFFF"/>
            <w:noWrap/>
            <w:vAlign w:val="bottom"/>
          </w:tcPr>
          <w:p w:rsidR="00266DC8" w:rsidRPr="002B18FD" w:rsidRDefault="00266DC8" w:rsidP="0089635D">
            <w:pPr>
              <w:spacing w:after="0" w:line="240" w:lineRule="auto"/>
              <w:rPr>
                <w:rFonts w:ascii="Arial" w:eastAsia="Times New Roman" w:hAnsi="Arial" w:cs="Arial"/>
                <w:color w:val="auto"/>
                <w:sz w:val="20"/>
                <w:szCs w:val="20"/>
              </w:rPr>
            </w:pPr>
          </w:p>
        </w:tc>
        <w:tc>
          <w:tcPr>
            <w:tcW w:w="850" w:type="dxa"/>
            <w:tcBorders>
              <w:top w:val="single" w:sz="4" w:space="0" w:color="auto"/>
              <w:left w:val="nil"/>
              <w:bottom w:val="nil"/>
              <w:right w:val="nil"/>
            </w:tcBorders>
            <w:shd w:val="clear" w:color="000000" w:fill="00FFFF"/>
            <w:noWrap/>
            <w:vAlign w:val="bottom"/>
          </w:tcPr>
          <w:p w:rsidR="00266DC8" w:rsidRPr="002B18FD" w:rsidRDefault="00266DC8" w:rsidP="0089635D">
            <w:pPr>
              <w:spacing w:after="0" w:line="240" w:lineRule="auto"/>
              <w:rPr>
                <w:rFonts w:ascii="Arial" w:eastAsia="Times New Roman" w:hAnsi="Arial" w:cs="Arial"/>
                <w:color w:val="auto"/>
                <w:sz w:val="20"/>
                <w:szCs w:val="20"/>
              </w:rPr>
            </w:pPr>
          </w:p>
        </w:tc>
        <w:tc>
          <w:tcPr>
            <w:tcW w:w="1559" w:type="dxa"/>
            <w:tcBorders>
              <w:top w:val="single" w:sz="4" w:space="0" w:color="auto"/>
              <w:left w:val="nil"/>
              <w:bottom w:val="nil"/>
              <w:right w:val="single" w:sz="4" w:space="0" w:color="auto"/>
            </w:tcBorders>
            <w:shd w:val="clear" w:color="000000" w:fill="00FFFF"/>
            <w:noWrap/>
            <w:vAlign w:val="bottom"/>
          </w:tcPr>
          <w:p w:rsidR="00266DC8" w:rsidRPr="002B18FD" w:rsidRDefault="00266DC8" w:rsidP="0089635D">
            <w:pPr>
              <w:spacing w:after="0" w:line="240" w:lineRule="auto"/>
              <w:rPr>
                <w:rFonts w:ascii="Arial" w:eastAsia="Times New Roman" w:hAnsi="Arial" w:cs="Arial"/>
                <w:color w:val="auto"/>
                <w:sz w:val="20"/>
                <w:szCs w:val="20"/>
              </w:rPr>
            </w:pPr>
          </w:p>
        </w:tc>
      </w:tr>
      <w:tr w:rsidR="0089635D" w:rsidRPr="002B18FD" w:rsidTr="00B77A27">
        <w:trPr>
          <w:trHeight w:val="350"/>
        </w:trPr>
        <w:tc>
          <w:tcPr>
            <w:tcW w:w="3545" w:type="dxa"/>
            <w:tcBorders>
              <w:top w:val="single" w:sz="4" w:space="0" w:color="auto"/>
              <w:left w:val="single" w:sz="4" w:space="0" w:color="auto"/>
              <w:bottom w:val="single" w:sz="4" w:space="0" w:color="auto"/>
              <w:right w:val="single" w:sz="4" w:space="0" w:color="auto"/>
            </w:tcBorders>
            <w:shd w:val="clear" w:color="000000" w:fill="FF00FF"/>
            <w:noWrap/>
            <w:vAlign w:val="center"/>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Variante Nr.</w:t>
            </w:r>
          </w:p>
        </w:tc>
        <w:tc>
          <w:tcPr>
            <w:tcW w:w="1030" w:type="dxa"/>
            <w:tcBorders>
              <w:top w:val="single" w:sz="8" w:space="0" w:color="auto"/>
              <w:left w:val="single" w:sz="8" w:space="0" w:color="auto"/>
              <w:bottom w:val="single" w:sz="8" w:space="0" w:color="auto"/>
              <w:right w:val="single" w:sz="8" w:space="0" w:color="auto"/>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01</w:t>
            </w:r>
          </w:p>
        </w:tc>
        <w:tc>
          <w:tcPr>
            <w:tcW w:w="1260" w:type="dxa"/>
            <w:tcBorders>
              <w:top w:val="nil"/>
              <w:left w:val="nil"/>
              <w:bottom w:val="nil"/>
              <w:right w:val="nil"/>
            </w:tcBorders>
            <w:shd w:val="clear" w:color="000000" w:fill="00FFFF"/>
            <w:noWrap/>
            <w:vAlign w:val="center"/>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c>
          <w:tcPr>
            <w:tcW w:w="1726" w:type="dxa"/>
            <w:tcBorders>
              <w:top w:val="nil"/>
              <w:left w:val="nil"/>
              <w:bottom w:val="nil"/>
              <w:right w:val="nil"/>
            </w:tcBorders>
            <w:shd w:val="clear" w:color="000000" w:fill="00FFFF"/>
            <w:noWrap/>
            <w:vAlign w:val="center"/>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c>
          <w:tcPr>
            <w:tcW w:w="850" w:type="dxa"/>
            <w:tcBorders>
              <w:top w:val="nil"/>
              <w:left w:val="nil"/>
              <w:bottom w:val="nil"/>
              <w:right w:val="nil"/>
            </w:tcBorders>
            <w:shd w:val="clear" w:color="000000" w:fill="00FFFF"/>
            <w:noWrap/>
            <w:vAlign w:val="center"/>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c>
          <w:tcPr>
            <w:tcW w:w="1559" w:type="dxa"/>
            <w:tcBorders>
              <w:top w:val="nil"/>
              <w:left w:val="nil"/>
              <w:bottom w:val="nil"/>
              <w:right w:val="single" w:sz="4" w:space="0" w:color="auto"/>
            </w:tcBorders>
            <w:shd w:val="clear" w:color="000000" w:fill="00FFFF"/>
            <w:noWrap/>
            <w:vAlign w:val="center"/>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r>
      <w:tr w:rsidR="005B5119" w:rsidRPr="002B18FD" w:rsidTr="00DD50BE">
        <w:trPr>
          <w:trHeight w:val="284"/>
        </w:trPr>
        <w:tc>
          <w:tcPr>
            <w:tcW w:w="3545" w:type="dxa"/>
            <w:tcBorders>
              <w:top w:val="single" w:sz="8" w:space="0" w:color="auto"/>
              <w:left w:val="single" w:sz="8" w:space="0" w:color="auto"/>
              <w:bottom w:val="single" w:sz="8" w:space="0" w:color="auto"/>
              <w:right w:val="nil"/>
            </w:tcBorders>
            <w:shd w:val="clear" w:color="000000" w:fill="A0E0E0"/>
            <w:noWrap/>
            <w:vAlign w:val="center"/>
            <w:hideMark/>
          </w:tcPr>
          <w:p w:rsidR="005B5119" w:rsidRPr="002B18FD" w:rsidRDefault="005B5119"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1. Planjahr:</w:t>
            </w:r>
          </w:p>
        </w:tc>
        <w:tc>
          <w:tcPr>
            <w:tcW w:w="1030" w:type="dxa"/>
            <w:tcBorders>
              <w:top w:val="single" w:sz="8" w:space="0" w:color="auto"/>
              <w:left w:val="single" w:sz="4" w:space="0" w:color="auto"/>
              <w:bottom w:val="single" w:sz="8" w:space="0" w:color="auto"/>
              <w:right w:val="single" w:sz="8" w:space="0" w:color="auto"/>
            </w:tcBorders>
            <w:shd w:val="clear" w:color="000000" w:fill="00FF00"/>
            <w:noWrap/>
            <w:vAlign w:val="center"/>
            <w:hideMark/>
          </w:tcPr>
          <w:p w:rsidR="005B5119" w:rsidRPr="002B18FD" w:rsidRDefault="005B5119"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2015</w:t>
            </w:r>
          </w:p>
        </w:tc>
        <w:tc>
          <w:tcPr>
            <w:tcW w:w="1260" w:type="dxa"/>
            <w:tcBorders>
              <w:top w:val="nil"/>
              <w:left w:val="nil"/>
              <w:bottom w:val="nil"/>
              <w:right w:val="nil"/>
            </w:tcBorders>
            <w:shd w:val="clear" w:color="000000" w:fill="FFFF99"/>
            <w:noWrap/>
            <w:vAlign w:val="center"/>
            <w:hideMark/>
          </w:tcPr>
          <w:p w:rsidR="005B5119" w:rsidRPr="002B18FD" w:rsidRDefault="005B5119"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Gemeinde:</w:t>
            </w:r>
          </w:p>
        </w:tc>
        <w:tc>
          <w:tcPr>
            <w:tcW w:w="4135" w:type="dxa"/>
            <w:gridSpan w:val="3"/>
            <w:tcBorders>
              <w:top w:val="single" w:sz="4" w:space="0" w:color="auto"/>
              <w:left w:val="single" w:sz="4" w:space="0" w:color="auto"/>
              <w:bottom w:val="single" w:sz="4" w:space="0" w:color="auto"/>
              <w:right w:val="nil"/>
            </w:tcBorders>
            <w:shd w:val="clear" w:color="000000" w:fill="00FF00"/>
            <w:noWrap/>
            <w:vAlign w:val="center"/>
            <w:hideMark/>
          </w:tcPr>
          <w:p w:rsidR="005B5119" w:rsidRPr="002B18FD" w:rsidRDefault="005B5119" w:rsidP="005B5119">
            <w:pPr>
              <w:spacing w:after="0" w:line="240" w:lineRule="auto"/>
              <w:jc w:val="both"/>
              <w:rPr>
                <w:rFonts w:ascii="Arial" w:eastAsia="Times New Roman" w:hAnsi="Arial" w:cs="Arial"/>
                <w:color w:val="auto"/>
                <w:sz w:val="20"/>
                <w:szCs w:val="20"/>
              </w:rPr>
            </w:pPr>
            <w:r w:rsidRPr="002B18FD">
              <w:rPr>
                <w:rFonts w:ascii="Arial" w:eastAsia="Times New Roman" w:hAnsi="Arial" w:cs="Arial"/>
                <w:color w:val="auto"/>
                <w:sz w:val="20"/>
                <w:szCs w:val="20"/>
              </w:rPr>
              <w:t>Kirchgemeinde Muster</w:t>
            </w:r>
          </w:p>
        </w:tc>
      </w:tr>
      <w:tr w:rsidR="0089635D" w:rsidRPr="002B18FD" w:rsidTr="00DD50BE">
        <w:trPr>
          <w:trHeight w:val="275"/>
        </w:trPr>
        <w:tc>
          <w:tcPr>
            <w:tcW w:w="3545" w:type="dxa"/>
            <w:tcBorders>
              <w:top w:val="single" w:sz="4" w:space="0" w:color="auto"/>
              <w:left w:val="single" w:sz="4" w:space="0" w:color="auto"/>
              <w:bottom w:val="single" w:sz="4" w:space="0" w:color="auto"/>
              <w:right w:val="nil"/>
            </w:tcBorders>
            <w:shd w:val="clear" w:color="000000" w:fill="00CCFF"/>
            <w:noWrap/>
            <w:vAlign w:val="center"/>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Vorjahreszahlen</w:t>
            </w:r>
          </w:p>
        </w:tc>
        <w:tc>
          <w:tcPr>
            <w:tcW w:w="1030" w:type="dxa"/>
            <w:tcBorders>
              <w:top w:val="single" w:sz="4" w:space="0" w:color="auto"/>
              <w:left w:val="single" w:sz="4" w:space="0" w:color="auto"/>
              <w:bottom w:val="single" w:sz="4" w:space="0" w:color="auto"/>
              <w:right w:val="nil"/>
            </w:tcBorders>
            <w:shd w:val="clear" w:color="000000" w:fill="00CCFF"/>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10</w:t>
            </w:r>
          </w:p>
        </w:tc>
        <w:tc>
          <w:tcPr>
            <w:tcW w:w="1260" w:type="dxa"/>
            <w:tcBorders>
              <w:top w:val="single" w:sz="4" w:space="0" w:color="auto"/>
              <w:left w:val="single" w:sz="4" w:space="0" w:color="auto"/>
              <w:bottom w:val="single" w:sz="4" w:space="0" w:color="auto"/>
              <w:right w:val="nil"/>
            </w:tcBorders>
            <w:shd w:val="clear" w:color="000000" w:fill="00CCFF"/>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11</w:t>
            </w:r>
          </w:p>
        </w:tc>
        <w:tc>
          <w:tcPr>
            <w:tcW w:w="1726" w:type="dxa"/>
            <w:tcBorders>
              <w:top w:val="single" w:sz="4" w:space="0" w:color="auto"/>
              <w:left w:val="single" w:sz="4" w:space="0" w:color="auto"/>
              <w:bottom w:val="single" w:sz="4" w:space="0" w:color="auto"/>
              <w:right w:val="nil"/>
            </w:tcBorders>
            <w:shd w:val="clear" w:color="000000" w:fill="00CCFF"/>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12</w:t>
            </w:r>
          </w:p>
        </w:tc>
        <w:tc>
          <w:tcPr>
            <w:tcW w:w="850" w:type="dxa"/>
            <w:tcBorders>
              <w:top w:val="single" w:sz="4" w:space="0" w:color="auto"/>
              <w:left w:val="single" w:sz="4" w:space="0" w:color="auto"/>
              <w:bottom w:val="single" w:sz="4" w:space="0" w:color="auto"/>
              <w:right w:val="nil"/>
            </w:tcBorders>
            <w:shd w:val="clear" w:color="000000" w:fill="00CCFF"/>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13</w:t>
            </w:r>
          </w:p>
        </w:tc>
        <w:tc>
          <w:tcPr>
            <w:tcW w:w="1559" w:type="dxa"/>
            <w:tcBorders>
              <w:top w:val="single" w:sz="4" w:space="0" w:color="auto"/>
              <w:left w:val="single" w:sz="4" w:space="0" w:color="auto"/>
              <w:bottom w:val="single" w:sz="4" w:space="0" w:color="auto"/>
              <w:right w:val="single" w:sz="4" w:space="0" w:color="auto"/>
            </w:tcBorders>
            <w:shd w:val="clear" w:color="000000" w:fill="00CCFF"/>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14V</w:t>
            </w:r>
          </w:p>
        </w:tc>
      </w:tr>
      <w:tr w:rsidR="0089635D" w:rsidRPr="002B18FD" w:rsidTr="00DD50BE">
        <w:trPr>
          <w:trHeight w:val="260"/>
        </w:trPr>
        <w:tc>
          <w:tcPr>
            <w:tcW w:w="3545" w:type="dxa"/>
            <w:tcBorders>
              <w:top w:val="nil"/>
              <w:left w:val="single" w:sz="4" w:space="0" w:color="auto"/>
              <w:bottom w:val="single" w:sz="4" w:space="0" w:color="auto"/>
              <w:right w:val="nil"/>
            </w:tcBorders>
            <w:shd w:val="clear" w:color="000000" w:fill="FFFF99"/>
            <w:noWrap/>
            <w:vAlign w:val="center"/>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Einwohnerzahl</w:t>
            </w:r>
          </w:p>
        </w:tc>
        <w:tc>
          <w:tcPr>
            <w:tcW w:w="103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1'245</w:t>
            </w:r>
          </w:p>
        </w:tc>
        <w:tc>
          <w:tcPr>
            <w:tcW w:w="126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1'250</w:t>
            </w:r>
          </w:p>
        </w:tc>
        <w:tc>
          <w:tcPr>
            <w:tcW w:w="1726"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1'255</w:t>
            </w:r>
          </w:p>
        </w:tc>
        <w:tc>
          <w:tcPr>
            <w:tcW w:w="85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1'250</w:t>
            </w:r>
          </w:p>
        </w:tc>
        <w:tc>
          <w:tcPr>
            <w:tcW w:w="1559" w:type="dxa"/>
            <w:tcBorders>
              <w:top w:val="nil"/>
              <w:left w:val="single" w:sz="4" w:space="0" w:color="auto"/>
              <w:bottom w:val="single" w:sz="4" w:space="0" w:color="auto"/>
              <w:right w:val="single" w:sz="4" w:space="0" w:color="auto"/>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1'245</w:t>
            </w:r>
          </w:p>
        </w:tc>
      </w:tr>
      <w:tr w:rsidR="0089635D" w:rsidRPr="002B18FD" w:rsidTr="00DD50BE">
        <w:trPr>
          <w:trHeight w:val="323"/>
        </w:trPr>
        <w:tc>
          <w:tcPr>
            <w:tcW w:w="3545" w:type="dxa"/>
            <w:tcBorders>
              <w:top w:val="nil"/>
              <w:left w:val="single" w:sz="4" w:space="0" w:color="auto"/>
              <w:bottom w:val="single" w:sz="4" w:space="0" w:color="auto"/>
              <w:right w:val="nil"/>
            </w:tcBorders>
            <w:shd w:val="clear" w:color="000000" w:fill="FFFF99"/>
            <w:noWrap/>
            <w:vAlign w:val="center"/>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Steuerfuss</w:t>
            </w:r>
          </w:p>
        </w:tc>
        <w:tc>
          <w:tcPr>
            <w:tcW w:w="103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24</w:t>
            </w:r>
          </w:p>
        </w:tc>
        <w:tc>
          <w:tcPr>
            <w:tcW w:w="126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24</w:t>
            </w:r>
          </w:p>
        </w:tc>
        <w:tc>
          <w:tcPr>
            <w:tcW w:w="1726"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24</w:t>
            </w:r>
          </w:p>
        </w:tc>
        <w:tc>
          <w:tcPr>
            <w:tcW w:w="85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24</w:t>
            </w:r>
          </w:p>
        </w:tc>
        <w:tc>
          <w:tcPr>
            <w:tcW w:w="1559" w:type="dxa"/>
            <w:tcBorders>
              <w:top w:val="nil"/>
              <w:left w:val="single" w:sz="4" w:space="0" w:color="auto"/>
              <w:bottom w:val="single" w:sz="4" w:space="0" w:color="auto"/>
              <w:right w:val="single" w:sz="4" w:space="0" w:color="auto"/>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24</w:t>
            </w:r>
          </w:p>
        </w:tc>
      </w:tr>
      <w:tr w:rsidR="0089635D" w:rsidRPr="002B18FD" w:rsidTr="00DD50BE">
        <w:trPr>
          <w:trHeight w:val="270"/>
        </w:trPr>
        <w:tc>
          <w:tcPr>
            <w:tcW w:w="3545" w:type="dxa"/>
            <w:tcBorders>
              <w:top w:val="nil"/>
              <w:left w:val="single" w:sz="4" w:space="0" w:color="auto"/>
              <w:bottom w:val="single" w:sz="4" w:space="0" w:color="auto"/>
              <w:right w:val="nil"/>
            </w:tcBorders>
            <w:shd w:val="clear" w:color="000000" w:fill="FFFF99"/>
            <w:noWrap/>
            <w:vAlign w:val="center"/>
            <w:hideMark/>
          </w:tcPr>
          <w:p w:rsidR="0089635D" w:rsidRPr="002B18FD" w:rsidRDefault="0089635D" w:rsidP="00EB7EC0">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Steuern / FA               (in 1000)</w:t>
            </w:r>
          </w:p>
        </w:tc>
        <w:tc>
          <w:tcPr>
            <w:tcW w:w="103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590</w:t>
            </w:r>
          </w:p>
        </w:tc>
        <w:tc>
          <w:tcPr>
            <w:tcW w:w="126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595</w:t>
            </w:r>
          </w:p>
        </w:tc>
        <w:tc>
          <w:tcPr>
            <w:tcW w:w="1726"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600</w:t>
            </w:r>
          </w:p>
        </w:tc>
        <w:tc>
          <w:tcPr>
            <w:tcW w:w="85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605</w:t>
            </w:r>
          </w:p>
        </w:tc>
        <w:tc>
          <w:tcPr>
            <w:tcW w:w="1559" w:type="dxa"/>
            <w:tcBorders>
              <w:top w:val="nil"/>
              <w:left w:val="single" w:sz="4" w:space="0" w:color="auto"/>
              <w:bottom w:val="single" w:sz="4" w:space="0" w:color="auto"/>
              <w:right w:val="single" w:sz="4" w:space="0" w:color="auto"/>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595</w:t>
            </w:r>
          </w:p>
        </w:tc>
      </w:tr>
      <w:tr w:rsidR="0089635D" w:rsidRPr="002B18FD" w:rsidTr="007A532F">
        <w:trPr>
          <w:trHeight w:val="231"/>
        </w:trPr>
        <w:tc>
          <w:tcPr>
            <w:tcW w:w="3545" w:type="dxa"/>
            <w:tcBorders>
              <w:top w:val="nil"/>
              <w:left w:val="single" w:sz="4" w:space="0" w:color="auto"/>
              <w:bottom w:val="single" w:sz="4" w:space="0" w:color="auto"/>
              <w:right w:val="nil"/>
            </w:tcBorders>
            <w:shd w:val="clear" w:color="000000" w:fill="FFFF99"/>
            <w:noWrap/>
            <w:vAlign w:val="center"/>
            <w:hideMark/>
          </w:tcPr>
          <w:p w:rsidR="0089635D" w:rsidRPr="002B18FD" w:rsidRDefault="0089635D" w:rsidP="00EB7EC0">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NA                               (in 1000)</w:t>
            </w:r>
          </w:p>
        </w:tc>
        <w:tc>
          <w:tcPr>
            <w:tcW w:w="103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450</w:t>
            </w:r>
          </w:p>
        </w:tc>
        <w:tc>
          <w:tcPr>
            <w:tcW w:w="126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460</w:t>
            </w:r>
          </w:p>
        </w:tc>
        <w:tc>
          <w:tcPr>
            <w:tcW w:w="1726"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440</w:t>
            </w:r>
          </w:p>
        </w:tc>
        <w:tc>
          <w:tcPr>
            <w:tcW w:w="85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450</w:t>
            </w:r>
          </w:p>
        </w:tc>
        <w:tc>
          <w:tcPr>
            <w:tcW w:w="1559" w:type="dxa"/>
            <w:tcBorders>
              <w:top w:val="nil"/>
              <w:left w:val="single" w:sz="4" w:space="0" w:color="auto"/>
              <w:bottom w:val="single" w:sz="4" w:space="0" w:color="auto"/>
              <w:right w:val="single" w:sz="4" w:space="0" w:color="auto"/>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460</w:t>
            </w:r>
          </w:p>
        </w:tc>
      </w:tr>
      <w:tr w:rsidR="0089635D" w:rsidRPr="002B18FD" w:rsidTr="007A532F">
        <w:trPr>
          <w:trHeight w:val="276"/>
        </w:trPr>
        <w:tc>
          <w:tcPr>
            <w:tcW w:w="3545" w:type="dxa"/>
            <w:tcBorders>
              <w:top w:val="nil"/>
              <w:left w:val="single" w:sz="4" w:space="0" w:color="auto"/>
              <w:bottom w:val="single" w:sz="4" w:space="0" w:color="auto"/>
              <w:right w:val="nil"/>
            </w:tcBorders>
            <w:shd w:val="clear" w:color="000000" w:fill="FFFF99"/>
            <w:noWrap/>
            <w:vAlign w:val="center"/>
            <w:hideMark/>
          </w:tcPr>
          <w:p w:rsidR="0089635D" w:rsidRPr="002B18FD" w:rsidRDefault="0089635D" w:rsidP="00EB7EC0">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BQ                               (in 1000)</w:t>
            </w:r>
          </w:p>
        </w:tc>
        <w:tc>
          <w:tcPr>
            <w:tcW w:w="103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140</w:t>
            </w:r>
          </w:p>
        </w:tc>
        <w:tc>
          <w:tcPr>
            <w:tcW w:w="126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135</w:t>
            </w:r>
          </w:p>
        </w:tc>
        <w:tc>
          <w:tcPr>
            <w:tcW w:w="1726"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160</w:t>
            </w:r>
          </w:p>
        </w:tc>
        <w:tc>
          <w:tcPr>
            <w:tcW w:w="85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155</w:t>
            </w:r>
          </w:p>
        </w:tc>
        <w:tc>
          <w:tcPr>
            <w:tcW w:w="1559" w:type="dxa"/>
            <w:tcBorders>
              <w:top w:val="nil"/>
              <w:left w:val="single" w:sz="4" w:space="0" w:color="auto"/>
              <w:bottom w:val="single" w:sz="4" w:space="0" w:color="auto"/>
              <w:right w:val="single" w:sz="4" w:space="0" w:color="auto"/>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135</w:t>
            </w:r>
          </w:p>
        </w:tc>
      </w:tr>
      <w:tr w:rsidR="0089635D" w:rsidRPr="002B18FD" w:rsidTr="007A532F">
        <w:trPr>
          <w:trHeight w:val="267"/>
        </w:trPr>
        <w:tc>
          <w:tcPr>
            <w:tcW w:w="3545" w:type="dxa"/>
            <w:tcBorders>
              <w:top w:val="nil"/>
              <w:left w:val="single" w:sz="4" w:space="0" w:color="auto"/>
              <w:bottom w:val="single" w:sz="4" w:space="0" w:color="auto"/>
              <w:right w:val="nil"/>
            </w:tcBorders>
            <w:shd w:val="clear" w:color="000000" w:fill="FFFF99"/>
            <w:noWrap/>
            <w:vAlign w:val="center"/>
            <w:hideMark/>
          </w:tcPr>
          <w:p w:rsidR="0089635D" w:rsidRPr="002B18FD" w:rsidRDefault="0089635D" w:rsidP="00EB7EC0">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NZ                                (in 1000)</w:t>
            </w:r>
          </w:p>
        </w:tc>
        <w:tc>
          <w:tcPr>
            <w:tcW w:w="103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4</w:t>
            </w:r>
          </w:p>
        </w:tc>
        <w:tc>
          <w:tcPr>
            <w:tcW w:w="126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5</w:t>
            </w:r>
          </w:p>
        </w:tc>
        <w:tc>
          <w:tcPr>
            <w:tcW w:w="1726"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6</w:t>
            </w:r>
          </w:p>
        </w:tc>
        <w:tc>
          <w:tcPr>
            <w:tcW w:w="85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5</w:t>
            </w:r>
          </w:p>
        </w:tc>
        <w:tc>
          <w:tcPr>
            <w:tcW w:w="1559" w:type="dxa"/>
            <w:tcBorders>
              <w:top w:val="nil"/>
              <w:left w:val="single" w:sz="4" w:space="0" w:color="auto"/>
              <w:bottom w:val="single" w:sz="4" w:space="0" w:color="auto"/>
              <w:right w:val="single" w:sz="4" w:space="0" w:color="auto"/>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4</w:t>
            </w:r>
          </w:p>
        </w:tc>
      </w:tr>
      <w:tr w:rsidR="0089635D" w:rsidRPr="002B18FD" w:rsidTr="007A532F">
        <w:trPr>
          <w:trHeight w:val="270"/>
        </w:trPr>
        <w:tc>
          <w:tcPr>
            <w:tcW w:w="3545" w:type="dxa"/>
            <w:tcBorders>
              <w:top w:val="nil"/>
              <w:left w:val="single" w:sz="4" w:space="0" w:color="auto"/>
              <w:bottom w:val="single" w:sz="4" w:space="0" w:color="auto"/>
              <w:right w:val="nil"/>
            </w:tcBorders>
            <w:shd w:val="clear" w:color="000000" w:fill="FFFF99"/>
            <w:noWrap/>
            <w:vAlign w:val="center"/>
            <w:hideMark/>
          </w:tcPr>
          <w:p w:rsidR="0089635D" w:rsidRPr="002B18FD" w:rsidRDefault="0089635D" w:rsidP="00EB7EC0">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NI                                 (in 1000)</w:t>
            </w:r>
          </w:p>
        </w:tc>
        <w:tc>
          <w:tcPr>
            <w:tcW w:w="103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100</w:t>
            </w:r>
          </w:p>
        </w:tc>
        <w:tc>
          <w:tcPr>
            <w:tcW w:w="126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400</w:t>
            </w:r>
          </w:p>
        </w:tc>
        <w:tc>
          <w:tcPr>
            <w:tcW w:w="1726"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150</w:t>
            </w:r>
          </w:p>
        </w:tc>
        <w:tc>
          <w:tcPr>
            <w:tcW w:w="85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200</w:t>
            </w:r>
          </w:p>
        </w:tc>
        <w:tc>
          <w:tcPr>
            <w:tcW w:w="1559" w:type="dxa"/>
            <w:tcBorders>
              <w:top w:val="nil"/>
              <w:left w:val="single" w:sz="4" w:space="0" w:color="auto"/>
              <w:bottom w:val="single" w:sz="4" w:space="0" w:color="auto"/>
              <w:right w:val="single" w:sz="4" w:space="0" w:color="auto"/>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100</w:t>
            </w:r>
          </w:p>
        </w:tc>
      </w:tr>
      <w:tr w:rsidR="0089635D" w:rsidRPr="002B18FD" w:rsidTr="007A532F">
        <w:trPr>
          <w:trHeight w:val="133"/>
        </w:trPr>
        <w:tc>
          <w:tcPr>
            <w:tcW w:w="3545" w:type="dxa"/>
            <w:tcBorders>
              <w:top w:val="nil"/>
              <w:left w:val="single" w:sz="4" w:space="0" w:color="auto"/>
              <w:bottom w:val="single" w:sz="4" w:space="0" w:color="auto"/>
              <w:right w:val="nil"/>
            </w:tcBorders>
            <w:shd w:val="clear" w:color="000000" w:fill="FFFF99"/>
            <w:noWrap/>
            <w:vAlign w:val="center"/>
            <w:hideMark/>
          </w:tcPr>
          <w:p w:rsidR="0089635D" w:rsidRPr="002B18FD" w:rsidRDefault="0089635D" w:rsidP="00EB7EC0">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xml:space="preserve">BF (+) / EK (-)  </w:t>
            </w:r>
            <w:r w:rsidR="00EB7EC0" w:rsidRPr="002B18FD">
              <w:rPr>
                <w:rFonts w:ascii="Arial" w:eastAsia="Times New Roman" w:hAnsi="Arial" w:cs="Arial"/>
                <w:color w:val="auto"/>
                <w:sz w:val="20"/>
                <w:szCs w:val="20"/>
              </w:rPr>
              <w:t xml:space="preserve"> </w:t>
            </w:r>
            <w:r w:rsidRPr="002B18FD">
              <w:rPr>
                <w:rFonts w:ascii="Arial" w:eastAsia="Times New Roman" w:hAnsi="Arial" w:cs="Arial"/>
                <w:color w:val="auto"/>
                <w:sz w:val="20"/>
                <w:szCs w:val="20"/>
              </w:rPr>
              <w:t xml:space="preserve">           (in 1000)</w:t>
            </w:r>
          </w:p>
        </w:tc>
        <w:tc>
          <w:tcPr>
            <w:tcW w:w="103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-500</w:t>
            </w:r>
          </w:p>
        </w:tc>
        <w:tc>
          <w:tcPr>
            <w:tcW w:w="126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-520</w:t>
            </w:r>
          </w:p>
        </w:tc>
        <w:tc>
          <w:tcPr>
            <w:tcW w:w="1726"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-540</w:t>
            </w:r>
          </w:p>
        </w:tc>
        <w:tc>
          <w:tcPr>
            <w:tcW w:w="85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-560</w:t>
            </w:r>
          </w:p>
        </w:tc>
        <w:tc>
          <w:tcPr>
            <w:tcW w:w="1559" w:type="dxa"/>
            <w:tcBorders>
              <w:top w:val="nil"/>
              <w:left w:val="single" w:sz="4" w:space="0" w:color="auto"/>
              <w:bottom w:val="single" w:sz="4" w:space="0" w:color="auto"/>
              <w:right w:val="single" w:sz="4" w:space="0" w:color="auto"/>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-580</w:t>
            </w:r>
          </w:p>
        </w:tc>
      </w:tr>
      <w:tr w:rsidR="0089635D" w:rsidRPr="002B18FD" w:rsidTr="00E22175">
        <w:trPr>
          <w:trHeight w:val="252"/>
        </w:trPr>
        <w:tc>
          <w:tcPr>
            <w:tcW w:w="3545" w:type="dxa"/>
            <w:tcBorders>
              <w:top w:val="nil"/>
              <w:left w:val="single" w:sz="4" w:space="0" w:color="auto"/>
              <w:bottom w:val="single" w:sz="4" w:space="0" w:color="auto"/>
              <w:right w:val="nil"/>
            </w:tcBorders>
            <w:shd w:val="clear" w:color="000000" w:fill="FFFF99"/>
            <w:noWrap/>
            <w:vAlign w:val="center"/>
            <w:hideMark/>
          </w:tcPr>
          <w:p w:rsidR="0089635D" w:rsidRPr="002B18FD" w:rsidRDefault="0089635D" w:rsidP="00EB7EC0">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VNS                             (in 1000)</w:t>
            </w:r>
          </w:p>
        </w:tc>
        <w:tc>
          <w:tcPr>
            <w:tcW w:w="103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500</w:t>
            </w:r>
          </w:p>
        </w:tc>
        <w:tc>
          <w:tcPr>
            <w:tcW w:w="126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500</w:t>
            </w:r>
          </w:p>
        </w:tc>
        <w:tc>
          <w:tcPr>
            <w:tcW w:w="1726"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500</w:t>
            </w:r>
          </w:p>
        </w:tc>
        <w:tc>
          <w:tcPr>
            <w:tcW w:w="850" w:type="dxa"/>
            <w:tcBorders>
              <w:top w:val="nil"/>
              <w:left w:val="single" w:sz="4" w:space="0" w:color="auto"/>
              <w:bottom w:val="single" w:sz="4" w:space="0" w:color="auto"/>
              <w:right w:val="nil"/>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500</w:t>
            </w:r>
          </w:p>
        </w:tc>
        <w:tc>
          <w:tcPr>
            <w:tcW w:w="1559" w:type="dxa"/>
            <w:tcBorders>
              <w:top w:val="nil"/>
              <w:left w:val="single" w:sz="4" w:space="0" w:color="auto"/>
              <w:bottom w:val="single" w:sz="4" w:space="0" w:color="auto"/>
              <w:right w:val="single" w:sz="4" w:space="0" w:color="auto"/>
            </w:tcBorders>
            <w:shd w:val="clear" w:color="000000" w:fill="00FF0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500</w:t>
            </w:r>
          </w:p>
        </w:tc>
      </w:tr>
      <w:tr w:rsidR="0089635D" w:rsidRPr="002B18FD" w:rsidTr="00E22175">
        <w:trPr>
          <w:trHeight w:val="442"/>
        </w:trPr>
        <w:tc>
          <w:tcPr>
            <w:tcW w:w="3545" w:type="dxa"/>
            <w:tcBorders>
              <w:top w:val="nil"/>
              <w:left w:val="nil"/>
              <w:bottom w:val="nil"/>
              <w:right w:val="nil"/>
            </w:tcBorders>
            <w:shd w:val="clear" w:color="000000" w:fill="00FFFF"/>
            <w:noWrap/>
            <w:vAlign w:val="center"/>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c>
          <w:tcPr>
            <w:tcW w:w="4866" w:type="dxa"/>
            <w:gridSpan w:val="4"/>
            <w:tcBorders>
              <w:top w:val="nil"/>
              <w:left w:val="nil"/>
              <w:bottom w:val="nil"/>
              <w:right w:val="nil"/>
            </w:tcBorders>
            <w:shd w:val="clear" w:color="000000" w:fill="00FFFF"/>
            <w:noWrap/>
            <w:vAlign w:val="center"/>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noProof/>
                <w:color w:val="auto"/>
                <w:sz w:val="20"/>
                <w:szCs w:val="20"/>
              </w:rPr>
              <mc:AlternateContent>
                <mc:Choice Requires="wps">
                  <w:drawing>
                    <wp:anchor distT="0" distB="0" distL="114300" distR="114300" simplePos="0" relativeHeight="251741184" behindDoc="0" locked="0" layoutInCell="1" allowOverlap="1" wp14:anchorId="6015322D" wp14:editId="2832BEF7">
                      <wp:simplePos x="0" y="0"/>
                      <wp:positionH relativeFrom="column">
                        <wp:posOffset>342900</wp:posOffset>
                      </wp:positionH>
                      <wp:positionV relativeFrom="paragraph">
                        <wp:posOffset>47625</wp:posOffset>
                      </wp:positionV>
                      <wp:extent cx="2428875" cy="257175"/>
                      <wp:effectExtent l="0" t="0" r="9525" b="9525"/>
                      <wp:wrapNone/>
                      <wp:docPr id="1059" name="Textfeld 1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257175"/>
                              </a:xfrm>
                              <a:prstGeom prst="rect">
                                <a:avLst/>
                              </a:prstGeom>
                              <a:noFill/>
                              <a:ln w="9525">
                                <a:noFill/>
                                <a:miter lim="800000"/>
                                <a:headEnd/>
                                <a:tailEnd/>
                              </a:ln>
                            </wps:spPr>
                            <wps:txbx>
                              <w:txbxContent>
                                <w:p w:rsidR="00AE024B" w:rsidRDefault="00AE024B" w:rsidP="0089635D">
                                  <w:pPr>
                                    <w:pStyle w:val="StandardWeb"/>
                                    <w:spacing w:before="0" w:beforeAutospacing="0" w:after="0" w:afterAutospacing="0"/>
                                    <w:jc w:val="right"/>
                                  </w:pPr>
                                  <w:r>
                                    <w:rPr>
                                      <w:rFonts w:ascii="MS Sans Serif" w:hAnsi="MS Sans Serif" w:cstheme="minorBidi"/>
                                      <w:b/>
                                      <w:bCs/>
                                      <w:color w:val="FF0000"/>
                                      <w:sz w:val="28"/>
                                      <w:szCs w:val="28"/>
                                      <w:lang w:val="de-DE"/>
                                    </w:rPr>
                                    <w:t>Zahl der Planjahre:</w:t>
                                  </w:r>
                                </w:p>
                              </w:txbxContent>
                            </wps:txbx>
                            <wps:bodyPr vertOverflow="clip" wrap="square" lIns="0" tIns="36576" rIns="36576" bIns="0" anchor="t" upright="1"/>
                          </wps:wsp>
                        </a:graphicData>
                      </a:graphic>
                      <wp14:sizeRelH relativeFrom="page">
                        <wp14:pctWidth>0</wp14:pctWidth>
                      </wp14:sizeRelH>
                      <wp14:sizeRelV relativeFrom="page">
                        <wp14:pctHeight>0</wp14:pctHeight>
                      </wp14:sizeRelV>
                    </wp:anchor>
                  </w:drawing>
                </mc:Choice>
                <mc:Fallback>
                  <w:pict>
                    <v:shape w14:anchorId="6015322D" id="Textfeld 1059" o:spid="_x0000_s1027" type="#_x0000_t202" style="position:absolute;margin-left:27pt;margin-top:3.75pt;width:191.25pt;height:20.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" filled="f" stroked="f">
                      <v:textbox inset="0,2.88pt,2.88pt,0">
                        <w:txbxContent>
                          <w:p w:rsidR="00AE024B" w:rsidRDefault="00AE024B" w:rsidP="0089635D">
                            <w:pPr>
                              <w:pStyle w:val="StandardWeb"/>
                              <w:spacing w:before="0" w:beforeAutospacing="0" w:after="0" w:afterAutospacing="0"/>
                              <w:jc w:val="right"/>
                            </w:pPr>
                            <w:r>
                              <w:rPr>
                                <w:rFonts w:ascii="MS Sans Serif" w:hAnsi="MS Sans Serif" w:cstheme="minorBidi"/>
                                <w:b/>
                                <w:bCs/>
                                <w:color w:val="FF0000"/>
                                <w:sz w:val="28"/>
                                <w:szCs w:val="28"/>
                                <w:lang w:val="de-DE"/>
                              </w:rPr>
                              <w:t>Zahl der Planjahre:</w:t>
                            </w:r>
                          </w:p>
                        </w:txbxContent>
                      </v:textbox>
                    </v:shape>
                  </w:pict>
                </mc:Fallback>
              </mc:AlternateContent>
            </w:r>
          </w:p>
        </w:tc>
        <w:tc>
          <w:tcPr>
            <w:tcW w:w="1559" w:type="dxa"/>
            <w:tcBorders>
              <w:top w:val="nil"/>
              <w:left w:val="nil"/>
              <w:bottom w:val="nil"/>
              <w:right w:val="nil"/>
            </w:tcBorders>
            <w:shd w:val="clear" w:color="000000" w:fill="00FFFF"/>
            <w:noWrap/>
            <w:vAlign w:val="center"/>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noProof/>
                <w:color w:val="auto"/>
                <w:sz w:val="20"/>
                <w:szCs w:val="20"/>
              </w:rPr>
              <w:drawing>
                <wp:anchor distT="0" distB="0" distL="114300" distR="114300" simplePos="0" relativeHeight="251748352" behindDoc="0" locked="0" layoutInCell="1" allowOverlap="1" wp14:anchorId="3DD4E2AC" wp14:editId="2B08AB44">
                  <wp:simplePos x="0" y="0"/>
                  <wp:positionH relativeFrom="column">
                    <wp:posOffset>400050</wp:posOffset>
                  </wp:positionH>
                  <wp:positionV relativeFrom="paragraph">
                    <wp:posOffset>28575</wp:posOffset>
                  </wp:positionV>
                  <wp:extent cx="304800" cy="285750"/>
                  <wp:effectExtent l="0" t="0" r="0" b="0"/>
                  <wp:wrapNone/>
                  <wp:docPr id="4868" name="Grafik 4868" descr="C:\Users\SARA~1.RIC\AppData\Local\Temp\msohtmlclip1\01\clip_image00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SARA~1.RIC\AppData\Local\Temp\msohtmlclip1\01\clip_image009.png"/>
                          <pic:cNvPicPr preferRelativeResize="0">
                            <a:picLocks noRot="1" noChangeArrowheads="1" noChangeShapeType="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4800" cy="285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18FD">
              <w:rPr>
                <w:rFonts w:ascii="Arial" w:eastAsia="Times New Roman" w:hAnsi="Arial" w:cs="Arial"/>
                <w:noProof/>
                <w:color w:val="auto"/>
                <w:sz w:val="20"/>
                <w:szCs w:val="20"/>
              </w:rPr>
              <w:drawing>
                <wp:anchor distT="0" distB="0" distL="114300" distR="114300" simplePos="0" relativeHeight="251757568" behindDoc="0" locked="0" layoutInCell="1" allowOverlap="1" wp14:anchorId="069F0DD3" wp14:editId="1EE1FB05">
                  <wp:simplePos x="0" y="0"/>
                  <wp:positionH relativeFrom="column">
                    <wp:posOffset>9525</wp:posOffset>
                  </wp:positionH>
                  <wp:positionV relativeFrom="paragraph">
                    <wp:posOffset>28575</wp:posOffset>
                  </wp:positionV>
                  <wp:extent cx="304800" cy="285750"/>
                  <wp:effectExtent l="0" t="0" r="0" b="0"/>
                  <wp:wrapNone/>
                  <wp:docPr id="4864" name="Grafik 4864" descr="C:\Users\SARA~1.RIC\AppData\Local\Temp\msohtmlclip1\01\clip_image00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SARA~1.RIC\AppData\Local\Temp\msohtmlclip1\01\clip_image008.png"/>
                          <pic:cNvPicPr preferRelativeResize="0">
                            <a:picLocks noRot="1" noChangeArrowheads="1" noChangeShapeType="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4800" cy="2857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9635D" w:rsidRPr="002B18FD" w:rsidTr="00B70C8C">
        <w:trPr>
          <w:trHeight w:val="174"/>
        </w:trPr>
        <w:tc>
          <w:tcPr>
            <w:tcW w:w="3545" w:type="dxa"/>
            <w:tcBorders>
              <w:top w:val="single" w:sz="4" w:space="0" w:color="auto"/>
              <w:left w:val="single" w:sz="4" w:space="0" w:color="auto"/>
              <w:bottom w:val="single" w:sz="4" w:space="0" w:color="auto"/>
              <w:right w:val="single" w:sz="4" w:space="0" w:color="auto"/>
            </w:tcBorders>
            <w:shd w:val="clear" w:color="000000" w:fill="FF00FF"/>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Planjahre</w:t>
            </w:r>
          </w:p>
        </w:tc>
        <w:tc>
          <w:tcPr>
            <w:tcW w:w="1030" w:type="dxa"/>
            <w:tcBorders>
              <w:top w:val="single" w:sz="4" w:space="0" w:color="auto"/>
              <w:left w:val="nil"/>
              <w:bottom w:val="single" w:sz="4" w:space="0" w:color="auto"/>
              <w:right w:val="single" w:sz="4" w:space="0" w:color="auto"/>
            </w:tcBorders>
            <w:shd w:val="clear" w:color="000000" w:fill="FF00FF"/>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15</w:t>
            </w:r>
          </w:p>
        </w:tc>
        <w:tc>
          <w:tcPr>
            <w:tcW w:w="1260" w:type="dxa"/>
            <w:tcBorders>
              <w:top w:val="single" w:sz="4" w:space="0" w:color="auto"/>
              <w:left w:val="nil"/>
              <w:bottom w:val="single" w:sz="4" w:space="0" w:color="auto"/>
              <w:right w:val="single" w:sz="4" w:space="0" w:color="auto"/>
            </w:tcBorders>
            <w:shd w:val="clear" w:color="000000" w:fill="FF00FF"/>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16</w:t>
            </w:r>
          </w:p>
        </w:tc>
        <w:tc>
          <w:tcPr>
            <w:tcW w:w="1726" w:type="dxa"/>
            <w:tcBorders>
              <w:top w:val="single" w:sz="4" w:space="0" w:color="auto"/>
              <w:left w:val="nil"/>
              <w:bottom w:val="single" w:sz="4" w:space="0" w:color="auto"/>
              <w:right w:val="single" w:sz="4" w:space="0" w:color="auto"/>
            </w:tcBorders>
            <w:shd w:val="clear" w:color="000000" w:fill="FF00FF"/>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17</w:t>
            </w:r>
          </w:p>
        </w:tc>
        <w:tc>
          <w:tcPr>
            <w:tcW w:w="850" w:type="dxa"/>
            <w:tcBorders>
              <w:top w:val="single" w:sz="4" w:space="0" w:color="auto"/>
              <w:left w:val="nil"/>
              <w:bottom w:val="single" w:sz="4" w:space="0" w:color="auto"/>
              <w:right w:val="single" w:sz="4" w:space="0" w:color="auto"/>
            </w:tcBorders>
            <w:shd w:val="clear" w:color="000000" w:fill="FF00FF"/>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18</w:t>
            </w:r>
          </w:p>
        </w:tc>
        <w:tc>
          <w:tcPr>
            <w:tcW w:w="1559" w:type="dxa"/>
            <w:tcBorders>
              <w:top w:val="single" w:sz="4" w:space="0" w:color="auto"/>
              <w:left w:val="nil"/>
              <w:bottom w:val="single" w:sz="4" w:space="0" w:color="auto"/>
              <w:right w:val="single" w:sz="4" w:space="0" w:color="auto"/>
            </w:tcBorders>
            <w:shd w:val="clear" w:color="000000" w:fill="FF00FF"/>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19</w:t>
            </w:r>
          </w:p>
        </w:tc>
      </w:tr>
      <w:tr w:rsidR="0089635D" w:rsidRPr="002B18FD" w:rsidTr="00B70C8C">
        <w:trPr>
          <w:trHeight w:val="278"/>
        </w:trPr>
        <w:tc>
          <w:tcPr>
            <w:tcW w:w="3545" w:type="dxa"/>
            <w:tcBorders>
              <w:top w:val="single" w:sz="4" w:space="0" w:color="auto"/>
              <w:left w:val="single" w:sz="4" w:space="0" w:color="auto"/>
              <w:bottom w:val="single" w:sz="4" w:space="0" w:color="auto"/>
              <w:right w:val="single" w:sz="4" w:space="0" w:color="auto"/>
            </w:tcBorders>
            <w:shd w:val="clear" w:color="000000" w:fill="FF00FF"/>
            <w:noWrap/>
            <w:vAlign w:val="center"/>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Investitionen</w:t>
            </w:r>
          </w:p>
        </w:tc>
        <w:tc>
          <w:tcPr>
            <w:tcW w:w="4866" w:type="dxa"/>
            <w:gridSpan w:val="4"/>
            <w:tcBorders>
              <w:top w:val="nil"/>
              <w:left w:val="nil"/>
              <w:bottom w:val="nil"/>
              <w:right w:val="nil"/>
            </w:tcBorders>
            <w:shd w:val="clear" w:color="000000" w:fill="FFFF99"/>
            <w:noWrap/>
            <w:vAlign w:val="center"/>
            <w:hideMark/>
          </w:tcPr>
          <w:p w:rsidR="0089635D" w:rsidRPr="002B18FD" w:rsidRDefault="0089635D" w:rsidP="0089635D">
            <w:pPr>
              <w:spacing w:after="0" w:line="240" w:lineRule="auto"/>
              <w:rPr>
                <w:rFonts w:ascii="Arial" w:eastAsia="Times New Roman" w:hAnsi="Arial" w:cs="Arial"/>
                <w:b/>
                <w:bCs/>
                <w:i/>
                <w:iCs/>
                <w:color w:val="auto"/>
                <w:sz w:val="20"/>
                <w:szCs w:val="20"/>
              </w:rPr>
            </w:pPr>
            <w:r w:rsidRPr="002B18FD">
              <w:rPr>
                <w:rFonts w:ascii="Arial" w:eastAsia="Times New Roman" w:hAnsi="Arial" w:cs="Arial"/>
                <w:b/>
                <w:bCs/>
                <w:i/>
                <w:iCs/>
                <w:color w:val="auto"/>
                <w:sz w:val="20"/>
                <w:szCs w:val="20"/>
              </w:rPr>
              <w:t>In Formular "INV" manuell eingeben!</w:t>
            </w:r>
          </w:p>
        </w:tc>
        <w:tc>
          <w:tcPr>
            <w:tcW w:w="1559" w:type="dxa"/>
            <w:tcBorders>
              <w:top w:val="nil"/>
              <w:left w:val="nil"/>
              <w:bottom w:val="nil"/>
              <w:right w:val="single" w:sz="4" w:space="0" w:color="auto"/>
            </w:tcBorders>
            <w:shd w:val="clear" w:color="000000" w:fill="FFFF99"/>
            <w:noWrap/>
            <w:vAlign w:val="center"/>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r>
      <w:tr w:rsidR="0089635D" w:rsidRPr="002B18FD" w:rsidTr="0041033E">
        <w:trPr>
          <w:trHeight w:val="360"/>
        </w:trPr>
        <w:tc>
          <w:tcPr>
            <w:tcW w:w="3545" w:type="dxa"/>
            <w:tcBorders>
              <w:top w:val="nil"/>
              <w:left w:val="nil"/>
              <w:bottom w:val="nil"/>
              <w:right w:val="nil"/>
            </w:tcBorders>
            <w:shd w:val="clear" w:color="000000" w:fill="A0E0E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Jahre:</w:t>
            </w:r>
          </w:p>
        </w:tc>
        <w:tc>
          <w:tcPr>
            <w:tcW w:w="1030" w:type="dxa"/>
            <w:tcBorders>
              <w:top w:val="single" w:sz="4" w:space="0" w:color="auto"/>
              <w:left w:val="single" w:sz="4" w:space="0" w:color="auto"/>
              <w:bottom w:val="single" w:sz="4" w:space="0" w:color="auto"/>
              <w:right w:val="nil"/>
            </w:tcBorders>
            <w:shd w:val="clear" w:color="000000" w:fill="A0E0E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15</w:t>
            </w:r>
          </w:p>
        </w:tc>
        <w:tc>
          <w:tcPr>
            <w:tcW w:w="1260" w:type="dxa"/>
            <w:tcBorders>
              <w:top w:val="single" w:sz="4" w:space="0" w:color="auto"/>
              <w:left w:val="single" w:sz="4" w:space="0" w:color="auto"/>
              <w:bottom w:val="single" w:sz="4" w:space="0" w:color="auto"/>
              <w:right w:val="nil"/>
            </w:tcBorders>
            <w:shd w:val="clear" w:color="000000" w:fill="A0E0E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16</w:t>
            </w:r>
          </w:p>
        </w:tc>
        <w:tc>
          <w:tcPr>
            <w:tcW w:w="1726" w:type="dxa"/>
            <w:tcBorders>
              <w:top w:val="single" w:sz="4" w:space="0" w:color="auto"/>
              <w:left w:val="single" w:sz="4" w:space="0" w:color="auto"/>
              <w:bottom w:val="single" w:sz="4" w:space="0" w:color="auto"/>
              <w:right w:val="nil"/>
            </w:tcBorders>
            <w:shd w:val="clear" w:color="000000" w:fill="A0E0E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17</w:t>
            </w:r>
          </w:p>
        </w:tc>
        <w:tc>
          <w:tcPr>
            <w:tcW w:w="850" w:type="dxa"/>
            <w:tcBorders>
              <w:top w:val="single" w:sz="4" w:space="0" w:color="auto"/>
              <w:left w:val="single" w:sz="4" w:space="0" w:color="auto"/>
              <w:bottom w:val="single" w:sz="4" w:space="0" w:color="auto"/>
              <w:right w:val="nil"/>
            </w:tcBorders>
            <w:shd w:val="clear" w:color="000000" w:fill="A0E0E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18</w:t>
            </w:r>
          </w:p>
        </w:tc>
        <w:tc>
          <w:tcPr>
            <w:tcW w:w="1559" w:type="dxa"/>
            <w:tcBorders>
              <w:top w:val="single" w:sz="4" w:space="0" w:color="auto"/>
              <w:left w:val="single" w:sz="4" w:space="0" w:color="auto"/>
              <w:bottom w:val="single" w:sz="4" w:space="0" w:color="auto"/>
              <w:right w:val="single" w:sz="4" w:space="0" w:color="auto"/>
            </w:tcBorders>
            <w:shd w:val="clear" w:color="000000" w:fill="A0E0E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19</w:t>
            </w:r>
          </w:p>
        </w:tc>
      </w:tr>
      <w:tr w:rsidR="0089635D" w:rsidRPr="002B18FD" w:rsidTr="00B70C8C">
        <w:trPr>
          <w:trHeight w:val="273"/>
        </w:trPr>
        <w:tc>
          <w:tcPr>
            <w:tcW w:w="3545" w:type="dxa"/>
            <w:tcBorders>
              <w:top w:val="single" w:sz="4" w:space="0" w:color="auto"/>
              <w:left w:val="single" w:sz="4" w:space="0" w:color="auto"/>
              <w:bottom w:val="single" w:sz="4" w:space="0" w:color="auto"/>
              <w:right w:val="single" w:sz="4" w:space="0" w:color="auto"/>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Aus Investitionsprogramm</w:t>
            </w:r>
          </w:p>
        </w:tc>
        <w:tc>
          <w:tcPr>
            <w:tcW w:w="1030" w:type="dxa"/>
            <w:tcBorders>
              <w:top w:val="nil"/>
              <w:left w:val="nil"/>
              <w:bottom w:val="single" w:sz="4" w:space="0" w:color="auto"/>
              <w:right w:val="single" w:sz="4" w:space="0" w:color="auto"/>
            </w:tcBorders>
            <w:shd w:val="clear" w:color="000000" w:fill="FF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0</w:t>
            </w:r>
          </w:p>
        </w:tc>
        <w:tc>
          <w:tcPr>
            <w:tcW w:w="1260" w:type="dxa"/>
            <w:tcBorders>
              <w:top w:val="nil"/>
              <w:left w:val="nil"/>
              <w:bottom w:val="single" w:sz="4" w:space="0" w:color="auto"/>
              <w:right w:val="single" w:sz="4" w:space="0" w:color="auto"/>
            </w:tcBorders>
            <w:shd w:val="clear" w:color="000000" w:fill="FF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0</w:t>
            </w:r>
          </w:p>
        </w:tc>
        <w:tc>
          <w:tcPr>
            <w:tcW w:w="1726" w:type="dxa"/>
            <w:tcBorders>
              <w:top w:val="nil"/>
              <w:left w:val="nil"/>
              <w:bottom w:val="single" w:sz="4" w:space="0" w:color="auto"/>
              <w:right w:val="single" w:sz="4" w:space="0" w:color="auto"/>
            </w:tcBorders>
            <w:shd w:val="clear" w:color="000000" w:fill="FF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-200</w:t>
            </w:r>
          </w:p>
        </w:tc>
        <w:tc>
          <w:tcPr>
            <w:tcW w:w="850" w:type="dxa"/>
            <w:tcBorders>
              <w:top w:val="nil"/>
              <w:left w:val="nil"/>
              <w:bottom w:val="single" w:sz="4" w:space="0" w:color="auto"/>
              <w:right w:val="single" w:sz="4" w:space="0" w:color="auto"/>
            </w:tcBorders>
            <w:shd w:val="clear" w:color="000000" w:fill="FF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1'100</w:t>
            </w:r>
          </w:p>
        </w:tc>
        <w:tc>
          <w:tcPr>
            <w:tcW w:w="1559" w:type="dxa"/>
            <w:tcBorders>
              <w:top w:val="nil"/>
              <w:left w:val="nil"/>
              <w:bottom w:val="single" w:sz="4" w:space="0" w:color="auto"/>
              <w:right w:val="single" w:sz="4" w:space="0" w:color="auto"/>
            </w:tcBorders>
            <w:shd w:val="clear" w:color="000000" w:fill="FF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100</w:t>
            </w:r>
          </w:p>
        </w:tc>
      </w:tr>
      <w:tr w:rsidR="0089635D" w:rsidRPr="002B18FD" w:rsidTr="00B70C8C">
        <w:trPr>
          <w:trHeight w:val="276"/>
        </w:trPr>
        <w:tc>
          <w:tcPr>
            <w:tcW w:w="3545" w:type="dxa"/>
            <w:tcBorders>
              <w:top w:val="nil"/>
              <w:left w:val="single" w:sz="4" w:space="0" w:color="auto"/>
              <w:bottom w:val="single" w:sz="4" w:space="0" w:color="auto"/>
              <w:right w:val="single" w:sz="4" w:space="0" w:color="auto"/>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Manuell</w:t>
            </w:r>
          </w:p>
        </w:tc>
        <w:tc>
          <w:tcPr>
            <w:tcW w:w="103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c>
          <w:tcPr>
            <w:tcW w:w="126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c>
          <w:tcPr>
            <w:tcW w:w="1726"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c>
          <w:tcPr>
            <w:tcW w:w="85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c>
          <w:tcPr>
            <w:tcW w:w="1559"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r>
      <w:tr w:rsidR="0089635D" w:rsidRPr="002B18FD" w:rsidTr="00B70C8C">
        <w:trPr>
          <w:trHeight w:val="281"/>
        </w:trPr>
        <w:tc>
          <w:tcPr>
            <w:tcW w:w="3545" w:type="dxa"/>
            <w:tcBorders>
              <w:top w:val="nil"/>
              <w:left w:val="nil"/>
              <w:bottom w:val="nil"/>
              <w:right w:val="nil"/>
            </w:tcBorders>
            <w:shd w:val="clear" w:color="000000" w:fill="FFFF99"/>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c>
          <w:tcPr>
            <w:tcW w:w="6425" w:type="dxa"/>
            <w:gridSpan w:val="5"/>
            <w:tcBorders>
              <w:top w:val="nil"/>
              <w:left w:val="nil"/>
              <w:bottom w:val="nil"/>
              <w:right w:val="nil"/>
            </w:tcBorders>
            <w:shd w:val="clear" w:color="000000" w:fill="FFFF99"/>
            <w:noWrap/>
            <w:hideMark/>
          </w:tcPr>
          <w:p w:rsidR="0089635D" w:rsidRPr="002B18FD" w:rsidRDefault="0089635D" w:rsidP="0089635D">
            <w:pPr>
              <w:spacing w:after="0" w:line="240" w:lineRule="auto"/>
              <w:rPr>
                <w:rFonts w:ascii="Arial" w:eastAsia="Times New Roman" w:hAnsi="Arial" w:cs="Arial"/>
                <w:b/>
                <w:bCs/>
                <w:color w:val="auto"/>
                <w:sz w:val="20"/>
                <w:szCs w:val="20"/>
              </w:rPr>
            </w:pPr>
            <w:r w:rsidRPr="002B18FD">
              <w:rPr>
                <w:rFonts w:ascii="Arial" w:eastAsia="Times New Roman" w:hAnsi="Arial" w:cs="Arial"/>
                <w:b/>
                <w:bCs/>
                <w:color w:val="auto"/>
                <w:sz w:val="20"/>
                <w:szCs w:val="20"/>
              </w:rPr>
              <w:t>(Eingabe manuell nur, wenn Abweichung zu "INV")</w:t>
            </w:r>
          </w:p>
        </w:tc>
      </w:tr>
      <w:tr w:rsidR="0089635D" w:rsidRPr="002B18FD" w:rsidTr="00B70C8C">
        <w:trPr>
          <w:trHeight w:val="256"/>
        </w:trPr>
        <w:tc>
          <w:tcPr>
            <w:tcW w:w="3545" w:type="dxa"/>
            <w:tcBorders>
              <w:top w:val="single" w:sz="4" w:space="0" w:color="auto"/>
              <w:left w:val="single" w:sz="4" w:space="0" w:color="auto"/>
              <w:bottom w:val="single" w:sz="4" w:space="0" w:color="auto"/>
              <w:right w:val="single" w:sz="4" w:space="0" w:color="auto"/>
            </w:tcBorders>
            <w:shd w:val="clear" w:color="000000" w:fill="FF00FF"/>
            <w:noWrap/>
            <w:vAlign w:val="center"/>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Prognosen</w:t>
            </w:r>
          </w:p>
        </w:tc>
        <w:tc>
          <w:tcPr>
            <w:tcW w:w="1030" w:type="dxa"/>
            <w:tcBorders>
              <w:top w:val="single" w:sz="4" w:space="0" w:color="auto"/>
              <w:left w:val="nil"/>
              <w:bottom w:val="single" w:sz="4" w:space="0" w:color="auto"/>
              <w:right w:val="nil"/>
            </w:tcBorders>
            <w:shd w:val="clear" w:color="000000" w:fill="A0E0E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15</w:t>
            </w:r>
          </w:p>
        </w:tc>
        <w:tc>
          <w:tcPr>
            <w:tcW w:w="1260" w:type="dxa"/>
            <w:tcBorders>
              <w:top w:val="single" w:sz="4" w:space="0" w:color="auto"/>
              <w:left w:val="single" w:sz="4" w:space="0" w:color="auto"/>
              <w:bottom w:val="single" w:sz="4" w:space="0" w:color="auto"/>
              <w:right w:val="nil"/>
            </w:tcBorders>
            <w:shd w:val="clear" w:color="000000" w:fill="A0E0E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16</w:t>
            </w:r>
          </w:p>
        </w:tc>
        <w:tc>
          <w:tcPr>
            <w:tcW w:w="1726" w:type="dxa"/>
            <w:tcBorders>
              <w:top w:val="single" w:sz="4" w:space="0" w:color="auto"/>
              <w:left w:val="single" w:sz="4" w:space="0" w:color="auto"/>
              <w:bottom w:val="single" w:sz="4" w:space="0" w:color="auto"/>
              <w:right w:val="nil"/>
            </w:tcBorders>
            <w:shd w:val="clear" w:color="000000" w:fill="A0E0E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17</w:t>
            </w:r>
          </w:p>
        </w:tc>
        <w:tc>
          <w:tcPr>
            <w:tcW w:w="850" w:type="dxa"/>
            <w:tcBorders>
              <w:top w:val="single" w:sz="4" w:space="0" w:color="auto"/>
              <w:left w:val="single" w:sz="4" w:space="0" w:color="auto"/>
              <w:bottom w:val="single" w:sz="4" w:space="0" w:color="auto"/>
              <w:right w:val="nil"/>
            </w:tcBorders>
            <w:shd w:val="clear" w:color="000000" w:fill="A0E0E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18</w:t>
            </w:r>
          </w:p>
        </w:tc>
        <w:tc>
          <w:tcPr>
            <w:tcW w:w="1559" w:type="dxa"/>
            <w:tcBorders>
              <w:top w:val="single" w:sz="4" w:space="0" w:color="auto"/>
              <w:left w:val="single" w:sz="4" w:space="0" w:color="auto"/>
              <w:bottom w:val="single" w:sz="4" w:space="0" w:color="auto"/>
              <w:right w:val="single" w:sz="4" w:space="0" w:color="auto"/>
            </w:tcBorders>
            <w:shd w:val="clear" w:color="000000" w:fill="A0E0E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19</w:t>
            </w:r>
          </w:p>
        </w:tc>
      </w:tr>
      <w:tr w:rsidR="0089635D" w:rsidRPr="002B18FD" w:rsidTr="00B70C8C">
        <w:trPr>
          <w:trHeight w:val="275"/>
        </w:trPr>
        <w:tc>
          <w:tcPr>
            <w:tcW w:w="3545" w:type="dxa"/>
            <w:tcBorders>
              <w:top w:val="nil"/>
              <w:left w:val="single" w:sz="4" w:space="0" w:color="auto"/>
              <w:bottom w:val="single" w:sz="4" w:space="0" w:color="auto"/>
              <w:right w:val="single" w:sz="4" w:space="0" w:color="auto"/>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xml:space="preserve">Ord. Steuern 100 % je </w:t>
            </w:r>
            <w:proofErr w:type="spellStart"/>
            <w:r w:rsidRPr="002B18FD">
              <w:rPr>
                <w:rFonts w:ascii="Arial" w:eastAsia="Times New Roman" w:hAnsi="Arial" w:cs="Arial"/>
                <w:color w:val="auto"/>
                <w:sz w:val="20"/>
                <w:szCs w:val="20"/>
              </w:rPr>
              <w:t>Einw</w:t>
            </w:r>
            <w:proofErr w:type="spellEnd"/>
            <w:r w:rsidRPr="002B18FD">
              <w:rPr>
                <w:rFonts w:ascii="Arial" w:eastAsia="Times New Roman" w:hAnsi="Arial" w:cs="Arial"/>
                <w:color w:val="auto"/>
                <w:sz w:val="20"/>
                <w:szCs w:val="20"/>
              </w:rPr>
              <w:t>.</w:t>
            </w:r>
          </w:p>
        </w:tc>
        <w:tc>
          <w:tcPr>
            <w:tcW w:w="103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1'750</w:t>
            </w:r>
          </w:p>
        </w:tc>
        <w:tc>
          <w:tcPr>
            <w:tcW w:w="5395" w:type="dxa"/>
            <w:gridSpan w:val="4"/>
            <w:tcBorders>
              <w:top w:val="nil"/>
              <w:left w:val="nil"/>
              <w:bottom w:val="nil"/>
              <w:right w:val="nil"/>
            </w:tcBorders>
            <w:shd w:val="clear" w:color="000000" w:fill="FFFF99"/>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(nur 1. Jahr der Planperiode, ganze Franken)</w:t>
            </w:r>
          </w:p>
        </w:tc>
      </w:tr>
      <w:tr w:rsidR="0089635D" w:rsidRPr="002B18FD" w:rsidTr="00B70C8C">
        <w:trPr>
          <w:trHeight w:val="278"/>
        </w:trPr>
        <w:tc>
          <w:tcPr>
            <w:tcW w:w="3545" w:type="dxa"/>
            <w:tcBorders>
              <w:top w:val="nil"/>
              <w:left w:val="single" w:sz="4" w:space="0" w:color="auto"/>
              <w:bottom w:val="single" w:sz="4" w:space="0" w:color="auto"/>
              <w:right w:val="single" w:sz="4" w:space="0" w:color="auto"/>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Einwohnerzahl</w:t>
            </w:r>
          </w:p>
        </w:tc>
        <w:tc>
          <w:tcPr>
            <w:tcW w:w="103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1'245</w:t>
            </w:r>
          </w:p>
        </w:tc>
        <w:tc>
          <w:tcPr>
            <w:tcW w:w="1260" w:type="dxa"/>
            <w:tcBorders>
              <w:top w:val="single" w:sz="4" w:space="0" w:color="auto"/>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1'240</w:t>
            </w:r>
          </w:p>
        </w:tc>
        <w:tc>
          <w:tcPr>
            <w:tcW w:w="1726" w:type="dxa"/>
            <w:tcBorders>
              <w:top w:val="single" w:sz="4" w:space="0" w:color="auto"/>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1'240</w:t>
            </w:r>
          </w:p>
        </w:tc>
        <w:tc>
          <w:tcPr>
            <w:tcW w:w="850" w:type="dxa"/>
            <w:tcBorders>
              <w:top w:val="single" w:sz="4" w:space="0" w:color="auto"/>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1'230</w:t>
            </w:r>
          </w:p>
        </w:tc>
        <w:tc>
          <w:tcPr>
            <w:tcW w:w="1559" w:type="dxa"/>
            <w:tcBorders>
              <w:top w:val="single" w:sz="4" w:space="0" w:color="auto"/>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1'230</w:t>
            </w:r>
          </w:p>
        </w:tc>
      </w:tr>
      <w:tr w:rsidR="0089635D" w:rsidRPr="002B18FD" w:rsidTr="00B70C8C">
        <w:trPr>
          <w:trHeight w:val="269"/>
        </w:trPr>
        <w:tc>
          <w:tcPr>
            <w:tcW w:w="3545" w:type="dxa"/>
            <w:tcBorders>
              <w:top w:val="nil"/>
              <w:left w:val="single" w:sz="4" w:space="0" w:color="auto"/>
              <w:bottom w:val="single" w:sz="4" w:space="0" w:color="auto"/>
              <w:right w:val="single" w:sz="4" w:space="0" w:color="auto"/>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Quellensteuern 100 %</w:t>
            </w:r>
          </w:p>
        </w:tc>
        <w:tc>
          <w:tcPr>
            <w:tcW w:w="103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17</w:t>
            </w:r>
          </w:p>
        </w:tc>
        <w:tc>
          <w:tcPr>
            <w:tcW w:w="1260" w:type="dxa"/>
            <w:tcBorders>
              <w:top w:val="nil"/>
              <w:left w:val="nil"/>
              <w:bottom w:val="nil"/>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20</w:t>
            </w:r>
          </w:p>
        </w:tc>
        <w:tc>
          <w:tcPr>
            <w:tcW w:w="1726" w:type="dxa"/>
            <w:tcBorders>
              <w:top w:val="nil"/>
              <w:left w:val="nil"/>
              <w:bottom w:val="nil"/>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18</w:t>
            </w:r>
          </w:p>
        </w:tc>
        <w:tc>
          <w:tcPr>
            <w:tcW w:w="850" w:type="dxa"/>
            <w:tcBorders>
              <w:top w:val="nil"/>
              <w:left w:val="nil"/>
              <w:bottom w:val="nil"/>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19</w:t>
            </w:r>
          </w:p>
        </w:tc>
        <w:tc>
          <w:tcPr>
            <w:tcW w:w="1559" w:type="dxa"/>
            <w:tcBorders>
              <w:top w:val="nil"/>
              <w:left w:val="nil"/>
              <w:bottom w:val="nil"/>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20</w:t>
            </w:r>
          </w:p>
        </w:tc>
      </w:tr>
      <w:tr w:rsidR="0089635D" w:rsidRPr="002B18FD" w:rsidTr="00B70C8C">
        <w:trPr>
          <w:trHeight w:val="272"/>
        </w:trPr>
        <w:tc>
          <w:tcPr>
            <w:tcW w:w="3545" w:type="dxa"/>
            <w:tcBorders>
              <w:top w:val="nil"/>
              <w:left w:val="single" w:sz="4" w:space="0" w:color="auto"/>
              <w:bottom w:val="single" w:sz="4" w:space="0" w:color="auto"/>
              <w:right w:val="single" w:sz="4" w:space="0" w:color="auto"/>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Zuwachsrate Steuern %</w:t>
            </w:r>
          </w:p>
        </w:tc>
        <w:tc>
          <w:tcPr>
            <w:tcW w:w="1030" w:type="dxa"/>
            <w:tcBorders>
              <w:top w:val="nil"/>
              <w:left w:val="nil"/>
              <w:bottom w:val="single" w:sz="4" w:space="0" w:color="auto"/>
              <w:right w:val="single" w:sz="4" w:space="0" w:color="auto"/>
            </w:tcBorders>
            <w:shd w:val="diagStripe" w:color="000000" w:fill="auto"/>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c>
          <w:tcPr>
            <w:tcW w:w="1260" w:type="dxa"/>
            <w:tcBorders>
              <w:top w:val="single" w:sz="4" w:space="0" w:color="auto"/>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2</w:t>
            </w:r>
          </w:p>
        </w:tc>
        <w:tc>
          <w:tcPr>
            <w:tcW w:w="1726" w:type="dxa"/>
            <w:tcBorders>
              <w:top w:val="single" w:sz="4" w:space="0" w:color="auto"/>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0</w:t>
            </w:r>
          </w:p>
        </w:tc>
        <w:tc>
          <w:tcPr>
            <w:tcW w:w="850" w:type="dxa"/>
            <w:tcBorders>
              <w:top w:val="single" w:sz="4" w:space="0" w:color="auto"/>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3</w:t>
            </w:r>
          </w:p>
        </w:tc>
        <w:tc>
          <w:tcPr>
            <w:tcW w:w="1559" w:type="dxa"/>
            <w:tcBorders>
              <w:top w:val="single" w:sz="4" w:space="0" w:color="auto"/>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2</w:t>
            </w:r>
          </w:p>
        </w:tc>
      </w:tr>
      <w:tr w:rsidR="0089635D" w:rsidRPr="002B18FD" w:rsidTr="00B70C8C">
        <w:trPr>
          <w:trHeight w:val="291"/>
        </w:trPr>
        <w:tc>
          <w:tcPr>
            <w:tcW w:w="3545" w:type="dxa"/>
            <w:tcBorders>
              <w:top w:val="nil"/>
              <w:left w:val="single" w:sz="4" w:space="0" w:color="auto"/>
              <w:bottom w:val="single" w:sz="4" w:space="0" w:color="auto"/>
              <w:right w:val="single" w:sz="4" w:space="0" w:color="auto"/>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xml:space="preserve">S t e u e r f u s </w:t>
            </w:r>
            <w:proofErr w:type="spellStart"/>
            <w:r w:rsidRPr="002B18FD">
              <w:rPr>
                <w:rFonts w:ascii="Arial" w:eastAsia="Times New Roman" w:hAnsi="Arial" w:cs="Arial"/>
                <w:color w:val="auto"/>
                <w:sz w:val="20"/>
                <w:szCs w:val="20"/>
              </w:rPr>
              <w:t>s</w:t>
            </w:r>
            <w:proofErr w:type="spellEnd"/>
            <w:r w:rsidRPr="002B18FD">
              <w:rPr>
                <w:rFonts w:ascii="Arial" w:eastAsia="Times New Roman" w:hAnsi="Arial" w:cs="Arial"/>
                <w:color w:val="auto"/>
                <w:sz w:val="20"/>
                <w:szCs w:val="20"/>
              </w:rPr>
              <w:t xml:space="preserve">  %</w:t>
            </w:r>
          </w:p>
        </w:tc>
        <w:tc>
          <w:tcPr>
            <w:tcW w:w="103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24</w:t>
            </w:r>
          </w:p>
        </w:tc>
        <w:tc>
          <w:tcPr>
            <w:tcW w:w="126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24</w:t>
            </w:r>
          </w:p>
        </w:tc>
        <w:tc>
          <w:tcPr>
            <w:tcW w:w="1726"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24</w:t>
            </w:r>
          </w:p>
        </w:tc>
        <w:tc>
          <w:tcPr>
            <w:tcW w:w="85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24</w:t>
            </w:r>
          </w:p>
        </w:tc>
        <w:tc>
          <w:tcPr>
            <w:tcW w:w="1559"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24</w:t>
            </w:r>
          </w:p>
        </w:tc>
      </w:tr>
      <w:tr w:rsidR="0089635D" w:rsidRPr="002B18FD" w:rsidTr="00B70C8C">
        <w:trPr>
          <w:trHeight w:val="124"/>
        </w:trPr>
        <w:tc>
          <w:tcPr>
            <w:tcW w:w="3545" w:type="dxa"/>
            <w:tcBorders>
              <w:top w:val="nil"/>
              <w:left w:val="single" w:sz="4" w:space="0" w:color="auto"/>
              <w:bottom w:val="single" w:sz="4" w:space="0" w:color="auto"/>
              <w:right w:val="single" w:sz="4" w:space="0" w:color="auto"/>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c>
          <w:tcPr>
            <w:tcW w:w="103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c>
          <w:tcPr>
            <w:tcW w:w="126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c>
          <w:tcPr>
            <w:tcW w:w="1726"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c>
          <w:tcPr>
            <w:tcW w:w="85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c>
          <w:tcPr>
            <w:tcW w:w="1559"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r>
      <w:tr w:rsidR="0089635D" w:rsidRPr="002B18FD" w:rsidTr="00B70C8C">
        <w:trPr>
          <w:trHeight w:val="299"/>
        </w:trPr>
        <w:tc>
          <w:tcPr>
            <w:tcW w:w="3545" w:type="dxa"/>
            <w:tcBorders>
              <w:top w:val="nil"/>
              <w:left w:val="single" w:sz="4" w:space="0" w:color="auto"/>
              <w:bottom w:val="single" w:sz="4" w:space="0" w:color="auto"/>
              <w:right w:val="single" w:sz="4" w:space="0" w:color="auto"/>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FA-Beitrag</w:t>
            </w:r>
          </w:p>
        </w:tc>
        <w:tc>
          <w:tcPr>
            <w:tcW w:w="103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0</w:t>
            </w:r>
          </w:p>
        </w:tc>
        <w:tc>
          <w:tcPr>
            <w:tcW w:w="126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0</w:t>
            </w:r>
          </w:p>
        </w:tc>
        <w:tc>
          <w:tcPr>
            <w:tcW w:w="1726"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0</w:t>
            </w:r>
          </w:p>
        </w:tc>
        <w:tc>
          <w:tcPr>
            <w:tcW w:w="85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0</w:t>
            </w:r>
          </w:p>
        </w:tc>
        <w:tc>
          <w:tcPr>
            <w:tcW w:w="1559"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0</w:t>
            </w:r>
          </w:p>
        </w:tc>
      </w:tr>
      <w:tr w:rsidR="0089635D" w:rsidRPr="002B18FD" w:rsidTr="00B70C8C">
        <w:trPr>
          <w:trHeight w:val="288"/>
        </w:trPr>
        <w:tc>
          <w:tcPr>
            <w:tcW w:w="3545" w:type="dxa"/>
            <w:tcBorders>
              <w:top w:val="nil"/>
              <w:left w:val="single" w:sz="4" w:space="0" w:color="auto"/>
              <w:bottom w:val="single" w:sz="4" w:space="0" w:color="auto"/>
              <w:right w:val="single" w:sz="4" w:space="0" w:color="auto"/>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Nettoaufwand</w:t>
            </w:r>
          </w:p>
        </w:tc>
        <w:tc>
          <w:tcPr>
            <w:tcW w:w="103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480</w:t>
            </w:r>
          </w:p>
        </w:tc>
        <w:tc>
          <w:tcPr>
            <w:tcW w:w="3836" w:type="dxa"/>
            <w:gridSpan w:val="3"/>
            <w:tcBorders>
              <w:top w:val="nil"/>
              <w:left w:val="nil"/>
              <w:bottom w:val="nil"/>
              <w:right w:val="nil"/>
            </w:tcBorders>
            <w:shd w:val="clear" w:color="000000" w:fill="FFFF99"/>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(nur 1. Jahr der Planperiode)</w:t>
            </w:r>
          </w:p>
        </w:tc>
        <w:tc>
          <w:tcPr>
            <w:tcW w:w="1559" w:type="dxa"/>
            <w:tcBorders>
              <w:top w:val="nil"/>
              <w:left w:val="nil"/>
              <w:bottom w:val="nil"/>
              <w:right w:val="nil"/>
            </w:tcBorders>
            <w:shd w:val="clear" w:color="000000" w:fill="FFFF99"/>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r>
      <w:tr w:rsidR="0089635D" w:rsidRPr="002B18FD" w:rsidTr="00A20BD8">
        <w:trPr>
          <w:trHeight w:val="265"/>
        </w:trPr>
        <w:tc>
          <w:tcPr>
            <w:tcW w:w="3545" w:type="dxa"/>
            <w:tcBorders>
              <w:top w:val="nil"/>
              <w:left w:val="single" w:sz="4" w:space="0" w:color="auto"/>
              <w:bottom w:val="single" w:sz="4" w:space="0" w:color="auto"/>
              <w:right w:val="single" w:sz="4" w:space="0" w:color="auto"/>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Zuwachsrate/Teuerung NA %</w:t>
            </w:r>
          </w:p>
        </w:tc>
        <w:tc>
          <w:tcPr>
            <w:tcW w:w="103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w:t>
            </w:r>
          </w:p>
        </w:tc>
        <w:tc>
          <w:tcPr>
            <w:tcW w:w="3836" w:type="dxa"/>
            <w:gridSpan w:val="3"/>
            <w:tcBorders>
              <w:top w:val="nil"/>
              <w:left w:val="nil"/>
              <w:bottom w:val="nil"/>
              <w:right w:val="nil"/>
            </w:tcBorders>
            <w:shd w:val="clear" w:color="000000" w:fill="FFFF99"/>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(nur 1. Jahr der Planperiode)</w:t>
            </w:r>
          </w:p>
        </w:tc>
        <w:tc>
          <w:tcPr>
            <w:tcW w:w="1559" w:type="dxa"/>
            <w:tcBorders>
              <w:top w:val="nil"/>
              <w:left w:val="nil"/>
              <w:bottom w:val="nil"/>
              <w:right w:val="nil"/>
            </w:tcBorders>
            <w:shd w:val="clear" w:color="000000" w:fill="FFFF99"/>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r>
      <w:tr w:rsidR="0089635D" w:rsidRPr="002B18FD" w:rsidTr="00A20BD8">
        <w:trPr>
          <w:trHeight w:val="268"/>
        </w:trPr>
        <w:tc>
          <w:tcPr>
            <w:tcW w:w="3545" w:type="dxa"/>
            <w:tcBorders>
              <w:top w:val="nil"/>
              <w:left w:val="single" w:sz="4" w:space="0" w:color="auto"/>
              <w:bottom w:val="single" w:sz="4" w:space="0" w:color="auto"/>
              <w:right w:val="single" w:sz="4" w:space="0" w:color="auto"/>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Korrekturen NA</w:t>
            </w:r>
          </w:p>
        </w:tc>
        <w:tc>
          <w:tcPr>
            <w:tcW w:w="6425" w:type="dxa"/>
            <w:gridSpan w:val="5"/>
            <w:tcBorders>
              <w:top w:val="nil"/>
              <w:left w:val="nil"/>
              <w:bottom w:val="nil"/>
              <w:right w:val="nil"/>
            </w:tcBorders>
            <w:shd w:val="clear" w:color="000000" w:fill="FFFF99"/>
            <w:noWrap/>
            <w:vAlign w:val="bottom"/>
            <w:hideMark/>
          </w:tcPr>
          <w:p w:rsidR="0089635D" w:rsidRPr="002B18FD" w:rsidRDefault="0089635D" w:rsidP="0089635D">
            <w:pPr>
              <w:spacing w:after="0" w:line="240" w:lineRule="auto"/>
              <w:rPr>
                <w:rFonts w:ascii="Arial" w:eastAsia="Times New Roman" w:hAnsi="Arial" w:cs="Arial"/>
                <w:b/>
                <w:bCs/>
                <w:i/>
                <w:iCs/>
                <w:color w:val="auto"/>
                <w:sz w:val="20"/>
                <w:szCs w:val="20"/>
              </w:rPr>
            </w:pPr>
            <w:r w:rsidRPr="002B18FD">
              <w:rPr>
                <w:rFonts w:ascii="Arial" w:eastAsia="Times New Roman" w:hAnsi="Arial" w:cs="Arial"/>
                <w:b/>
                <w:bCs/>
                <w:i/>
                <w:iCs/>
                <w:color w:val="auto"/>
                <w:sz w:val="20"/>
                <w:szCs w:val="20"/>
              </w:rPr>
              <w:t>In Formular "PROG" manuell eingeben!</w:t>
            </w:r>
          </w:p>
        </w:tc>
      </w:tr>
      <w:tr w:rsidR="0089635D" w:rsidRPr="002B18FD" w:rsidTr="00A20BD8">
        <w:trPr>
          <w:trHeight w:val="287"/>
        </w:trPr>
        <w:tc>
          <w:tcPr>
            <w:tcW w:w="3545" w:type="dxa"/>
            <w:tcBorders>
              <w:top w:val="single" w:sz="4" w:space="0" w:color="auto"/>
              <w:left w:val="single" w:sz="4" w:space="0" w:color="auto"/>
              <w:bottom w:val="single" w:sz="4" w:space="0" w:color="auto"/>
              <w:right w:val="single" w:sz="4" w:space="0" w:color="auto"/>
            </w:tcBorders>
            <w:shd w:val="clear" w:color="000000" w:fill="FF00FF"/>
            <w:noWrap/>
            <w:vAlign w:val="center"/>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Finanzplan</w:t>
            </w:r>
          </w:p>
        </w:tc>
        <w:tc>
          <w:tcPr>
            <w:tcW w:w="1030" w:type="dxa"/>
            <w:tcBorders>
              <w:top w:val="single" w:sz="4" w:space="0" w:color="auto"/>
              <w:left w:val="nil"/>
              <w:bottom w:val="single" w:sz="4" w:space="0" w:color="auto"/>
              <w:right w:val="nil"/>
            </w:tcBorders>
            <w:shd w:val="clear" w:color="000000" w:fill="A0E0E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15</w:t>
            </w:r>
          </w:p>
        </w:tc>
        <w:tc>
          <w:tcPr>
            <w:tcW w:w="1260" w:type="dxa"/>
            <w:tcBorders>
              <w:top w:val="single" w:sz="4" w:space="0" w:color="auto"/>
              <w:left w:val="single" w:sz="4" w:space="0" w:color="auto"/>
              <w:bottom w:val="single" w:sz="4" w:space="0" w:color="auto"/>
              <w:right w:val="nil"/>
            </w:tcBorders>
            <w:shd w:val="clear" w:color="000000" w:fill="A0E0E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16</w:t>
            </w:r>
          </w:p>
        </w:tc>
        <w:tc>
          <w:tcPr>
            <w:tcW w:w="1726" w:type="dxa"/>
            <w:tcBorders>
              <w:top w:val="single" w:sz="4" w:space="0" w:color="auto"/>
              <w:left w:val="single" w:sz="4" w:space="0" w:color="auto"/>
              <w:bottom w:val="single" w:sz="4" w:space="0" w:color="auto"/>
              <w:right w:val="nil"/>
            </w:tcBorders>
            <w:shd w:val="clear" w:color="000000" w:fill="A0E0E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17</w:t>
            </w:r>
          </w:p>
        </w:tc>
        <w:tc>
          <w:tcPr>
            <w:tcW w:w="850" w:type="dxa"/>
            <w:tcBorders>
              <w:top w:val="single" w:sz="4" w:space="0" w:color="auto"/>
              <w:left w:val="single" w:sz="4" w:space="0" w:color="auto"/>
              <w:bottom w:val="single" w:sz="4" w:space="0" w:color="auto"/>
              <w:right w:val="nil"/>
            </w:tcBorders>
            <w:shd w:val="clear" w:color="000000" w:fill="A0E0E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18</w:t>
            </w:r>
          </w:p>
        </w:tc>
        <w:tc>
          <w:tcPr>
            <w:tcW w:w="1559" w:type="dxa"/>
            <w:tcBorders>
              <w:top w:val="single" w:sz="4" w:space="0" w:color="auto"/>
              <w:left w:val="single" w:sz="4" w:space="0" w:color="auto"/>
              <w:bottom w:val="single" w:sz="4" w:space="0" w:color="auto"/>
              <w:right w:val="single" w:sz="4" w:space="0" w:color="auto"/>
            </w:tcBorders>
            <w:shd w:val="clear" w:color="000000" w:fill="A0E0E0"/>
            <w:noWrap/>
            <w:vAlign w:val="center"/>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19</w:t>
            </w:r>
          </w:p>
        </w:tc>
      </w:tr>
      <w:tr w:rsidR="0089635D" w:rsidRPr="002B18FD" w:rsidTr="00A20BD8">
        <w:trPr>
          <w:trHeight w:val="262"/>
        </w:trPr>
        <w:tc>
          <w:tcPr>
            <w:tcW w:w="3545" w:type="dxa"/>
            <w:tcBorders>
              <w:top w:val="nil"/>
              <w:left w:val="single" w:sz="4" w:space="0" w:color="auto"/>
              <w:bottom w:val="single" w:sz="4" w:space="0" w:color="auto"/>
              <w:right w:val="single" w:sz="4" w:space="0" w:color="auto"/>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xml:space="preserve">Schulden </w:t>
            </w:r>
            <w:proofErr w:type="spellStart"/>
            <w:r w:rsidRPr="002B18FD">
              <w:rPr>
                <w:rFonts w:ascii="Arial" w:eastAsia="Times New Roman" w:hAnsi="Arial" w:cs="Arial"/>
                <w:color w:val="auto"/>
                <w:sz w:val="20"/>
                <w:szCs w:val="20"/>
              </w:rPr>
              <w:t>anf.</w:t>
            </w:r>
            <w:proofErr w:type="spellEnd"/>
            <w:r w:rsidRPr="002B18FD">
              <w:rPr>
                <w:rFonts w:ascii="Arial" w:eastAsia="Times New Roman" w:hAnsi="Arial" w:cs="Arial"/>
                <w:color w:val="auto"/>
                <w:sz w:val="20"/>
                <w:szCs w:val="20"/>
              </w:rPr>
              <w:t xml:space="preserve"> Jahr</w:t>
            </w:r>
          </w:p>
        </w:tc>
        <w:tc>
          <w:tcPr>
            <w:tcW w:w="103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400</w:t>
            </w:r>
          </w:p>
        </w:tc>
        <w:tc>
          <w:tcPr>
            <w:tcW w:w="3836" w:type="dxa"/>
            <w:gridSpan w:val="3"/>
            <w:tcBorders>
              <w:top w:val="nil"/>
              <w:left w:val="nil"/>
              <w:bottom w:val="nil"/>
              <w:right w:val="nil"/>
            </w:tcBorders>
            <w:shd w:val="clear" w:color="000000" w:fill="FFFF99"/>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(nur 1. Jahr der Planperiode)</w:t>
            </w:r>
          </w:p>
        </w:tc>
        <w:tc>
          <w:tcPr>
            <w:tcW w:w="1559" w:type="dxa"/>
            <w:tcBorders>
              <w:top w:val="nil"/>
              <w:left w:val="nil"/>
              <w:bottom w:val="nil"/>
              <w:right w:val="nil"/>
            </w:tcBorders>
            <w:shd w:val="clear" w:color="000000" w:fill="FFFF99"/>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r>
      <w:tr w:rsidR="0089635D" w:rsidRPr="002B18FD" w:rsidTr="00A20BD8">
        <w:trPr>
          <w:trHeight w:val="281"/>
        </w:trPr>
        <w:tc>
          <w:tcPr>
            <w:tcW w:w="3545" w:type="dxa"/>
            <w:tcBorders>
              <w:top w:val="nil"/>
              <w:left w:val="single" w:sz="4" w:space="0" w:color="auto"/>
              <w:bottom w:val="single" w:sz="4" w:space="0" w:color="auto"/>
              <w:right w:val="single" w:sz="4" w:space="0" w:color="auto"/>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xml:space="preserve">VV </w:t>
            </w:r>
            <w:proofErr w:type="spellStart"/>
            <w:r w:rsidRPr="002B18FD">
              <w:rPr>
                <w:rFonts w:ascii="Arial" w:eastAsia="Times New Roman" w:hAnsi="Arial" w:cs="Arial"/>
                <w:color w:val="auto"/>
                <w:sz w:val="20"/>
                <w:szCs w:val="20"/>
              </w:rPr>
              <w:t>anf.</w:t>
            </w:r>
            <w:proofErr w:type="spellEnd"/>
            <w:r w:rsidRPr="002B18FD">
              <w:rPr>
                <w:rFonts w:ascii="Arial" w:eastAsia="Times New Roman" w:hAnsi="Arial" w:cs="Arial"/>
                <w:color w:val="auto"/>
                <w:sz w:val="20"/>
                <w:szCs w:val="20"/>
              </w:rPr>
              <w:t xml:space="preserve"> Jahr</w:t>
            </w:r>
          </w:p>
        </w:tc>
        <w:tc>
          <w:tcPr>
            <w:tcW w:w="103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40</w:t>
            </w:r>
          </w:p>
        </w:tc>
        <w:tc>
          <w:tcPr>
            <w:tcW w:w="3836" w:type="dxa"/>
            <w:gridSpan w:val="3"/>
            <w:tcBorders>
              <w:top w:val="nil"/>
              <w:left w:val="nil"/>
              <w:bottom w:val="nil"/>
              <w:right w:val="nil"/>
            </w:tcBorders>
            <w:shd w:val="clear" w:color="000000" w:fill="FFFF99"/>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(nur 1. Jahr der Planperiode)</w:t>
            </w:r>
          </w:p>
        </w:tc>
        <w:tc>
          <w:tcPr>
            <w:tcW w:w="1559" w:type="dxa"/>
            <w:tcBorders>
              <w:top w:val="nil"/>
              <w:left w:val="nil"/>
              <w:bottom w:val="nil"/>
              <w:right w:val="nil"/>
            </w:tcBorders>
            <w:shd w:val="clear" w:color="000000" w:fill="FFFF99"/>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r>
      <w:tr w:rsidR="0089635D" w:rsidRPr="002B18FD" w:rsidTr="00A20BD8">
        <w:trPr>
          <w:trHeight w:val="270"/>
        </w:trPr>
        <w:tc>
          <w:tcPr>
            <w:tcW w:w="3545" w:type="dxa"/>
            <w:tcBorders>
              <w:top w:val="nil"/>
              <w:left w:val="single" w:sz="4" w:space="0" w:color="auto"/>
              <w:bottom w:val="single" w:sz="4" w:space="0" w:color="auto"/>
              <w:right w:val="single" w:sz="4" w:space="0" w:color="auto"/>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xml:space="preserve">BF/EK </w:t>
            </w:r>
            <w:proofErr w:type="spellStart"/>
            <w:r w:rsidRPr="002B18FD">
              <w:rPr>
                <w:rFonts w:ascii="Arial" w:eastAsia="Times New Roman" w:hAnsi="Arial" w:cs="Arial"/>
                <w:color w:val="auto"/>
                <w:sz w:val="20"/>
                <w:szCs w:val="20"/>
              </w:rPr>
              <w:t>anf.</w:t>
            </w:r>
            <w:proofErr w:type="spellEnd"/>
            <w:r w:rsidRPr="002B18FD">
              <w:rPr>
                <w:rFonts w:ascii="Arial" w:eastAsia="Times New Roman" w:hAnsi="Arial" w:cs="Arial"/>
                <w:color w:val="auto"/>
                <w:sz w:val="20"/>
                <w:szCs w:val="20"/>
              </w:rPr>
              <w:t xml:space="preserve"> Jahr</w:t>
            </w:r>
          </w:p>
        </w:tc>
        <w:tc>
          <w:tcPr>
            <w:tcW w:w="103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100</w:t>
            </w:r>
          </w:p>
        </w:tc>
        <w:tc>
          <w:tcPr>
            <w:tcW w:w="3836" w:type="dxa"/>
            <w:gridSpan w:val="3"/>
            <w:tcBorders>
              <w:top w:val="nil"/>
              <w:left w:val="nil"/>
              <w:bottom w:val="nil"/>
              <w:right w:val="nil"/>
            </w:tcBorders>
            <w:shd w:val="clear" w:color="000000" w:fill="FFFF99"/>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(nur 1. Jahr der Planperiode)</w:t>
            </w:r>
          </w:p>
        </w:tc>
        <w:tc>
          <w:tcPr>
            <w:tcW w:w="1559" w:type="dxa"/>
            <w:tcBorders>
              <w:top w:val="nil"/>
              <w:left w:val="nil"/>
              <w:bottom w:val="nil"/>
              <w:right w:val="nil"/>
            </w:tcBorders>
            <w:shd w:val="clear" w:color="000000" w:fill="FFFF99"/>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r>
      <w:tr w:rsidR="0089635D" w:rsidRPr="002B18FD" w:rsidTr="00A20BD8">
        <w:trPr>
          <w:trHeight w:val="275"/>
        </w:trPr>
        <w:tc>
          <w:tcPr>
            <w:tcW w:w="3545" w:type="dxa"/>
            <w:tcBorders>
              <w:top w:val="nil"/>
              <w:left w:val="single" w:sz="4" w:space="0" w:color="auto"/>
              <w:bottom w:val="single" w:sz="4" w:space="0" w:color="auto"/>
              <w:right w:val="single" w:sz="4" w:space="0" w:color="auto"/>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Kauf/Verkauf LS FV</w:t>
            </w:r>
          </w:p>
        </w:tc>
        <w:tc>
          <w:tcPr>
            <w:tcW w:w="103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0</w:t>
            </w:r>
          </w:p>
        </w:tc>
        <w:tc>
          <w:tcPr>
            <w:tcW w:w="1260" w:type="dxa"/>
            <w:tcBorders>
              <w:top w:val="single" w:sz="4" w:space="0" w:color="auto"/>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0</w:t>
            </w:r>
          </w:p>
        </w:tc>
        <w:tc>
          <w:tcPr>
            <w:tcW w:w="1726" w:type="dxa"/>
            <w:tcBorders>
              <w:top w:val="single" w:sz="4" w:space="0" w:color="auto"/>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0</w:t>
            </w:r>
          </w:p>
        </w:tc>
        <w:tc>
          <w:tcPr>
            <w:tcW w:w="850" w:type="dxa"/>
            <w:tcBorders>
              <w:top w:val="single" w:sz="4" w:space="0" w:color="auto"/>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0</w:t>
            </w:r>
          </w:p>
        </w:tc>
        <w:tc>
          <w:tcPr>
            <w:tcW w:w="1559" w:type="dxa"/>
            <w:tcBorders>
              <w:top w:val="single" w:sz="4" w:space="0" w:color="auto"/>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0</w:t>
            </w:r>
          </w:p>
        </w:tc>
      </w:tr>
      <w:tr w:rsidR="0089635D" w:rsidRPr="002B18FD" w:rsidTr="00A20BD8">
        <w:trPr>
          <w:trHeight w:val="278"/>
        </w:trPr>
        <w:tc>
          <w:tcPr>
            <w:tcW w:w="3545" w:type="dxa"/>
            <w:tcBorders>
              <w:top w:val="nil"/>
              <w:left w:val="single" w:sz="4" w:space="0" w:color="auto"/>
              <w:bottom w:val="single" w:sz="4" w:space="0" w:color="auto"/>
              <w:right w:val="single" w:sz="4" w:space="0" w:color="auto"/>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Abschreibungen BG (Eingabe +)</w:t>
            </w:r>
          </w:p>
        </w:tc>
        <w:tc>
          <w:tcPr>
            <w:tcW w:w="103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0</w:t>
            </w:r>
          </w:p>
        </w:tc>
        <w:tc>
          <w:tcPr>
            <w:tcW w:w="126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0</w:t>
            </w:r>
          </w:p>
        </w:tc>
        <w:tc>
          <w:tcPr>
            <w:tcW w:w="1726"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0</w:t>
            </w:r>
          </w:p>
        </w:tc>
        <w:tc>
          <w:tcPr>
            <w:tcW w:w="85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0</w:t>
            </w:r>
          </w:p>
        </w:tc>
        <w:tc>
          <w:tcPr>
            <w:tcW w:w="1559"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0</w:t>
            </w:r>
          </w:p>
        </w:tc>
      </w:tr>
      <w:tr w:rsidR="0089635D" w:rsidRPr="002B18FD" w:rsidTr="00A20BD8">
        <w:trPr>
          <w:trHeight w:val="269"/>
        </w:trPr>
        <w:tc>
          <w:tcPr>
            <w:tcW w:w="3545" w:type="dxa"/>
            <w:tcBorders>
              <w:top w:val="nil"/>
              <w:left w:val="single" w:sz="4" w:space="0" w:color="auto"/>
              <w:bottom w:val="single" w:sz="4" w:space="0" w:color="auto"/>
              <w:right w:val="single" w:sz="4" w:space="0" w:color="auto"/>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c>
          <w:tcPr>
            <w:tcW w:w="103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c>
          <w:tcPr>
            <w:tcW w:w="1260" w:type="dxa"/>
            <w:tcBorders>
              <w:top w:val="nil"/>
              <w:left w:val="nil"/>
              <w:bottom w:val="nil"/>
              <w:right w:val="nil"/>
            </w:tcBorders>
            <w:shd w:val="clear" w:color="000000" w:fill="FFFF99"/>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c>
          <w:tcPr>
            <w:tcW w:w="1726" w:type="dxa"/>
            <w:tcBorders>
              <w:top w:val="nil"/>
              <w:left w:val="nil"/>
              <w:bottom w:val="single" w:sz="4" w:space="0" w:color="auto"/>
              <w:right w:val="nil"/>
            </w:tcBorders>
            <w:shd w:val="clear" w:color="000000" w:fill="FFFF99"/>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c>
          <w:tcPr>
            <w:tcW w:w="850" w:type="dxa"/>
            <w:tcBorders>
              <w:top w:val="nil"/>
              <w:left w:val="nil"/>
              <w:bottom w:val="single" w:sz="4" w:space="0" w:color="auto"/>
              <w:right w:val="nil"/>
            </w:tcBorders>
            <w:shd w:val="clear" w:color="000000" w:fill="FFFF99"/>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c>
          <w:tcPr>
            <w:tcW w:w="1559" w:type="dxa"/>
            <w:tcBorders>
              <w:top w:val="nil"/>
              <w:left w:val="nil"/>
              <w:bottom w:val="single" w:sz="4" w:space="0" w:color="auto"/>
              <w:right w:val="nil"/>
            </w:tcBorders>
            <w:shd w:val="clear" w:color="000000" w:fill="FFFF99"/>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r>
      <w:tr w:rsidR="0089635D" w:rsidRPr="002B18FD" w:rsidTr="00A9722C">
        <w:trPr>
          <w:trHeight w:val="272"/>
        </w:trPr>
        <w:tc>
          <w:tcPr>
            <w:tcW w:w="3545" w:type="dxa"/>
            <w:tcBorders>
              <w:top w:val="nil"/>
              <w:left w:val="single" w:sz="4" w:space="0" w:color="auto"/>
              <w:bottom w:val="single" w:sz="4" w:space="0" w:color="auto"/>
              <w:right w:val="single" w:sz="4" w:space="0" w:color="auto"/>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Zinssatz Schulden %</w:t>
            </w:r>
          </w:p>
        </w:tc>
        <w:tc>
          <w:tcPr>
            <w:tcW w:w="103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2.00</w:t>
            </w:r>
          </w:p>
        </w:tc>
        <w:tc>
          <w:tcPr>
            <w:tcW w:w="1260" w:type="dxa"/>
            <w:tcBorders>
              <w:top w:val="single" w:sz="4" w:space="0" w:color="auto"/>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1.50</w:t>
            </w:r>
          </w:p>
        </w:tc>
        <w:tc>
          <w:tcPr>
            <w:tcW w:w="1726"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1.50</w:t>
            </w:r>
          </w:p>
        </w:tc>
        <w:tc>
          <w:tcPr>
            <w:tcW w:w="850"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1.50</w:t>
            </w:r>
          </w:p>
        </w:tc>
        <w:tc>
          <w:tcPr>
            <w:tcW w:w="1559" w:type="dxa"/>
            <w:tcBorders>
              <w:top w:val="nil"/>
              <w:left w:val="nil"/>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1.50</w:t>
            </w:r>
          </w:p>
        </w:tc>
      </w:tr>
      <w:tr w:rsidR="0089635D" w:rsidRPr="002B18FD" w:rsidTr="005B5119">
        <w:trPr>
          <w:trHeight w:val="342"/>
        </w:trPr>
        <w:tc>
          <w:tcPr>
            <w:tcW w:w="3545" w:type="dxa"/>
            <w:tcBorders>
              <w:top w:val="nil"/>
              <w:left w:val="single" w:sz="4" w:space="0" w:color="auto"/>
              <w:bottom w:val="single" w:sz="4" w:space="0" w:color="auto"/>
              <w:right w:val="nil"/>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Nettozinsen 1. Jahr</w:t>
            </w:r>
          </w:p>
        </w:tc>
        <w:tc>
          <w:tcPr>
            <w:tcW w:w="1030" w:type="dxa"/>
            <w:tcBorders>
              <w:top w:val="nil"/>
              <w:left w:val="single" w:sz="4" w:space="0" w:color="auto"/>
              <w:bottom w:val="single" w:sz="4" w:space="0" w:color="auto"/>
              <w:right w:val="single" w:sz="4" w:space="0" w:color="auto"/>
            </w:tcBorders>
            <w:shd w:val="clear" w:color="000000" w:fill="00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4</w:t>
            </w:r>
          </w:p>
        </w:tc>
        <w:tc>
          <w:tcPr>
            <w:tcW w:w="5395" w:type="dxa"/>
            <w:gridSpan w:val="4"/>
            <w:tcBorders>
              <w:top w:val="nil"/>
              <w:left w:val="single" w:sz="4" w:space="0" w:color="auto"/>
              <w:bottom w:val="single" w:sz="4" w:space="0" w:color="auto"/>
              <w:right w:val="nil"/>
            </w:tcBorders>
            <w:shd w:val="clear" w:color="000000" w:fill="FFFF99"/>
            <w:noWrap/>
            <w:vAlign w:val="center"/>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(Eingabe nur, wenn nicht mit %-Satz gerechnet werden soll)</w:t>
            </w:r>
          </w:p>
        </w:tc>
      </w:tr>
      <w:tr w:rsidR="0089635D" w:rsidRPr="002B18FD" w:rsidTr="00B77A27">
        <w:trPr>
          <w:trHeight w:val="113"/>
        </w:trPr>
        <w:tc>
          <w:tcPr>
            <w:tcW w:w="3545" w:type="dxa"/>
            <w:tcBorders>
              <w:top w:val="nil"/>
              <w:left w:val="single" w:sz="4" w:space="0" w:color="auto"/>
              <w:bottom w:val="single" w:sz="4" w:space="0" w:color="auto"/>
              <w:right w:val="nil"/>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Annuitätssatz  (20 Jahre)</w:t>
            </w:r>
          </w:p>
        </w:tc>
        <w:tc>
          <w:tcPr>
            <w:tcW w:w="1030" w:type="dxa"/>
            <w:tcBorders>
              <w:top w:val="nil"/>
              <w:left w:val="single" w:sz="4" w:space="0" w:color="auto"/>
              <w:bottom w:val="single" w:sz="4" w:space="0" w:color="auto"/>
              <w:right w:val="single" w:sz="4" w:space="0" w:color="auto"/>
            </w:tcBorders>
            <w:shd w:val="clear" w:color="000000" w:fill="FF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6.12</w:t>
            </w:r>
          </w:p>
        </w:tc>
        <w:tc>
          <w:tcPr>
            <w:tcW w:w="1260" w:type="dxa"/>
            <w:tcBorders>
              <w:top w:val="nil"/>
              <w:left w:val="nil"/>
              <w:bottom w:val="single" w:sz="4" w:space="0" w:color="auto"/>
              <w:right w:val="single" w:sz="4" w:space="0" w:color="auto"/>
            </w:tcBorders>
            <w:shd w:val="clear" w:color="000000" w:fill="FF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5.82</w:t>
            </w:r>
          </w:p>
        </w:tc>
        <w:tc>
          <w:tcPr>
            <w:tcW w:w="1726" w:type="dxa"/>
            <w:tcBorders>
              <w:top w:val="nil"/>
              <w:left w:val="nil"/>
              <w:bottom w:val="single" w:sz="4" w:space="0" w:color="auto"/>
              <w:right w:val="single" w:sz="4" w:space="0" w:color="auto"/>
            </w:tcBorders>
            <w:shd w:val="clear" w:color="000000" w:fill="FF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5.82</w:t>
            </w:r>
          </w:p>
        </w:tc>
        <w:tc>
          <w:tcPr>
            <w:tcW w:w="850" w:type="dxa"/>
            <w:tcBorders>
              <w:top w:val="nil"/>
              <w:left w:val="nil"/>
              <w:bottom w:val="single" w:sz="4" w:space="0" w:color="auto"/>
              <w:right w:val="single" w:sz="4" w:space="0" w:color="auto"/>
            </w:tcBorders>
            <w:shd w:val="clear" w:color="000000" w:fill="FF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5.82</w:t>
            </w:r>
          </w:p>
        </w:tc>
        <w:tc>
          <w:tcPr>
            <w:tcW w:w="1559" w:type="dxa"/>
            <w:tcBorders>
              <w:top w:val="nil"/>
              <w:left w:val="nil"/>
              <w:bottom w:val="single" w:sz="4" w:space="0" w:color="auto"/>
              <w:right w:val="single" w:sz="4" w:space="0" w:color="auto"/>
            </w:tcBorders>
            <w:shd w:val="clear" w:color="000000" w:fill="FFFF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5.82</w:t>
            </w:r>
          </w:p>
        </w:tc>
      </w:tr>
      <w:tr w:rsidR="0089635D" w:rsidRPr="002B18FD" w:rsidTr="0041033E">
        <w:trPr>
          <w:trHeight w:val="342"/>
        </w:trPr>
        <w:tc>
          <w:tcPr>
            <w:tcW w:w="3545" w:type="dxa"/>
            <w:tcBorders>
              <w:top w:val="nil"/>
              <w:left w:val="nil"/>
              <w:bottom w:val="nil"/>
              <w:right w:val="nil"/>
            </w:tcBorders>
            <w:shd w:val="clear" w:color="000000" w:fill="FFFF99"/>
            <w:noWrap/>
            <w:vAlign w:val="bottom"/>
            <w:hideMark/>
          </w:tcPr>
          <w:p w:rsidR="0089635D" w:rsidRPr="002B18FD" w:rsidRDefault="0089635D" w:rsidP="0089635D">
            <w:pPr>
              <w:spacing w:after="0" w:line="240" w:lineRule="auto"/>
              <w:rPr>
                <w:rFonts w:ascii="Arial" w:eastAsia="Times New Roman" w:hAnsi="Arial" w:cs="Arial"/>
                <w:color w:val="auto"/>
                <w:sz w:val="20"/>
                <w:szCs w:val="20"/>
              </w:rPr>
            </w:pPr>
            <w:r w:rsidRPr="002B18FD">
              <w:rPr>
                <w:rFonts w:ascii="Arial" w:eastAsia="Times New Roman" w:hAnsi="Arial" w:cs="Arial"/>
                <w:color w:val="auto"/>
                <w:sz w:val="20"/>
                <w:szCs w:val="20"/>
              </w:rPr>
              <w:t> </w:t>
            </w:r>
          </w:p>
        </w:tc>
        <w:tc>
          <w:tcPr>
            <w:tcW w:w="1030" w:type="dxa"/>
            <w:tcBorders>
              <w:top w:val="nil"/>
              <w:left w:val="nil"/>
              <w:bottom w:val="nil"/>
              <w:right w:val="nil"/>
            </w:tcBorders>
            <w:shd w:val="clear" w:color="000000" w:fill="FFFF99"/>
            <w:noWrap/>
            <w:vAlign w:val="bottom"/>
            <w:hideMark/>
          </w:tcPr>
          <w:p w:rsidR="0089635D" w:rsidRPr="002B18FD" w:rsidRDefault="0089635D" w:rsidP="0089635D">
            <w:pPr>
              <w:spacing w:after="0" w:line="240" w:lineRule="auto"/>
              <w:jc w:val="right"/>
              <w:rPr>
                <w:rFonts w:ascii="Arial" w:eastAsia="Times New Roman" w:hAnsi="Arial" w:cs="Arial"/>
                <w:color w:val="FFFF99"/>
                <w:sz w:val="20"/>
                <w:szCs w:val="20"/>
              </w:rPr>
            </w:pPr>
            <w:r w:rsidRPr="002B18FD">
              <w:rPr>
                <w:rFonts w:ascii="Arial" w:eastAsia="Times New Roman" w:hAnsi="Arial" w:cs="Arial"/>
                <w:color w:val="FFFF99"/>
                <w:sz w:val="20"/>
                <w:szCs w:val="20"/>
              </w:rPr>
              <w:t>0</w:t>
            </w:r>
          </w:p>
        </w:tc>
        <w:tc>
          <w:tcPr>
            <w:tcW w:w="1260" w:type="dxa"/>
            <w:tcBorders>
              <w:top w:val="nil"/>
              <w:left w:val="nil"/>
              <w:bottom w:val="nil"/>
              <w:right w:val="nil"/>
            </w:tcBorders>
            <w:shd w:val="clear" w:color="000000" w:fill="FFFF99"/>
            <w:noWrap/>
            <w:vAlign w:val="bottom"/>
            <w:hideMark/>
          </w:tcPr>
          <w:p w:rsidR="0089635D" w:rsidRPr="002B18FD" w:rsidRDefault="0089635D" w:rsidP="0089635D">
            <w:pPr>
              <w:spacing w:after="0" w:line="240" w:lineRule="auto"/>
              <w:jc w:val="right"/>
              <w:rPr>
                <w:rFonts w:ascii="Arial" w:eastAsia="Times New Roman" w:hAnsi="Arial" w:cs="Arial"/>
                <w:color w:val="FFFF99"/>
                <w:sz w:val="20"/>
                <w:szCs w:val="20"/>
              </w:rPr>
            </w:pPr>
            <w:r w:rsidRPr="002B18FD">
              <w:rPr>
                <w:rFonts w:ascii="Arial" w:eastAsia="Times New Roman" w:hAnsi="Arial" w:cs="Arial"/>
                <w:color w:val="FFFF99"/>
                <w:sz w:val="20"/>
                <w:szCs w:val="20"/>
              </w:rPr>
              <w:t>0</w:t>
            </w:r>
          </w:p>
        </w:tc>
        <w:tc>
          <w:tcPr>
            <w:tcW w:w="1726" w:type="dxa"/>
            <w:tcBorders>
              <w:top w:val="nil"/>
              <w:left w:val="nil"/>
              <w:bottom w:val="nil"/>
              <w:right w:val="nil"/>
            </w:tcBorders>
            <w:shd w:val="clear" w:color="000000" w:fill="FFFF99"/>
            <w:noWrap/>
            <w:vAlign w:val="bottom"/>
            <w:hideMark/>
          </w:tcPr>
          <w:p w:rsidR="0089635D" w:rsidRPr="002B18FD" w:rsidRDefault="0089635D" w:rsidP="0089635D">
            <w:pPr>
              <w:spacing w:after="0" w:line="240" w:lineRule="auto"/>
              <w:jc w:val="right"/>
              <w:rPr>
                <w:rFonts w:ascii="Arial" w:eastAsia="Times New Roman" w:hAnsi="Arial" w:cs="Arial"/>
                <w:color w:val="FFFF99"/>
                <w:sz w:val="20"/>
                <w:szCs w:val="20"/>
              </w:rPr>
            </w:pPr>
            <w:r w:rsidRPr="002B18FD">
              <w:rPr>
                <w:rFonts w:ascii="Arial" w:eastAsia="Times New Roman" w:hAnsi="Arial" w:cs="Arial"/>
                <w:color w:val="FFFF99"/>
                <w:sz w:val="20"/>
                <w:szCs w:val="20"/>
              </w:rPr>
              <w:t>0</w:t>
            </w:r>
          </w:p>
        </w:tc>
        <w:tc>
          <w:tcPr>
            <w:tcW w:w="850" w:type="dxa"/>
            <w:tcBorders>
              <w:top w:val="nil"/>
              <w:left w:val="nil"/>
              <w:bottom w:val="nil"/>
              <w:right w:val="nil"/>
            </w:tcBorders>
            <w:shd w:val="clear" w:color="000000" w:fill="FFFF99"/>
            <w:noWrap/>
            <w:vAlign w:val="bottom"/>
            <w:hideMark/>
          </w:tcPr>
          <w:p w:rsidR="0089635D" w:rsidRPr="002B18FD" w:rsidRDefault="0089635D" w:rsidP="0089635D">
            <w:pPr>
              <w:spacing w:after="0" w:line="240" w:lineRule="auto"/>
              <w:jc w:val="right"/>
              <w:rPr>
                <w:rFonts w:ascii="Arial" w:eastAsia="Times New Roman" w:hAnsi="Arial" w:cs="Arial"/>
                <w:color w:val="FFFF99"/>
                <w:sz w:val="20"/>
                <w:szCs w:val="20"/>
              </w:rPr>
            </w:pPr>
            <w:r w:rsidRPr="002B18FD">
              <w:rPr>
                <w:rFonts w:ascii="Arial" w:eastAsia="Times New Roman" w:hAnsi="Arial" w:cs="Arial"/>
                <w:color w:val="FFFF99"/>
                <w:sz w:val="20"/>
                <w:szCs w:val="20"/>
              </w:rPr>
              <w:t>0</w:t>
            </w:r>
          </w:p>
        </w:tc>
        <w:tc>
          <w:tcPr>
            <w:tcW w:w="1559" w:type="dxa"/>
            <w:tcBorders>
              <w:top w:val="nil"/>
              <w:left w:val="nil"/>
              <w:bottom w:val="nil"/>
              <w:right w:val="nil"/>
            </w:tcBorders>
            <w:shd w:val="clear" w:color="000000" w:fill="FFFF99"/>
            <w:noWrap/>
            <w:vAlign w:val="bottom"/>
            <w:hideMark/>
          </w:tcPr>
          <w:p w:rsidR="0089635D" w:rsidRPr="002B18FD" w:rsidRDefault="0089635D" w:rsidP="0089635D">
            <w:pPr>
              <w:spacing w:after="0" w:line="240" w:lineRule="auto"/>
              <w:jc w:val="right"/>
              <w:rPr>
                <w:rFonts w:ascii="Arial" w:eastAsia="Times New Roman" w:hAnsi="Arial" w:cs="Arial"/>
                <w:color w:val="FFFF99"/>
                <w:sz w:val="20"/>
                <w:szCs w:val="20"/>
              </w:rPr>
            </w:pPr>
            <w:r w:rsidRPr="002B18FD">
              <w:rPr>
                <w:rFonts w:ascii="Arial" w:eastAsia="Times New Roman" w:hAnsi="Arial" w:cs="Arial"/>
                <w:color w:val="FFFF99"/>
                <w:sz w:val="20"/>
                <w:szCs w:val="20"/>
              </w:rPr>
              <w:t>0</w:t>
            </w:r>
          </w:p>
        </w:tc>
      </w:tr>
      <w:tr w:rsidR="0089635D" w:rsidRPr="002B18FD" w:rsidTr="0041033E">
        <w:trPr>
          <w:trHeight w:val="402"/>
        </w:trPr>
        <w:tc>
          <w:tcPr>
            <w:tcW w:w="3545" w:type="dxa"/>
            <w:tcBorders>
              <w:top w:val="single" w:sz="12" w:space="0" w:color="auto"/>
              <w:left w:val="single" w:sz="12" w:space="0" w:color="auto"/>
              <w:bottom w:val="single" w:sz="4" w:space="0" w:color="auto"/>
              <w:right w:val="nil"/>
            </w:tcBorders>
            <w:shd w:val="thinDiagStripe" w:color="000000" w:fill="C0C0C0"/>
            <w:noWrap/>
            <w:vAlign w:val="center"/>
            <w:hideMark/>
          </w:tcPr>
          <w:p w:rsidR="0089635D" w:rsidRPr="002B18FD" w:rsidRDefault="0089635D" w:rsidP="0089635D">
            <w:pPr>
              <w:spacing w:after="0" w:line="240" w:lineRule="auto"/>
              <w:jc w:val="center"/>
              <w:rPr>
                <w:rFonts w:ascii="Arial" w:eastAsia="Times New Roman" w:hAnsi="Arial" w:cs="Arial"/>
                <w:b/>
                <w:bCs/>
                <w:color w:val="auto"/>
                <w:sz w:val="20"/>
                <w:szCs w:val="20"/>
              </w:rPr>
            </w:pPr>
            <w:r w:rsidRPr="002B18FD">
              <w:rPr>
                <w:rFonts w:ascii="Arial" w:eastAsia="Times New Roman" w:hAnsi="Arial" w:cs="Arial"/>
                <w:b/>
                <w:bCs/>
                <w:color w:val="auto"/>
                <w:sz w:val="20"/>
                <w:szCs w:val="20"/>
              </w:rPr>
              <w:t>E r g e b n i s</w:t>
            </w:r>
          </w:p>
        </w:tc>
        <w:tc>
          <w:tcPr>
            <w:tcW w:w="1030" w:type="dxa"/>
            <w:tcBorders>
              <w:top w:val="single" w:sz="12" w:space="0" w:color="auto"/>
              <w:left w:val="nil"/>
              <w:bottom w:val="nil"/>
              <w:right w:val="nil"/>
            </w:tcBorders>
            <w:shd w:val="thinDiagStripe" w:color="000000" w:fill="C0C0C0"/>
            <w:noWrap/>
            <w:vAlign w:val="center"/>
            <w:hideMark/>
          </w:tcPr>
          <w:p w:rsidR="0089635D" w:rsidRPr="002B18FD" w:rsidRDefault="0089635D" w:rsidP="0089635D">
            <w:pPr>
              <w:spacing w:after="0" w:line="240" w:lineRule="auto"/>
              <w:rPr>
                <w:rFonts w:ascii="Arial" w:eastAsia="Times New Roman" w:hAnsi="Arial" w:cs="Arial"/>
                <w:b/>
                <w:bCs/>
                <w:color w:val="auto"/>
                <w:sz w:val="20"/>
                <w:szCs w:val="20"/>
              </w:rPr>
            </w:pPr>
            <w:r w:rsidRPr="002B18FD">
              <w:rPr>
                <w:rFonts w:ascii="Arial" w:eastAsia="Times New Roman" w:hAnsi="Arial" w:cs="Arial"/>
                <w:b/>
                <w:bCs/>
                <w:color w:val="auto"/>
                <w:sz w:val="20"/>
                <w:szCs w:val="20"/>
              </w:rPr>
              <w:t> </w:t>
            </w:r>
          </w:p>
        </w:tc>
        <w:tc>
          <w:tcPr>
            <w:tcW w:w="1260" w:type="dxa"/>
            <w:tcBorders>
              <w:top w:val="single" w:sz="12" w:space="0" w:color="auto"/>
              <w:left w:val="nil"/>
              <w:bottom w:val="nil"/>
              <w:right w:val="nil"/>
            </w:tcBorders>
            <w:shd w:val="thinDiagStripe" w:color="000000" w:fill="C0C0C0"/>
            <w:noWrap/>
            <w:vAlign w:val="center"/>
            <w:hideMark/>
          </w:tcPr>
          <w:p w:rsidR="0089635D" w:rsidRPr="002B18FD" w:rsidRDefault="0089635D" w:rsidP="0089635D">
            <w:pPr>
              <w:spacing w:after="0" w:line="240" w:lineRule="auto"/>
              <w:rPr>
                <w:rFonts w:ascii="Arial" w:eastAsia="Times New Roman" w:hAnsi="Arial" w:cs="Arial"/>
                <w:b/>
                <w:bCs/>
                <w:color w:val="auto"/>
                <w:sz w:val="20"/>
                <w:szCs w:val="20"/>
              </w:rPr>
            </w:pPr>
            <w:r w:rsidRPr="002B18FD">
              <w:rPr>
                <w:rFonts w:ascii="Arial" w:eastAsia="Times New Roman" w:hAnsi="Arial" w:cs="Arial"/>
                <w:b/>
                <w:bCs/>
                <w:color w:val="auto"/>
                <w:sz w:val="20"/>
                <w:szCs w:val="20"/>
              </w:rPr>
              <w:t> </w:t>
            </w:r>
          </w:p>
        </w:tc>
        <w:tc>
          <w:tcPr>
            <w:tcW w:w="1726" w:type="dxa"/>
            <w:tcBorders>
              <w:top w:val="single" w:sz="12" w:space="0" w:color="auto"/>
              <w:left w:val="nil"/>
              <w:bottom w:val="nil"/>
              <w:right w:val="nil"/>
            </w:tcBorders>
            <w:shd w:val="thinDiagStripe" w:color="000000" w:fill="C0C0C0"/>
            <w:noWrap/>
            <w:vAlign w:val="center"/>
            <w:hideMark/>
          </w:tcPr>
          <w:p w:rsidR="0089635D" w:rsidRPr="002B18FD" w:rsidRDefault="0089635D" w:rsidP="0089635D">
            <w:pPr>
              <w:spacing w:after="0" w:line="240" w:lineRule="auto"/>
              <w:rPr>
                <w:rFonts w:ascii="Arial" w:eastAsia="Times New Roman" w:hAnsi="Arial" w:cs="Arial"/>
                <w:b/>
                <w:bCs/>
                <w:color w:val="auto"/>
                <w:sz w:val="20"/>
                <w:szCs w:val="20"/>
              </w:rPr>
            </w:pPr>
            <w:r w:rsidRPr="002B18FD">
              <w:rPr>
                <w:rFonts w:ascii="Arial" w:eastAsia="Times New Roman" w:hAnsi="Arial" w:cs="Arial"/>
                <w:b/>
                <w:bCs/>
                <w:color w:val="auto"/>
                <w:sz w:val="20"/>
                <w:szCs w:val="20"/>
              </w:rPr>
              <w:t> </w:t>
            </w:r>
          </w:p>
        </w:tc>
        <w:tc>
          <w:tcPr>
            <w:tcW w:w="850" w:type="dxa"/>
            <w:tcBorders>
              <w:top w:val="single" w:sz="12" w:space="0" w:color="auto"/>
              <w:left w:val="nil"/>
              <w:bottom w:val="nil"/>
              <w:right w:val="nil"/>
            </w:tcBorders>
            <w:shd w:val="thinDiagStripe" w:color="000000" w:fill="C0C0C0"/>
            <w:noWrap/>
            <w:vAlign w:val="center"/>
            <w:hideMark/>
          </w:tcPr>
          <w:p w:rsidR="0089635D" w:rsidRPr="002B18FD" w:rsidRDefault="0089635D" w:rsidP="0089635D">
            <w:pPr>
              <w:spacing w:after="0" w:line="240" w:lineRule="auto"/>
              <w:rPr>
                <w:rFonts w:ascii="Arial" w:eastAsia="Times New Roman" w:hAnsi="Arial" w:cs="Arial"/>
                <w:b/>
                <w:bCs/>
                <w:color w:val="auto"/>
                <w:sz w:val="20"/>
                <w:szCs w:val="20"/>
              </w:rPr>
            </w:pPr>
            <w:r w:rsidRPr="002B18FD">
              <w:rPr>
                <w:rFonts w:ascii="Arial" w:eastAsia="Times New Roman" w:hAnsi="Arial" w:cs="Arial"/>
                <w:b/>
                <w:bCs/>
                <w:color w:val="auto"/>
                <w:sz w:val="20"/>
                <w:szCs w:val="20"/>
              </w:rPr>
              <w:t> </w:t>
            </w:r>
          </w:p>
        </w:tc>
        <w:tc>
          <w:tcPr>
            <w:tcW w:w="1559" w:type="dxa"/>
            <w:tcBorders>
              <w:top w:val="single" w:sz="12" w:space="0" w:color="auto"/>
              <w:left w:val="nil"/>
              <w:bottom w:val="nil"/>
              <w:right w:val="single" w:sz="12" w:space="0" w:color="auto"/>
            </w:tcBorders>
            <w:shd w:val="thinDiagStripe" w:color="000000" w:fill="C0C0C0"/>
            <w:noWrap/>
            <w:vAlign w:val="center"/>
            <w:hideMark/>
          </w:tcPr>
          <w:p w:rsidR="0089635D" w:rsidRPr="002B18FD" w:rsidRDefault="0089635D" w:rsidP="0089635D">
            <w:pPr>
              <w:spacing w:after="0" w:line="240" w:lineRule="auto"/>
              <w:rPr>
                <w:rFonts w:ascii="Arial" w:eastAsia="Times New Roman" w:hAnsi="Arial" w:cs="Arial"/>
                <w:b/>
                <w:bCs/>
                <w:color w:val="auto"/>
                <w:sz w:val="20"/>
                <w:szCs w:val="20"/>
              </w:rPr>
            </w:pPr>
            <w:r w:rsidRPr="002B18FD">
              <w:rPr>
                <w:rFonts w:ascii="Arial" w:eastAsia="Times New Roman" w:hAnsi="Arial" w:cs="Arial"/>
                <w:b/>
                <w:bCs/>
                <w:color w:val="auto"/>
                <w:sz w:val="20"/>
                <w:szCs w:val="20"/>
              </w:rPr>
              <w:t> </w:t>
            </w:r>
          </w:p>
        </w:tc>
      </w:tr>
      <w:tr w:rsidR="0089635D" w:rsidRPr="002B18FD" w:rsidTr="00A9722C">
        <w:trPr>
          <w:trHeight w:val="199"/>
        </w:trPr>
        <w:tc>
          <w:tcPr>
            <w:tcW w:w="3545" w:type="dxa"/>
            <w:tcBorders>
              <w:top w:val="nil"/>
              <w:left w:val="single" w:sz="12" w:space="0" w:color="auto"/>
              <w:bottom w:val="single" w:sz="4" w:space="0" w:color="auto"/>
              <w:right w:val="nil"/>
            </w:tcBorders>
            <w:shd w:val="clear" w:color="000000" w:fill="A0E0E0"/>
            <w:noWrap/>
            <w:vAlign w:val="center"/>
            <w:hideMark/>
          </w:tcPr>
          <w:p w:rsidR="0089635D" w:rsidRPr="002B18FD" w:rsidRDefault="0089635D" w:rsidP="0089635D">
            <w:pPr>
              <w:spacing w:after="0" w:line="240" w:lineRule="auto"/>
              <w:rPr>
                <w:rFonts w:ascii="Arial" w:eastAsia="Times New Roman" w:hAnsi="Arial" w:cs="Arial"/>
                <w:b/>
                <w:bCs/>
                <w:color w:val="auto"/>
                <w:sz w:val="20"/>
                <w:szCs w:val="20"/>
              </w:rPr>
            </w:pPr>
            <w:r w:rsidRPr="002B18FD">
              <w:rPr>
                <w:rFonts w:ascii="Arial" w:eastAsia="Times New Roman" w:hAnsi="Arial" w:cs="Arial"/>
                <w:b/>
                <w:bCs/>
                <w:color w:val="auto"/>
                <w:sz w:val="20"/>
                <w:szCs w:val="20"/>
              </w:rPr>
              <w:t> </w:t>
            </w:r>
          </w:p>
        </w:tc>
        <w:tc>
          <w:tcPr>
            <w:tcW w:w="1030" w:type="dxa"/>
            <w:tcBorders>
              <w:top w:val="single" w:sz="4" w:space="0" w:color="auto"/>
              <w:left w:val="single" w:sz="4" w:space="0" w:color="auto"/>
              <w:bottom w:val="single" w:sz="4" w:space="0" w:color="auto"/>
              <w:right w:val="nil"/>
            </w:tcBorders>
            <w:shd w:val="clear" w:color="000000" w:fill="A0E0E0"/>
            <w:noWrap/>
            <w:vAlign w:val="center"/>
            <w:hideMark/>
          </w:tcPr>
          <w:p w:rsidR="0089635D" w:rsidRPr="002B18FD" w:rsidRDefault="0089635D" w:rsidP="0089635D">
            <w:pPr>
              <w:spacing w:after="0" w:line="240" w:lineRule="auto"/>
              <w:jc w:val="right"/>
              <w:rPr>
                <w:rFonts w:ascii="Arial" w:eastAsia="Times New Roman" w:hAnsi="Arial" w:cs="Arial"/>
                <w:b/>
                <w:bCs/>
                <w:color w:val="auto"/>
                <w:sz w:val="20"/>
                <w:szCs w:val="20"/>
              </w:rPr>
            </w:pPr>
            <w:r w:rsidRPr="002B18FD">
              <w:rPr>
                <w:rFonts w:ascii="Arial" w:eastAsia="Times New Roman" w:hAnsi="Arial" w:cs="Arial"/>
                <w:b/>
                <w:bCs/>
                <w:color w:val="auto"/>
                <w:sz w:val="20"/>
                <w:szCs w:val="20"/>
              </w:rPr>
              <w:t>15</w:t>
            </w:r>
          </w:p>
        </w:tc>
        <w:tc>
          <w:tcPr>
            <w:tcW w:w="1260" w:type="dxa"/>
            <w:tcBorders>
              <w:top w:val="single" w:sz="4" w:space="0" w:color="auto"/>
              <w:left w:val="single" w:sz="4" w:space="0" w:color="auto"/>
              <w:bottom w:val="single" w:sz="4" w:space="0" w:color="auto"/>
              <w:right w:val="nil"/>
            </w:tcBorders>
            <w:shd w:val="clear" w:color="000000" w:fill="A0E0E0"/>
            <w:noWrap/>
            <w:vAlign w:val="center"/>
            <w:hideMark/>
          </w:tcPr>
          <w:p w:rsidR="0089635D" w:rsidRPr="002B18FD" w:rsidRDefault="0089635D" w:rsidP="0089635D">
            <w:pPr>
              <w:spacing w:after="0" w:line="240" w:lineRule="auto"/>
              <w:jc w:val="right"/>
              <w:rPr>
                <w:rFonts w:ascii="Arial" w:eastAsia="Times New Roman" w:hAnsi="Arial" w:cs="Arial"/>
                <w:b/>
                <w:bCs/>
                <w:color w:val="auto"/>
                <w:sz w:val="20"/>
                <w:szCs w:val="20"/>
              </w:rPr>
            </w:pPr>
            <w:r w:rsidRPr="002B18FD">
              <w:rPr>
                <w:rFonts w:ascii="Arial" w:eastAsia="Times New Roman" w:hAnsi="Arial" w:cs="Arial"/>
                <w:b/>
                <w:bCs/>
                <w:color w:val="auto"/>
                <w:sz w:val="20"/>
                <w:szCs w:val="20"/>
              </w:rPr>
              <w:t>16</w:t>
            </w:r>
          </w:p>
        </w:tc>
        <w:tc>
          <w:tcPr>
            <w:tcW w:w="1726" w:type="dxa"/>
            <w:tcBorders>
              <w:top w:val="single" w:sz="4" w:space="0" w:color="auto"/>
              <w:left w:val="single" w:sz="4" w:space="0" w:color="auto"/>
              <w:bottom w:val="single" w:sz="4" w:space="0" w:color="auto"/>
              <w:right w:val="nil"/>
            </w:tcBorders>
            <w:shd w:val="clear" w:color="000000" w:fill="A0E0E0"/>
            <w:noWrap/>
            <w:vAlign w:val="center"/>
            <w:hideMark/>
          </w:tcPr>
          <w:p w:rsidR="0089635D" w:rsidRPr="002B18FD" w:rsidRDefault="0089635D" w:rsidP="0089635D">
            <w:pPr>
              <w:spacing w:after="0" w:line="240" w:lineRule="auto"/>
              <w:jc w:val="right"/>
              <w:rPr>
                <w:rFonts w:ascii="Arial" w:eastAsia="Times New Roman" w:hAnsi="Arial" w:cs="Arial"/>
                <w:b/>
                <w:bCs/>
                <w:color w:val="auto"/>
                <w:sz w:val="20"/>
                <w:szCs w:val="20"/>
              </w:rPr>
            </w:pPr>
            <w:r w:rsidRPr="002B18FD">
              <w:rPr>
                <w:rFonts w:ascii="Arial" w:eastAsia="Times New Roman" w:hAnsi="Arial" w:cs="Arial"/>
                <w:b/>
                <w:bCs/>
                <w:color w:val="auto"/>
                <w:sz w:val="20"/>
                <w:szCs w:val="20"/>
              </w:rPr>
              <w:t>17</w:t>
            </w:r>
          </w:p>
        </w:tc>
        <w:tc>
          <w:tcPr>
            <w:tcW w:w="850" w:type="dxa"/>
            <w:tcBorders>
              <w:top w:val="single" w:sz="4" w:space="0" w:color="auto"/>
              <w:left w:val="single" w:sz="4" w:space="0" w:color="auto"/>
              <w:bottom w:val="single" w:sz="4" w:space="0" w:color="auto"/>
              <w:right w:val="nil"/>
            </w:tcBorders>
            <w:shd w:val="clear" w:color="000000" w:fill="A0E0E0"/>
            <w:noWrap/>
            <w:vAlign w:val="center"/>
            <w:hideMark/>
          </w:tcPr>
          <w:p w:rsidR="0089635D" w:rsidRPr="002B18FD" w:rsidRDefault="0089635D" w:rsidP="0089635D">
            <w:pPr>
              <w:spacing w:after="0" w:line="240" w:lineRule="auto"/>
              <w:jc w:val="right"/>
              <w:rPr>
                <w:rFonts w:ascii="Arial" w:eastAsia="Times New Roman" w:hAnsi="Arial" w:cs="Arial"/>
                <w:b/>
                <w:bCs/>
                <w:color w:val="auto"/>
                <w:sz w:val="20"/>
                <w:szCs w:val="20"/>
              </w:rPr>
            </w:pPr>
            <w:r w:rsidRPr="002B18FD">
              <w:rPr>
                <w:rFonts w:ascii="Arial" w:eastAsia="Times New Roman" w:hAnsi="Arial" w:cs="Arial"/>
                <w:b/>
                <w:bCs/>
                <w:color w:val="auto"/>
                <w:sz w:val="20"/>
                <w:szCs w:val="20"/>
              </w:rPr>
              <w:t>18</w:t>
            </w:r>
          </w:p>
        </w:tc>
        <w:tc>
          <w:tcPr>
            <w:tcW w:w="1559" w:type="dxa"/>
            <w:tcBorders>
              <w:top w:val="single" w:sz="4" w:space="0" w:color="auto"/>
              <w:left w:val="single" w:sz="4" w:space="0" w:color="auto"/>
              <w:bottom w:val="single" w:sz="4" w:space="0" w:color="auto"/>
              <w:right w:val="single" w:sz="4" w:space="0" w:color="auto"/>
            </w:tcBorders>
            <w:shd w:val="clear" w:color="000000" w:fill="A0E0E0"/>
            <w:noWrap/>
            <w:vAlign w:val="center"/>
            <w:hideMark/>
          </w:tcPr>
          <w:p w:rsidR="0089635D" w:rsidRPr="002B18FD" w:rsidRDefault="0089635D" w:rsidP="0089635D">
            <w:pPr>
              <w:spacing w:after="0" w:line="240" w:lineRule="auto"/>
              <w:jc w:val="right"/>
              <w:rPr>
                <w:rFonts w:ascii="Arial" w:eastAsia="Times New Roman" w:hAnsi="Arial" w:cs="Arial"/>
                <w:b/>
                <w:bCs/>
                <w:color w:val="auto"/>
                <w:sz w:val="20"/>
                <w:szCs w:val="20"/>
              </w:rPr>
            </w:pPr>
            <w:r w:rsidRPr="002B18FD">
              <w:rPr>
                <w:rFonts w:ascii="Arial" w:eastAsia="Times New Roman" w:hAnsi="Arial" w:cs="Arial"/>
                <w:b/>
                <w:bCs/>
                <w:color w:val="auto"/>
                <w:sz w:val="20"/>
                <w:szCs w:val="20"/>
              </w:rPr>
              <w:t>19</w:t>
            </w:r>
          </w:p>
        </w:tc>
      </w:tr>
      <w:tr w:rsidR="0089635D" w:rsidRPr="002B18FD" w:rsidTr="00A9722C">
        <w:trPr>
          <w:trHeight w:val="244"/>
        </w:trPr>
        <w:tc>
          <w:tcPr>
            <w:tcW w:w="3545" w:type="dxa"/>
            <w:tcBorders>
              <w:top w:val="nil"/>
              <w:left w:val="single" w:sz="12" w:space="0" w:color="auto"/>
              <w:bottom w:val="single" w:sz="4" w:space="0" w:color="auto"/>
              <w:right w:val="nil"/>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b/>
                <w:bCs/>
                <w:color w:val="auto"/>
                <w:sz w:val="20"/>
                <w:szCs w:val="20"/>
              </w:rPr>
            </w:pPr>
            <w:r w:rsidRPr="002B18FD">
              <w:rPr>
                <w:rFonts w:ascii="Arial" w:eastAsia="Times New Roman" w:hAnsi="Arial" w:cs="Arial"/>
                <w:b/>
                <w:bCs/>
                <w:color w:val="auto"/>
                <w:sz w:val="20"/>
                <w:szCs w:val="20"/>
              </w:rPr>
              <w:t>Schulden Ende Jahr</w:t>
            </w:r>
          </w:p>
        </w:tc>
        <w:tc>
          <w:tcPr>
            <w:tcW w:w="1030" w:type="dxa"/>
            <w:tcBorders>
              <w:top w:val="nil"/>
              <w:left w:val="single" w:sz="4" w:space="0" w:color="auto"/>
              <w:bottom w:val="nil"/>
              <w:right w:val="single" w:sz="4" w:space="0" w:color="auto"/>
            </w:tcBorders>
            <w:shd w:val="clear" w:color="000000" w:fill="FF00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377</w:t>
            </w:r>
          </w:p>
        </w:tc>
        <w:tc>
          <w:tcPr>
            <w:tcW w:w="1260" w:type="dxa"/>
            <w:tcBorders>
              <w:top w:val="nil"/>
              <w:left w:val="nil"/>
              <w:bottom w:val="nil"/>
              <w:right w:val="single" w:sz="4" w:space="0" w:color="auto"/>
            </w:tcBorders>
            <w:shd w:val="clear" w:color="000000" w:fill="FF00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337</w:t>
            </w:r>
          </w:p>
        </w:tc>
        <w:tc>
          <w:tcPr>
            <w:tcW w:w="1726" w:type="dxa"/>
            <w:tcBorders>
              <w:top w:val="nil"/>
              <w:left w:val="nil"/>
              <w:bottom w:val="nil"/>
              <w:right w:val="single" w:sz="4" w:space="0" w:color="auto"/>
            </w:tcBorders>
            <w:shd w:val="clear" w:color="000000" w:fill="FF00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66</w:t>
            </w:r>
          </w:p>
        </w:tc>
        <w:tc>
          <w:tcPr>
            <w:tcW w:w="850" w:type="dxa"/>
            <w:tcBorders>
              <w:top w:val="nil"/>
              <w:left w:val="nil"/>
              <w:bottom w:val="nil"/>
              <w:right w:val="single" w:sz="4" w:space="0" w:color="auto"/>
            </w:tcBorders>
            <w:shd w:val="clear" w:color="000000" w:fill="FF00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1'085</w:t>
            </w:r>
          </w:p>
        </w:tc>
        <w:tc>
          <w:tcPr>
            <w:tcW w:w="1559" w:type="dxa"/>
            <w:tcBorders>
              <w:top w:val="nil"/>
              <w:left w:val="nil"/>
              <w:bottom w:val="nil"/>
              <w:right w:val="single" w:sz="4" w:space="0" w:color="auto"/>
            </w:tcBorders>
            <w:shd w:val="clear" w:color="000000" w:fill="FF000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1'112</w:t>
            </w:r>
          </w:p>
        </w:tc>
      </w:tr>
      <w:tr w:rsidR="0089635D" w:rsidRPr="002B18FD" w:rsidTr="00A9722C">
        <w:trPr>
          <w:trHeight w:val="262"/>
        </w:trPr>
        <w:tc>
          <w:tcPr>
            <w:tcW w:w="3545" w:type="dxa"/>
            <w:tcBorders>
              <w:top w:val="nil"/>
              <w:left w:val="single" w:sz="12" w:space="0" w:color="auto"/>
              <w:bottom w:val="single" w:sz="4" w:space="0" w:color="auto"/>
              <w:right w:val="nil"/>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b/>
                <w:bCs/>
                <w:color w:val="auto"/>
                <w:sz w:val="20"/>
                <w:szCs w:val="20"/>
              </w:rPr>
            </w:pPr>
            <w:r w:rsidRPr="002B18FD">
              <w:rPr>
                <w:rFonts w:ascii="Arial" w:eastAsia="Times New Roman" w:hAnsi="Arial" w:cs="Arial"/>
                <w:b/>
                <w:bCs/>
                <w:color w:val="auto"/>
                <w:sz w:val="20"/>
                <w:szCs w:val="20"/>
              </w:rPr>
              <w:t>Verschuldungsgrenze</w:t>
            </w:r>
          </w:p>
        </w:tc>
        <w:tc>
          <w:tcPr>
            <w:tcW w:w="1030" w:type="dxa"/>
            <w:tcBorders>
              <w:top w:val="single" w:sz="4" w:space="0" w:color="auto"/>
              <w:left w:val="single" w:sz="4" w:space="0" w:color="auto"/>
              <w:bottom w:val="nil"/>
              <w:right w:val="single" w:sz="4" w:space="0" w:color="auto"/>
            </w:tcBorders>
            <w:shd w:val="clear" w:color="000000" w:fill="C0C0C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466</w:t>
            </w:r>
          </w:p>
        </w:tc>
        <w:tc>
          <w:tcPr>
            <w:tcW w:w="1260" w:type="dxa"/>
            <w:tcBorders>
              <w:top w:val="single" w:sz="4" w:space="0" w:color="auto"/>
              <w:left w:val="nil"/>
              <w:bottom w:val="nil"/>
              <w:right w:val="single" w:sz="4" w:space="0" w:color="auto"/>
            </w:tcBorders>
            <w:shd w:val="clear" w:color="000000" w:fill="C0C0C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793</w:t>
            </w:r>
          </w:p>
        </w:tc>
        <w:tc>
          <w:tcPr>
            <w:tcW w:w="1726" w:type="dxa"/>
            <w:tcBorders>
              <w:top w:val="single" w:sz="4" w:space="0" w:color="auto"/>
              <w:left w:val="nil"/>
              <w:bottom w:val="nil"/>
              <w:right w:val="single" w:sz="4" w:space="0" w:color="auto"/>
            </w:tcBorders>
            <w:shd w:val="clear" w:color="000000" w:fill="C0C0C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1'310</w:t>
            </w:r>
          </w:p>
        </w:tc>
        <w:tc>
          <w:tcPr>
            <w:tcW w:w="850" w:type="dxa"/>
            <w:tcBorders>
              <w:top w:val="single" w:sz="4" w:space="0" w:color="auto"/>
              <w:left w:val="nil"/>
              <w:bottom w:val="nil"/>
              <w:right w:val="single" w:sz="4" w:space="0" w:color="auto"/>
            </w:tcBorders>
            <w:shd w:val="clear" w:color="000000" w:fill="C0C0C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1'414</w:t>
            </w:r>
          </w:p>
        </w:tc>
        <w:tc>
          <w:tcPr>
            <w:tcW w:w="1559" w:type="dxa"/>
            <w:tcBorders>
              <w:top w:val="single" w:sz="4" w:space="0" w:color="auto"/>
              <w:left w:val="nil"/>
              <w:bottom w:val="nil"/>
              <w:right w:val="single" w:sz="4" w:space="0" w:color="auto"/>
            </w:tcBorders>
            <w:shd w:val="clear" w:color="000000" w:fill="C0C0C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1'534</w:t>
            </w:r>
          </w:p>
        </w:tc>
      </w:tr>
      <w:tr w:rsidR="0089635D" w:rsidRPr="002B18FD" w:rsidTr="00A9722C">
        <w:trPr>
          <w:trHeight w:val="280"/>
        </w:trPr>
        <w:tc>
          <w:tcPr>
            <w:tcW w:w="3545" w:type="dxa"/>
            <w:tcBorders>
              <w:top w:val="nil"/>
              <w:left w:val="single" w:sz="12" w:space="0" w:color="auto"/>
              <w:bottom w:val="single" w:sz="4" w:space="0" w:color="auto"/>
              <w:right w:val="nil"/>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b/>
                <w:bCs/>
                <w:color w:val="auto"/>
                <w:sz w:val="20"/>
                <w:szCs w:val="20"/>
              </w:rPr>
            </w:pPr>
            <w:r w:rsidRPr="002B18FD">
              <w:rPr>
                <w:rFonts w:ascii="Arial" w:eastAsia="Times New Roman" w:hAnsi="Arial" w:cs="Arial"/>
                <w:b/>
                <w:bCs/>
                <w:color w:val="auto"/>
                <w:sz w:val="20"/>
                <w:szCs w:val="20"/>
              </w:rPr>
              <w:t xml:space="preserve">Vs-Reserve (- = </w:t>
            </w:r>
            <w:proofErr w:type="spellStart"/>
            <w:r w:rsidRPr="002B18FD">
              <w:rPr>
                <w:rFonts w:ascii="Arial" w:eastAsia="Times New Roman" w:hAnsi="Arial" w:cs="Arial"/>
                <w:b/>
                <w:bCs/>
                <w:color w:val="auto"/>
                <w:sz w:val="20"/>
                <w:szCs w:val="20"/>
              </w:rPr>
              <w:t>Uebersch</w:t>
            </w:r>
            <w:proofErr w:type="spellEnd"/>
            <w:r w:rsidRPr="002B18FD">
              <w:rPr>
                <w:rFonts w:ascii="Arial" w:eastAsia="Times New Roman" w:hAnsi="Arial" w:cs="Arial"/>
                <w:b/>
                <w:bCs/>
                <w:color w:val="auto"/>
                <w:sz w:val="20"/>
                <w:szCs w:val="20"/>
              </w:rPr>
              <w:t>.)</w:t>
            </w:r>
          </w:p>
        </w:tc>
        <w:tc>
          <w:tcPr>
            <w:tcW w:w="1030" w:type="dxa"/>
            <w:tcBorders>
              <w:top w:val="single" w:sz="4" w:space="0" w:color="auto"/>
              <w:left w:val="single" w:sz="4" w:space="0" w:color="auto"/>
              <w:bottom w:val="nil"/>
              <w:right w:val="single" w:sz="4" w:space="0" w:color="auto"/>
            </w:tcBorders>
            <w:shd w:val="clear" w:color="000000" w:fill="C0C0C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89</w:t>
            </w:r>
          </w:p>
        </w:tc>
        <w:tc>
          <w:tcPr>
            <w:tcW w:w="1260" w:type="dxa"/>
            <w:tcBorders>
              <w:top w:val="single" w:sz="4" w:space="0" w:color="auto"/>
              <w:left w:val="nil"/>
              <w:bottom w:val="nil"/>
              <w:right w:val="single" w:sz="4" w:space="0" w:color="auto"/>
            </w:tcBorders>
            <w:shd w:val="clear" w:color="000000" w:fill="C0C0C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456</w:t>
            </w:r>
          </w:p>
        </w:tc>
        <w:tc>
          <w:tcPr>
            <w:tcW w:w="1726" w:type="dxa"/>
            <w:tcBorders>
              <w:top w:val="single" w:sz="4" w:space="0" w:color="auto"/>
              <w:left w:val="nil"/>
              <w:bottom w:val="nil"/>
              <w:right w:val="single" w:sz="4" w:space="0" w:color="auto"/>
            </w:tcBorders>
            <w:shd w:val="clear" w:color="000000" w:fill="C0C0C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1'244</w:t>
            </w:r>
          </w:p>
        </w:tc>
        <w:tc>
          <w:tcPr>
            <w:tcW w:w="850" w:type="dxa"/>
            <w:tcBorders>
              <w:top w:val="single" w:sz="4" w:space="0" w:color="auto"/>
              <w:left w:val="nil"/>
              <w:bottom w:val="nil"/>
              <w:right w:val="single" w:sz="4" w:space="0" w:color="auto"/>
            </w:tcBorders>
            <w:shd w:val="clear" w:color="000000" w:fill="C0C0C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329</w:t>
            </w:r>
          </w:p>
        </w:tc>
        <w:tc>
          <w:tcPr>
            <w:tcW w:w="1559" w:type="dxa"/>
            <w:tcBorders>
              <w:top w:val="single" w:sz="4" w:space="0" w:color="auto"/>
              <w:left w:val="nil"/>
              <w:bottom w:val="nil"/>
              <w:right w:val="single" w:sz="4" w:space="0" w:color="auto"/>
            </w:tcBorders>
            <w:shd w:val="clear" w:color="000000" w:fill="C0C0C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422</w:t>
            </w:r>
          </w:p>
        </w:tc>
      </w:tr>
      <w:tr w:rsidR="0089635D" w:rsidRPr="002B18FD" w:rsidTr="00A9722C">
        <w:trPr>
          <w:trHeight w:val="284"/>
        </w:trPr>
        <w:tc>
          <w:tcPr>
            <w:tcW w:w="3545" w:type="dxa"/>
            <w:tcBorders>
              <w:top w:val="nil"/>
              <w:left w:val="single" w:sz="12" w:space="0" w:color="auto"/>
              <w:bottom w:val="single" w:sz="12" w:space="0" w:color="auto"/>
              <w:right w:val="nil"/>
            </w:tcBorders>
            <w:shd w:val="clear" w:color="000000" w:fill="C0C0C0"/>
            <w:noWrap/>
            <w:vAlign w:val="bottom"/>
            <w:hideMark/>
          </w:tcPr>
          <w:p w:rsidR="0089635D" w:rsidRPr="002B18FD" w:rsidRDefault="0089635D" w:rsidP="0089635D">
            <w:pPr>
              <w:spacing w:after="0" w:line="240" w:lineRule="auto"/>
              <w:rPr>
                <w:rFonts w:ascii="Arial" w:eastAsia="Times New Roman" w:hAnsi="Arial" w:cs="Arial"/>
                <w:b/>
                <w:bCs/>
                <w:color w:val="auto"/>
                <w:sz w:val="20"/>
                <w:szCs w:val="20"/>
              </w:rPr>
            </w:pPr>
            <w:r w:rsidRPr="002B18FD">
              <w:rPr>
                <w:rFonts w:ascii="Arial" w:eastAsia="Times New Roman" w:hAnsi="Arial" w:cs="Arial"/>
                <w:b/>
                <w:bCs/>
                <w:color w:val="auto"/>
                <w:sz w:val="20"/>
                <w:szCs w:val="20"/>
              </w:rPr>
              <w:t>BF/EK Ende Jahr</w:t>
            </w:r>
          </w:p>
        </w:tc>
        <w:tc>
          <w:tcPr>
            <w:tcW w:w="1030" w:type="dxa"/>
            <w:tcBorders>
              <w:top w:val="single" w:sz="4" w:space="0" w:color="auto"/>
              <w:left w:val="single" w:sz="4" w:space="0" w:color="auto"/>
              <w:bottom w:val="single" w:sz="12" w:space="0" w:color="auto"/>
              <w:right w:val="single" w:sz="4" w:space="0" w:color="auto"/>
            </w:tcBorders>
            <w:shd w:val="clear" w:color="000000" w:fill="C0C0C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81</w:t>
            </w:r>
          </w:p>
        </w:tc>
        <w:tc>
          <w:tcPr>
            <w:tcW w:w="1260" w:type="dxa"/>
            <w:tcBorders>
              <w:top w:val="single" w:sz="4" w:space="0" w:color="auto"/>
              <w:left w:val="nil"/>
              <w:bottom w:val="single" w:sz="12" w:space="0" w:color="auto"/>
              <w:right w:val="single" w:sz="4" w:space="0" w:color="auto"/>
            </w:tcBorders>
            <w:shd w:val="clear" w:color="000000" w:fill="C0C0C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45</w:t>
            </w:r>
          </w:p>
        </w:tc>
        <w:tc>
          <w:tcPr>
            <w:tcW w:w="1726" w:type="dxa"/>
            <w:tcBorders>
              <w:top w:val="single" w:sz="4" w:space="0" w:color="auto"/>
              <w:left w:val="nil"/>
              <w:bottom w:val="single" w:sz="12" w:space="0" w:color="auto"/>
              <w:right w:val="single" w:sz="4" w:space="0" w:color="auto"/>
            </w:tcBorders>
            <w:shd w:val="clear" w:color="000000" w:fill="C0C0C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-62</w:t>
            </w:r>
          </w:p>
        </w:tc>
        <w:tc>
          <w:tcPr>
            <w:tcW w:w="850" w:type="dxa"/>
            <w:tcBorders>
              <w:top w:val="single" w:sz="4" w:space="0" w:color="auto"/>
              <w:left w:val="nil"/>
              <w:bottom w:val="single" w:sz="12" w:space="0" w:color="auto"/>
              <w:right w:val="single" w:sz="4" w:space="0" w:color="auto"/>
            </w:tcBorders>
            <w:shd w:val="clear" w:color="000000" w:fill="C0C0C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-50</w:t>
            </w:r>
          </w:p>
        </w:tc>
        <w:tc>
          <w:tcPr>
            <w:tcW w:w="1559" w:type="dxa"/>
            <w:tcBorders>
              <w:top w:val="single" w:sz="4" w:space="0" w:color="auto"/>
              <w:left w:val="nil"/>
              <w:bottom w:val="single" w:sz="12" w:space="0" w:color="auto"/>
              <w:right w:val="single" w:sz="4" w:space="0" w:color="auto"/>
            </w:tcBorders>
            <w:shd w:val="clear" w:color="000000" w:fill="C0C0C0"/>
            <w:noWrap/>
            <w:vAlign w:val="bottom"/>
            <w:hideMark/>
          </w:tcPr>
          <w:p w:rsidR="0089635D" w:rsidRPr="002B18FD" w:rsidRDefault="0089635D" w:rsidP="0089635D">
            <w:pPr>
              <w:spacing w:after="0" w:line="240" w:lineRule="auto"/>
              <w:jc w:val="right"/>
              <w:rPr>
                <w:rFonts w:ascii="Arial" w:eastAsia="Times New Roman" w:hAnsi="Arial" w:cs="Arial"/>
                <w:color w:val="auto"/>
                <w:sz w:val="20"/>
                <w:szCs w:val="20"/>
              </w:rPr>
            </w:pPr>
            <w:r w:rsidRPr="002B18FD">
              <w:rPr>
                <w:rFonts w:ascii="Arial" w:eastAsia="Times New Roman" w:hAnsi="Arial" w:cs="Arial"/>
                <w:color w:val="auto"/>
                <w:sz w:val="20"/>
                <w:szCs w:val="20"/>
              </w:rPr>
              <w:t>-29</w:t>
            </w:r>
          </w:p>
        </w:tc>
      </w:tr>
    </w:tbl>
    <w:p w:rsidR="004D69B6" w:rsidRDefault="004D69B6" w:rsidP="008C68E3">
      <w:pPr>
        <w:tabs>
          <w:tab w:val="center" w:pos="1491"/>
          <w:tab w:val="right" w:pos="9940"/>
        </w:tabs>
        <w:spacing w:after="0"/>
        <w:sectPr w:rsidR="004D69B6" w:rsidSect="00A01997">
          <w:footerReference w:type="even" r:id="rId69"/>
          <w:headerReference w:type="first" r:id="rId70"/>
          <w:pgSz w:w="11904" w:h="16840"/>
          <w:pgMar w:top="630" w:right="1095" w:bottom="581" w:left="869" w:header="720" w:footer="2" w:gutter="0"/>
          <w:cols w:space="720"/>
          <w:titlePg/>
          <w:docGrid w:linePitch="299"/>
        </w:sectPr>
      </w:pPr>
    </w:p>
    <w:p w:rsidR="009E5AE8" w:rsidRPr="00B80886" w:rsidRDefault="00FA0F8F" w:rsidP="00C50CBB">
      <w:pPr>
        <w:spacing w:after="3"/>
        <w:ind w:left="-4" w:hanging="10"/>
        <w:rPr>
          <w:noProof/>
        </w:rPr>
      </w:pPr>
      <w:r w:rsidRPr="00FA0F8F">
        <w:rPr>
          <w:noProof/>
        </w:rPr>
        <w:lastRenderedPageBreak/>
        <w:drawing>
          <wp:inline distT="0" distB="0" distL="0" distR="0">
            <wp:extent cx="5730240" cy="9152667"/>
            <wp:effectExtent l="0" t="0" r="0" b="0"/>
            <wp:docPr id="102251" name="Grafik 10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0240" cy="9152667"/>
                    </a:xfrm>
                    <a:prstGeom prst="rect">
                      <a:avLst/>
                    </a:prstGeom>
                    <a:noFill/>
                    <a:ln>
                      <a:noFill/>
                    </a:ln>
                  </pic:spPr>
                </pic:pic>
              </a:graphicData>
            </a:graphic>
          </wp:inline>
        </w:drawing>
      </w:r>
      <w:r w:rsidR="00BE0A9D">
        <w:rPr>
          <w:rFonts w:ascii="Arial" w:eastAsia="Arial" w:hAnsi="Arial" w:cs="Arial"/>
          <w:b/>
          <w:sz w:val="16"/>
        </w:rPr>
        <w:br w:type="page"/>
      </w:r>
      <w:r w:rsidR="006B1935">
        <w:rPr>
          <w:rFonts w:ascii="Arial" w:eastAsia="Arial" w:hAnsi="Arial" w:cs="Arial"/>
          <w:b/>
          <w:sz w:val="16"/>
        </w:rPr>
        <w:lastRenderedPageBreak/>
        <w:tab/>
      </w:r>
    </w:p>
    <w:p w:rsidR="00DD0107" w:rsidRDefault="00A66869" w:rsidP="00C50CBB">
      <w:pPr>
        <w:spacing w:after="3"/>
        <w:ind w:left="-4" w:hanging="10"/>
      </w:pPr>
      <w:r w:rsidRPr="00A66869">
        <w:rPr>
          <w:noProof/>
        </w:rPr>
        <w:drawing>
          <wp:inline distT="0" distB="0" distL="0" distR="0">
            <wp:extent cx="5730240" cy="8568341"/>
            <wp:effectExtent l="0" t="0" r="0" b="444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0240" cy="8568341"/>
                    </a:xfrm>
                    <a:prstGeom prst="rect">
                      <a:avLst/>
                    </a:prstGeom>
                    <a:noFill/>
                    <a:ln>
                      <a:noFill/>
                    </a:ln>
                  </pic:spPr>
                </pic:pic>
              </a:graphicData>
            </a:graphic>
          </wp:inline>
        </w:drawing>
      </w:r>
    </w:p>
    <w:p w:rsidR="0049571D" w:rsidRDefault="00A53938">
      <w:pPr>
        <w:spacing w:after="0"/>
        <w:ind w:left="-1440" w:right="10464"/>
      </w:pPr>
      <w:r>
        <w:rPr>
          <w:noProof/>
        </w:rPr>
        <w:lastRenderedPageBreak/>
        <mc:AlternateContent>
          <mc:Choice Requires="wpg">
            <w:drawing>
              <wp:anchor distT="0" distB="0" distL="114300" distR="114300" simplePos="0" relativeHeight="251667456" behindDoc="0" locked="0" layoutInCell="1" allowOverlap="1">
                <wp:simplePos x="0" y="0"/>
                <wp:positionH relativeFrom="page">
                  <wp:posOffset>0</wp:posOffset>
                </wp:positionH>
                <wp:positionV relativeFrom="page">
                  <wp:posOffset>-2</wp:posOffset>
                </wp:positionV>
                <wp:extent cx="7559046" cy="10692388"/>
                <wp:effectExtent l="0" t="0" r="0" b="0"/>
                <wp:wrapTopAndBottom/>
                <wp:docPr id="102804" name="Group 102804"/>
                <wp:cNvGraphicFramePr/>
                <a:graphic xmlns:a="http://schemas.openxmlformats.org/drawingml/2006/main">
                  <a:graphicData uri="http://schemas.microsoft.com/office/word/2010/wordprocessingGroup">
                    <wpg:wgp>
                      <wpg:cNvGrpSpPr/>
                      <wpg:grpSpPr>
                        <a:xfrm>
                          <a:off x="0" y="0"/>
                          <a:ext cx="7559046" cy="10692388"/>
                          <a:chOff x="0" y="0"/>
                          <a:chExt cx="7559046" cy="10692388"/>
                        </a:xfrm>
                      </wpg:grpSpPr>
                      <pic:pic xmlns:pic="http://schemas.openxmlformats.org/drawingml/2006/picture">
                        <pic:nvPicPr>
                          <pic:cNvPr id="4392" name="Picture 4392"/>
                          <pic:cNvPicPr/>
                        </pic:nvPicPr>
                        <pic:blipFill>
                          <a:blip r:embed="rId73"/>
                          <a:stretch>
                            <a:fillRect/>
                          </a:stretch>
                        </pic:blipFill>
                        <pic:spPr>
                          <a:xfrm rot="-5399998">
                            <a:off x="-1566668" y="1566673"/>
                            <a:ext cx="10692383" cy="7559041"/>
                          </a:xfrm>
                          <a:prstGeom prst="rect">
                            <a:avLst/>
                          </a:prstGeom>
                        </pic:spPr>
                      </pic:pic>
                      <wps:wsp>
                        <wps:cNvPr id="4393" name="Rectangle 4393"/>
                        <wps:cNvSpPr/>
                        <wps:spPr>
                          <a:xfrm>
                            <a:off x="914408" y="361848"/>
                            <a:ext cx="3207534" cy="127014"/>
                          </a:xfrm>
                          <a:prstGeom prst="rect">
                            <a:avLst/>
                          </a:prstGeom>
                          <a:ln>
                            <a:noFill/>
                          </a:ln>
                        </wps:spPr>
                        <wps:txbx>
                          <w:txbxContent>
                            <w:p w:rsidR="00AE024B" w:rsidRDefault="00957D37">
                              <w:hyperlink r:id="rId74" w:history="1">
                                <w:r w:rsidR="00AE024B" w:rsidRPr="00616700">
                                  <w:rPr>
                                    <w:rStyle w:val="Hyperlink"/>
                                    <w:rFonts w:ascii="Arial" w:eastAsia="Arial" w:hAnsi="Arial" w:cs="Arial"/>
                                    <w:sz w:val="16"/>
                                  </w:rPr>
                                  <w:t>A7 Musteranleitung Kennzahlenerhebung als Beispiel</w:t>
                                </w:r>
                              </w:hyperlink>
                            </w:p>
                          </w:txbxContent>
                        </wps:txbx>
                        <wps:bodyPr horzOverflow="overflow" vert="horz" lIns="0" tIns="0" rIns="0" bIns="0" rtlCol="0">
                          <a:noAutofit/>
                        </wps:bodyPr>
                      </wps:wsp>
                    </wpg:wgp>
                  </a:graphicData>
                </a:graphic>
              </wp:anchor>
            </w:drawing>
          </mc:Choice>
          <mc:Fallback>
            <w:pict>
              <v:group id="Group 102804" o:spid="_x0000_s1028" style="position:absolute;left:0;text-align:left;margin-left:0;margin-top:0;width:595.2pt;height:841.9pt;z-index:251667456;mso-position-horizontal-relative:page;mso-position-vertical-relative:page" coordsize="75590,1069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gHPIpGGcfMRg54pRw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kZgOtLWb4kKmx8uWF5YZHCTBTgqv94fQgUAaQOaKoeGxEulqIHdosnYXYk4&#10;+p5q/QAUUUUAFFFFABRRRQAUUUUAFFQ3MxjwqozM390Zx9aLNpDCBMwaQAbiBj9KAJq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kIzS0UAAGOlFFFABRRRQAUUUUAFFFFABSMSF4paKAKMsUV1O&#10;1xG8nmIhjxkqOuf8KXQbI2Nj5LTyTEuWLSPuIz2z7VdooAKKKKACiiigAooooAKKKKACijPa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SW/Z7/a&#10;A+H0UOp/DL48ajrUluu+50rxEWeC6KqMIu5nAB6c7f8Aer0b9nT4/wAfi/XJfAvxA0RvB/j2xJju&#10;NMumxFekDJa2c/f4525JAI5I5r3CvMP2lPgr4c+Lvhc2t9/xLdatGEula5bIPtNjKpypBGCVz1XP&#10;uCCM01bqB6cp3Lmlr5w/Z2+MniXQvHw+CXxtRbXxZaIF0vWQcW2uRcBGB/56nDemcHjPX6NRg3Sk&#10;A6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GyEjp/KvlX4sftHfCzxbb+LPhp45ste8O6c7PZQ6s1m026eOX7wSMMybZEVl3DBxzjpX1&#10;YQD1r4S/a4+GlppP7UFumqTXdn4f8bXkcyXtqiySW8kkiRzKA3HEjh8nIxL/ALNVGzA9b/4JzeLZ&#10;b34e6h4Mvb83cuiXAns2fh/ss2SBjsFkEgx2BUV9JV8jfs0/Az4qfDX9oyzvbxLW98OW8U0E+sJd&#10;KrXUJiOwGH7ysZBGSOgwxz2r65qW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88f8FFtCsNY+EcF1Lrml6dfabdB4YryQLJfRONskMXOQ/3GBGeY8cdR9D1&#10;82/tJ/smad8UvifffEI+NtV0/UnsFhtbVYYnhjkRcIcsCQh5yBzyTnnFAHov7IPjKXxr+z94f1O8&#10;nEmo2sH2DUCZNzGeH92zMe+8KH/4HXptfGP/AATR8Q3GgfELxb8MNYSa3vmxem0YFhbzwsYZ1Y9A&#10;SDFyT8wTIr7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&#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yl&#10;8cJ/K/4Kb/DtDkK2jWxz2yTqqgfqa+ra+T/2gnmT/gpN8N9kKsraZZAs3b97qecfnQB9Y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I/7TZK/8FFPh&#10;tJ5kiqlrpg2r0Ytd3q/1r64r5Q/aqiVf28PhXP8AMu82KsR0bbdzkD83oA+r6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lv9rA/wDGaHwo3Rgjz7Xa&#10;2eh+1n+lfUlfLv7W+6P9sP4TMDxJcQZGPS+iH/s9AH1F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8t/thYX9rz4QMWIb7VFtHY/wCn2wP/AKEK+pK+&#10;Wf2zlK/ta/ByTK7ftiAAnnP9o2VAH1N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8p/tyGRP2pPgswA2tqkQzn/AKien8f59a+rK+Wv27o0X9oL4MXL&#10;Mu5degRVx8xzqVhk59BQB9S0UA5ooAKKKKACiiigAooooAKKKKACiiigAooooAKKKKACiiigAooo&#10;oAKKKKACiiigAooooAKKKKACiiigAooooAKKKKACiiigAooooAKKKKAI45VeZ4wGyhwSVIHTPB71&#10;JRgZz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8k/aC+Ca/E74heEPFJ8UXejyeELoXEUMN&#10;skq3R82KUBixBXDQr69a9booAbGCBzTq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kddy4yR9DS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pFVV+6AMnPFL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10;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92" o:spid="_x0000_s1029" type="#_x0000_t75" style="position:absolute;left:-15667;top:15667;width:106923;height:75590;rotation:-589823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">
                  <v:imagedata r:id="rId75" o:title=""/>
                </v:shape>
                <v:rect id="Rectangle 4393" o:spid="_x0000_s1030" style="position:absolute;left:9144;top:3618;width:320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" filled="f" stroked="f">
                  <v:textbox inset="0,0,0,0">
                    <w:txbxContent>
                      <w:p w:rsidR="00AE024B" w:rsidRDefault="00957D37">
                        <w:hyperlink r:id="rId76" w:history="1">
                          <w:r w:rsidR="00AE024B" w:rsidRPr="00616700">
                            <w:rPr>
                              <w:rStyle w:val="Hyperlink"/>
                              <w:rFonts w:ascii="Arial" w:eastAsia="Arial" w:hAnsi="Arial" w:cs="Arial"/>
                              <w:sz w:val="16"/>
                            </w:rPr>
                            <w:t>A7 Musteranleitung Kennzahlenerhebung als Beispiel</w:t>
                          </w:r>
                        </w:hyperlink>
                      </w:p>
                    </w:txbxContent>
                  </v:textbox>
                </v:rect>
                <w10:wrap type="topAndBottom" anchorx="page" anchory="page"/>
              </v:group>
            </w:pict>
          </mc:Fallback>
        </mc:AlternateContent>
      </w:r>
      <w:r>
        <w:br w:type="page"/>
      </w:r>
    </w:p>
    <w:p w:rsidR="0049571D" w:rsidRDefault="00A53938">
      <w:pPr>
        <w:spacing w:after="0"/>
        <w:ind w:left="-1440" w:right="10464"/>
      </w:pPr>
      <w:r>
        <w:rPr>
          <w:noProof/>
        </w:rPr>
        <w:lastRenderedPageBreak/>
        <mc:AlternateContent>
          <mc:Choice Requires="wpg">
            <w:drawing>
              <wp:anchor distT="0" distB="0" distL="114300" distR="114300" simplePos="0" relativeHeight="251668480" behindDoc="0" locked="0" layoutInCell="1" allowOverlap="1">
                <wp:simplePos x="0" y="0"/>
                <wp:positionH relativeFrom="page">
                  <wp:posOffset>0</wp:posOffset>
                </wp:positionH>
                <wp:positionV relativeFrom="page">
                  <wp:posOffset>-2</wp:posOffset>
                </wp:positionV>
                <wp:extent cx="7559046" cy="10692388"/>
                <wp:effectExtent l="0" t="0" r="0" b="0"/>
                <wp:wrapTopAndBottom/>
                <wp:docPr id="102812" name="Group 102812"/>
                <wp:cNvGraphicFramePr/>
                <a:graphic xmlns:a="http://schemas.openxmlformats.org/drawingml/2006/main">
                  <a:graphicData uri="http://schemas.microsoft.com/office/word/2010/wordprocessingGroup">
                    <wpg:wgp>
                      <wpg:cNvGrpSpPr/>
                      <wpg:grpSpPr>
                        <a:xfrm>
                          <a:off x="0" y="0"/>
                          <a:ext cx="7559046" cy="10692388"/>
                          <a:chOff x="0" y="0"/>
                          <a:chExt cx="7559046" cy="10692388"/>
                        </a:xfrm>
                      </wpg:grpSpPr>
                      <pic:pic xmlns:pic="http://schemas.openxmlformats.org/drawingml/2006/picture">
                        <pic:nvPicPr>
                          <pic:cNvPr id="4401" name="Picture 4401"/>
                          <pic:cNvPicPr/>
                        </pic:nvPicPr>
                        <pic:blipFill>
                          <a:blip r:embed="rId77"/>
                          <a:stretch>
                            <a:fillRect/>
                          </a:stretch>
                        </pic:blipFill>
                        <pic:spPr>
                          <a:xfrm rot="-5399998">
                            <a:off x="-1566668" y="1566673"/>
                            <a:ext cx="10692383" cy="7559041"/>
                          </a:xfrm>
                          <a:prstGeom prst="rect">
                            <a:avLst/>
                          </a:prstGeom>
                        </pic:spPr>
                      </pic:pic>
                      <wps:wsp>
                        <wps:cNvPr id="4402" name="Rectangle 4402"/>
                        <wps:cNvSpPr/>
                        <wps:spPr>
                          <a:xfrm>
                            <a:off x="914408" y="361848"/>
                            <a:ext cx="3207534" cy="127014"/>
                          </a:xfrm>
                          <a:prstGeom prst="rect">
                            <a:avLst/>
                          </a:prstGeom>
                          <a:ln>
                            <a:noFill/>
                          </a:ln>
                        </wps:spPr>
                        <wps:txbx>
                          <w:txbxContent>
                            <w:p w:rsidR="00AE024B" w:rsidRDefault="00AE024B">
                              <w:r>
                                <w:rPr>
                                  <w:rFonts w:ascii="Arial" w:eastAsia="Arial" w:hAnsi="Arial" w:cs="Arial"/>
                                  <w:sz w:val="16"/>
                                </w:rPr>
                                <w:t>A7 Musteranleitung Kennzahlenerhebung als Beispiel</w:t>
                              </w:r>
                            </w:p>
                          </w:txbxContent>
                        </wps:txbx>
                        <wps:bodyPr horzOverflow="overflow" vert="horz" lIns="0" tIns="0" rIns="0" bIns="0" rtlCol="0">
                          <a:noAutofit/>
                        </wps:bodyPr>
                      </wps:wsp>
                    </wpg:wgp>
                  </a:graphicData>
                </a:graphic>
              </wp:anchor>
            </w:drawing>
          </mc:Choice>
          <mc:Fallback>
            <w:pict>
              <v:group id="Group 102812" o:spid="_x0000_s1031" style="position:absolute;left:0;text-align:left;margin-left:0;margin-top:0;width:595.2pt;height:841.9pt;z-index:251668480;mso-position-horizontal-relative:page;mso-position-vertical-relative:page" coordsize="75590,1069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OOJVmaQDljk8mp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kb7pzQAZFLWVHp8x1w3g1C5H/PSFWHln0GD0/CtWgAo&#10;oooAKKKKACiiigAooooAKKGOFye1V7aeSS6kjZNqqisufvck9fTpQBY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ADHeiiigAooooAKKKKACiiigAooooAjuJHTbsiMmTg4IGPfmiGFY2Z8&#10;lmYAFj14/wD11J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2RmDKFXIJ5OenFADqKKKACii&#10;igAooooAKKKKACiiigAooooAKKKKACiiigAooooAKKKKACiiigAooooAKKKKACiiigAooooAKKKK&#10;ACiiigAooooAKKKKACiiigAooooAKKKKACiiigAooooAKKKKACiiigAooooAKKKKACiiigAooooA&#10;KKKKACiiigAooooAKKKKACiiigAooooAKKKKACiiqusajb6ZapcXXmbJJ4oF8uMud0kiouQOgywy&#10;egGTQBaopFOVBxS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Iyhl2sMilooARQAMCl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bG4dNwp1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Xlf7XHxL174U/DKLxZoWmWeotFqUMN&#10;zb3bsivCyuWCsvRvlGCQRz0oA9UorybwT8ZIviL8Hdd8Q/D/AE+abxRpNpOr+Gr/AGw3dvfIjbYJ&#10;VJ4BdcBsgHnnsL/7MXxRuPin4Lu7/U9BuNA1rRr59N1nS5+TbXSBSwVv4lwwI+pHbJAPSq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A3SvDf2O2H/CefGhB/D8Qbg/nBDX&#10;uR6V4Z+yBx8RvjQp6/8ACeTN07eTGP6UAe50UUUAFFFFABRRRQAUUUUAFFFFABRRRQAUUUUAFFFF&#10;ABRRRQAUUUUAFFFFABRRRQAUUUUAFFFFABRRRQAUUUUAFFFFABRRRQAUUUUAFcr8dYxN8EfGMJYK&#10;JPD18pY9s27iuqrl/jhn/hS/i/BI/wCKfvuR1/4936UAcj+w+279lHwS32n7TnTjmYrjefNfnFer&#10;V5P+wzn/AIZL8D5VVP8AZnIXp/rHr1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D0rwb9kBm/&#10;4W58bkKttXxpkMehzCMgfT+te814L+yC6/8AC4vjfEHLMvjIMw7DMWOP++aAPeqKKKACiiigAooo&#10;oAKKKKACiiigAooooAKKKKACiiigAooooAKKKKACiiigAooooAKKKKACiiigAooooAKKKKACiiig&#10;AooooAKKKKACud+MH/JJvE4/6gt32/6YvXRVg/FKIz/DPxFCCoMmk3KgsMgZibqPSgDgP2DQy/si&#10;+Bw7bj/Z7HPt50mK9dryn9iG+TUv2WfCOoR6fbaelzayyJaWqlYoFM8mEUEkgAcda9W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Dfdr57/ZH3J+0r8fIWj27fENi+fXdDKf5&#10;Y/OvoQ9K+ff2U2lP7Unx9Eo/5jOlleMcfZpMfyoA+gqKKKACiiigAooooAKKKKACiiigAooooAKK&#10;KKACiiigAooooAKKKKACiiigAooooAKKKKACiiigAooooAKKKKACiiigAooooAKKKKACsvxuA3gv&#10;VwehsJ8/9+2rUrN8YDd4S1RcE5sphgf7hoA8x/YJLH9knwaXTY32efKnsftMtewV47+wKQf2SfCG&#10;C2PKufvdf+PqavYq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PSvAv2YTt/as+PaFmcjVNJOT6&#10;fZXwPwr31vu14F+zKuz9rH49g9TqWjk/jaOf60Ae+0UUUAFFFFABRRRQAUUUUAFFFFABRRRQAUUU&#10;UAFFFFABRRRQAUUUUAFFFFABRRRQAUUUUAFFFFABRRRQAUUUUAFFFFABRRRQAUUUUAFUPFRx4Y1E&#10;n/n0l/8AQDV+qPibH/CO35YZH2WTI/4CaAPJf+Cesvnfsf8Ag6TyymYrnAP/AF9Tc17RXi//AAT1&#10;EQ/ZA8HiAkxbLvZuOTj7XN1r2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D0rwH9m1iP2uvj0&#10;pPBv9GP/AJJmvfq8G/Z7QR/tgfHlQQQbnQz+dgaAPeaKKKACiiigAooooAKKKKACiiigAooooAKK&#10;KKACiiigAooooAKKKKACiiigAooooAKKKKACiiigAooooAKKKKACiiigAooooAKKKKACqfiEIdBv&#10;hJ9020gb6bTVyquuf8ga7/64P/I0AeN/8E5wg/Y38HiMsRtvOowc/bJ+1e3V4f8A8E5XeT9jvwm8&#10;jKzl7/dtORn7dcZr3C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8I+AZ/4zI+PK+s+hf+m+vd&#10;68J+A+B+2h8d1/29AP8A5TxQB7tRQOlFABRRRQAUUUUAFFFFABRRRQAUUUUAFFFFABRRRQAUUUUA&#10;FFFFABRRRQAUUUUAFFFFABRRRQAUUUUAFFFFABRRRQAUUUUAFFFFABVXXOdFux6wP1/3TVqq+rED&#10;S7kkZAhbt7GgDxT/AIJugD9jfwngKNz37Hb0yb6c/wBa9zrw7/gnGrJ+x/4XV02sLjUdy+hN/cH+&#10;te40AFFFFABRRRQAUUUUAFFFFABRRRQAUUUUAFFFFABRRRQAUUUUAFFFFABRRRm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10;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M/X9C0&#10;XXdMk07W9Ks9Ss5fv295brNG3cZVgQaxdI+GXw50rUY7/TPAfhuzuoU8uOa30mCN0X0DBcgV1VFA&#10;Fa00+xtc/ZbOCDPXyowufyqwqhelL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">
                <v:shape id="Picture 4401" o:spid="_x0000_s1032" type="#_x0000_t75" style="position:absolute;left:-15667;top:15667;width:106923;height:75590;rotation:-589823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">
                  <v:imagedata r:id="rId78" o:title=""/>
                </v:shape>
                <v:rect id="Rectangle 4402" o:spid="_x0000_s1033" style="position:absolute;left:9144;top:3618;width:320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" filled="f" stroked="f">
                  <v:textbox inset="0,0,0,0">
                    <w:txbxContent>
                      <w:p w:rsidR="00AE024B" w:rsidRDefault="00AE024B">
                        <w:r>
                          <w:rPr>
                            <w:rFonts w:ascii="Arial" w:eastAsia="Arial" w:hAnsi="Arial" w:cs="Arial"/>
                            <w:sz w:val="16"/>
                          </w:rPr>
                          <w:t>A7 Musteranleitung Kennzahlenerhebung als Beispiel</w:t>
                        </w:r>
                      </w:p>
                    </w:txbxContent>
                  </v:textbox>
                </v:rect>
                <w10:wrap type="topAndBottom" anchorx="page" anchory="page"/>
              </v:group>
            </w:pict>
          </mc:Fallback>
        </mc:AlternateContent>
      </w:r>
      <w:r>
        <w:br w:type="page"/>
      </w:r>
    </w:p>
    <w:p w:rsidR="0049571D" w:rsidRDefault="00A53938">
      <w:pPr>
        <w:spacing w:after="0"/>
        <w:ind w:left="-1440" w:right="10464"/>
      </w:pPr>
      <w:r>
        <w:rPr>
          <w:noProof/>
        </w:rPr>
        <w:lastRenderedPageBreak/>
        <mc:AlternateContent>
          <mc:Choice Requires="wpg">
            <w:drawing>
              <wp:anchor distT="0" distB="0" distL="114300" distR="114300" simplePos="0" relativeHeight="251669504" behindDoc="0" locked="0" layoutInCell="1" allowOverlap="1">
                <wp:simplePos x="0" y="0"/>
                <wp:positionH relativeFrom="page">
                  <wp:posOffset>0</wp:posOffset>
                </wp:positionH>
                <wp:positionV relativeFrom="page">
                  <wp:posOffset>-2</wp:posOffset>
                </wp:positionV>
                <wp:extent cx="7559046" cy="10692388"/>
                <wp:effectExtent l="0" t="0" r="0" b="0"/>
                <wp:wrapTopAndBottom/>
                <wp:docPr id="102269" name="Group 102269"/>
                <wp:cNvGraphicFramePr/>
                <a:graphic xmlns:a="http://schemas.openxmlformats.org/drawingml/2006/main">
                  <a:graphicData uri="http://schemas.microsoft.com/office/word/2010/wordprocessingGroup">
                    <wpg:wgp>
                      <wpg:cNvGrpSpPr/>
                      <wpg:grpSpPr>
                        <a:xfrm>
                          <a:off x="0" y="0"/>
                          <a:ext cx="7559046" cy="10692388"/>
                          <a:chOff x="0" y="0"/>
                          <a:chExt cx="7559046" cy="10692388"/>
                        </a:xfrm>
                      </wpg:grpSpPr>
                      <pic:pic xmlns:pic="http://schemas.openxmlformats.org/drawingml/2006/picture">
                        <pic:nvPicPr>
                          <pic:cNvPr id="4410" name="Picture 4410"/>
                          <pic:cNvPicPr/>
                        </pic:nvPicPr>
                        <pic:blipFill>
                          <a:blip r:embed="rId79"/>
                          <a:stretch>
                            <a:fillRect/>
                          </a:stretch>
                        </pic:blipFill>
                        <pic:spPr>
                          <a:xfrm rot="-5399998">
                            <a:off x="-1566668" y="1566673"/>
                            <a:ext cx="10692383" cy="7559041"/>
                          </a:xfrm>
                          <a:prstGeom prst="rect">
                            <a:avLst/>
                          </a:prstGeom>
                        </pic:spPr>
                      </pic:pic>
                      <wps:wsp>
                        <wps:cNvPr id="4411" name="Rectangle 4411"/>
                        <wps:cNvSpPr/>
                        <wps:spPr>
                          <a:xfrm>
                            <a:off x="914408" y="361848"/>
                            <a:ext cx="3207534" cy="127014"/>
                          </a:xfrm>
                          <a:prstGeom prst="rect">
                            <a:avLst/>
                          </a:prstGeom>
                          <a:ln>
                            <a:noFill/>
                          </a:ln>
                        </wps:spPr>
                        <wps:txbx>
                          <w:txbxContent>
                            <w:p w:rsidR="00AE024B" w:rsidRDefault="00AE024B">
                              <w:r>
                                <w:rPr>
                                  <w:rFonts w:ascii="Arial" w:eastAsia="Arial" w:hAnsi="Arial" w:cs="Arial"/>
                                  <w:sz w:val="16"/>
                                </w:rPr>
                                <w:t>A7 Musteranleitung Kennzahlenerhebung als Beispiel</w:t>
                              </w:r>
                            </w:p>
                          </w:txbxContent>
                        </wps:txbx>
                        <wps:bodyPr horzOverflow="overflow" vert="horz" lIns="0" tIns="0" rIns="0" bIns="0" rtlCol="0">
                          <a:noAutofit/>
                        </wps:bodyPr>
                      </wps:wsp>
                    </wpg:wgp>
                  </a:graphicData>
                </a:graphic>
              </wp:anchor>
            </w:drawing>
          </mc:Choice>
          <mc:Fallback>
            <w:pict>
              <v:group id="Group 102269" o:spid="_x0000_s1034" style="position:absolute;left:0;text-align:left;margin-left:0;margin-top:0;width:595.2pt;height:841.9pt;z-index:251669504;mso-position-horizontal-relative:page;mso-position-vertical-relative:page" coordsize="75590,1069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ooooAKKKKACiiigAooooAKKKKACiiigAooo&#10;oAKKKKACiiigAooooAKKKKACiiigAooooAKKKKACiiigAooooAKKKKACiiigAooooAKKKKACiiig&#10;AooooAZIcMvHU4p9FFABRRRQAUUUUAFFFFABRRRQAUUUUAFFFFABRRRQAUUUUAFFFFABRRRQAUUU&#10;UAFFFFABRRRQAUUUUAFFFJkZxnmgBaKKKACiiigAooooAKKKKACiiigAooooAKKKKACiiigAoooo&#10;AKKKKACiiigAooooAKKKKACiiigApGBK8GlooAZCrJHhm3HcTn6kmlkDEcGn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NkQPgHoD6mnUU&#10;UAFFFFABRRRQAUUUUAFFFFABRRRQAUUUUAFFFFABRRRQAUUUUAFFFFABRRRQAUUUUAFFFFABRRRQ&#10;AU0thsYOPWnUUAFFFFABRRRQAUUUUAFFFFABRRRQAUUUUAFFFFABRRRQAUUUUAFFFFABRRRQAUUU&#10;UAFFFFABRRRQAUUUUAFFFFABRRRQAUUUUAFFFFABRRRQAUUUUAFFFFABRRRQAUUUUAFFFFABRRRQ&#10;AUUUUAFFFFABRRRQAUUUUAFFFFABRRRQAUUUUAFFFFABRRRQAUUUUAFFFFABRRRQAUmPmzS0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Gcda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R+VI9qAEVgelOrnvCGkzadeXLnUr66hb&#10;gRzuWVHyS23PbpXQ0AFFFFABRRRQAUUUUAFFFFABRUN7cJbQtNJv2qOQq7j+VZ3hq+1G91DUvta2&#10;y20MypaiMnzANo3CTtnPTHagDXooooAKKKKACiiigAooooAKKKKACiiigAooooAKKKKACiiigAoo&#10;ooAKKKKACiiigAooooAKKKKACiiigAooooAbIgdcN2IP5U6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AxRRRQAUUUUAFFFFABRRRQAUUUUAR3CeYpQjhhjPpTbK1gtVYQoFLtuc92Pqam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pHUMu1gCp6gjrS0UAQWdrBbAiCCGJSc4jQL/Kp6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m7R5m/nOM&#10;df6U6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">
                <v:shape id="Picture 4410" o:spid="_x0000_s1035" type="#_x0000_t75" style="position:absolute;left:-15667;top:15667;width:106923;height:75590;rotation:-589823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">
                  <v:imagedata r:id="rId80" o:title=""/>
                </v:shape>
                <v:rect id="Rectangle 4411" o:spid="_x0000_s1036" style="position:absolute;left:9144;top:3618;width:320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" filled="f" stroked="f">
                  <v:textbox inset="0,0,0,0">
                    <w:txbxContent>
                      <w:p w:rsidR="00AE024B" w:rsidRDefault="00AE024B">
                        <w:r>
                          <w:rPr>
                            <w:rFonts w:ascii="Arial" w:eastAsia="Arial" w:hAnsi="Arial" w:cs="Arial"/>
                            <w:sz w:val="16"/>
                          </w:rPr>
                          <w:t>A7 Musteranleitung Kennzahlenerhebung als Beispiel</w:t>
                        </w:r>
                      </w:p>
                    </w:txbxContent>
                  </v:textbox>
                </v:rect>
                <w10:wrap type="topAndBottom" anchorx="page" anchory="page"/>
              </v:group>
            </w:pict>
          </mc:Fallback>
        </mc:AlternateContent>
      </w:r>
      <w:r>
        <w:br w:type="page"/>
      </w:r>
    </w:p>
    <w:p w:rsidR="0049571D" w:rsidRDefault="00A53938">
      <w:pPr>
        <w:spacing w:after="0"/>
        <w:ind w:left="-1440" w:right="10464"/>
      </w:pPr>
      <w:r>
        <w:rPr>
          <w:noProof/>
        </w:rPr>
        <w:lastRenderedPageBreak/>
        <mc:AlternateContent>
          <mc:Choice Requires="wpg">
            <w:drawing>
              <wp:anchor distT="0" distB="0" distL="114300" distR="114300" simplePos="0" relativeHeight="251670528" behindDoc="0" locked="0" layoutInCell="1" allowOverlap="1">
                <wp:simplePos x="0" y="0"/>
                <wp:positionH relativeFrom="page">
                  <wp:posOffset>0</wp:posOffset>
                </wp:positionH>
                <wp:positionV relativeFrom="page">
                  <wp:posOffset>-2</wp:posOffset>
                </wp:positionV>
                <wp:extent cx="7559046" cy="10692388"/>
                <wp:effectExtent l="0" t="0" r="0" b="0"/>
                <wp:wrapTopAndBottom/>
                <wp:docPr id="102189" name="Group 102189"/>
                <wp:cNvGraphicFramePr/>
                <a:graphic xmlns:a="http://schemas.openxmlformats.org/drawingml/2006/main">
                  <a:graphicData uri="http://schemas.microsoft.com/office/word/2010/wordprocessingGroup">
                    <wpg:wgp>
                      <wpg:cNvGrpSpPr/>
                      <wpg:grpSpPr>
                        <a:xfrm>
                          <a:off x="0" y="0"/>
                          <a:ext cx="7559046" cy="10692388"/>
                          <a:chOff x="0" y="0"/>
                          <a:chExt cx="7559046" cy="10692388"/>
                        </a:xfrm>
                      </wpg:grpSpPr>
                      <pic:pic xmlns:pic="http://schemas.openxmlformats.org/drawingml/2006/picture">
                        <pic:nvPicPr>
                          <pic:cNvPr id="4419" name="Picture 4419"/>
                          <pic:cNvPicPr/>
                        </pic:nvPicPr>
                        <pic:blipFill>
                          <a:blip r:embed="rId81"/>
                          <a:stretch>
                            <a:fillRect/>
                          </a:stretch>
                        </pic:blipFill>
                        <pic:spPr>
                          <a:xfrm rot="-5399998">
                            <a:off x="-1566668" y="1566673"/>
                            <a:ext cx="10692383" cy="7559041"/>
                          </a:xfrm>
                          <a:prstGeom prst="rect">
                            <a:avLst/>
                          </a:prstGeom>
                        </pic:spPr>
                      </pic:pic>
                      <wps:wsp>
                        <wps:cNvPr id="4420" name="Rectangle 4420"/>
                        <wps:cNvSpPr/>
                        <wps:spPr>
                          <a:xfrm>
                            <a:off x="914408" y="361848"/>
                            <a:ext cx="3207534" cy="127014"/>
                          </a:xfrm>
                          <a:prstGeom prst="rect">
                            <a:avLst/>
                          </a:prstGeom>
                          <a:ln>
                            <a:noFill/>
                          </a:ln>
                        </wps:spPr>
                        <wps:txbx>
                          <w:txbxContent>
                            <w:p w:rsidR="00AE024B" w:rsidRDefault="00AE024B">
                              <w:r>
                                <w:rPr>
                                  <w:rFonts w:ascii="Arial" w:eastAsia="Arial" w:hAnsi="Arial" w:cs="Arial"/>
                                  <w:sz w:val="16"/>
                                </w:rPr>
                                <w:t>A7 Musteranleitung Kennzahlenerhebung als Beispiel</w:t>
                              </w:r>
                            </w:p>
                          </w:txbxContent>
                        </wps:txbx>
                        <wps:bodyPr horzOverflow="overflow" vert="horz" lIns="0" tIns="0" rIns="0" bIns="0" rtlCol="0">
                          <a:noAutofit/>
                        </wps:bodyPr>
                      </wps:wsp>
                    </wpg:wgp>
                  </a:graphicData>
                </a:graphic>
              </wp:anchor>
            </w:drawing>
          </mc:Choice>
          <mc:Fallback>
            <w:pict>
              <v:group id="Group 102189" o:spid="_x0000_s1037" style="position:absolute;left:0;text-align:left;margin-left:0;margin-top:0;width:595.2pt;height:841.9pt;z-index:251670528;mso-position-horizontal-relative:page;mso-position-vertical-relative:page" coordsize="75590,1069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rN0XVJb+91CCTTL2zFjdm2WS5jCrdARo/&#10;mREE7kO8rk45RhjjJANKiiigAooooAKKKKACiiuf8Za3r2ma1odno3heXV4dQvfK1G6F1HCmmwY5&#10;lYNy5yRhVHPPIoA6CiiigAooooAKKKKACiiigAooooAKKKKACiiigAooooAKKKKACiiigAooooAK&#10;KKKACiiigAooooAKKKKAEJAOCaWs3xNotvrdrbwXF1e26215DdK1pctCzNE4cKxU/MhK4ZTwQSDW&#10;ioA6UAL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GXqEOuN4m0+WzurRNKRJft8MkTNNIxC+UY2BAUA792Qc5GK1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Ix2qTgnHoKWigAGa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TI3be+KAF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TPzYpabz5nT8ad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ia/rOqWHibRdNs/Dl1qFpqU8kd5fxTIqacqxM6&#10;u6nlgzKE46FhW3SYGc4GfXFL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q6hdS2&#10;0tukdpJOs8pR3VlCwjax3Nk9MgLxnlhVod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AwMA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QTgZNZ/hnV7fXNJXUbWC7hiaSSMJd2&#10;zwSZRyhOxwDjKnB7jBHBoA0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eeprnj6T4r22h3eiQWGiNNLNDqNs7Xa3lusbLslJCfZZd7xso/eBgrA&#10;HIr0CLmNTjHA49KAH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TZEDoVOcEdiR/KnUUAHTiiiigAooooAKKKKACiiigAooooAKKCcVi+EfEQ1641aNdJ1KxGlak9j&#10;uvYPLF0VRG82L+9Gd+A3cqaANq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HN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Nw/mZ+Xbj8c06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">
                <v:shape id="Picture 4419" o:spid="_x0000_s1038" type="#_x0000_t75" style="position:absolute;left:-15667;top:15667;width:106923;height:75590;rotation:-589823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">
                  <v:imagedata r:id="rId82" o:title=""/>
                </v:shape>
                <v:rect id="Rectangle 4420" o:spid="_x0000_s1039" style="position:absolute;left:9144;top:3618;width:320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" filled="f" stroked="f">
                  <v:textbox inset="0,0,0,0">
                    <w:txbxContent>
                      <w:p w:rsidR="00AE024B" w:rsidRDefault="00AE024B">
                        <w:r>
                          <w:rPr>
                            <w:rFonts w:ascii="Arial" w:eastAsia="Arial" w:hAnsi="Arial" w:cs="Arial"/>
                            <w:sz w:val="16"/>
                          </w:rPr>
                          <w:t>A7 Musteranleitung Kennzahlenerhebung als Beispiel</w:t>
                        </w:r>
                      </w:p>
                    </w:txbxContent>
                  </v:textbox>
                </v:rect>
                <w10:wrap type="topAndBottom" anchorx="page" anchory="page"/>
              </v:group>
            </w:pict>
          </mc:Fallback>
        </mc:AlternateContent>
      </w:r>
      <w:r>
        <w:br w:type="page"/>
      </w:r>
    </w:p>
    <w:p w:rsidR="0049571D" w:rsidRDefault="00A53938">
      <w:pPr>
        <w:spacing w:after="0"/>
        <w:ind w:left="-1440" w:right="10464"/>
      </w:pPr>
      <w:r>
        <w:rPr>
          <w:noProof/>
        </w:rPr>
        <w:lastRenderedPageBreak/>
        <mc:AlternateContent>
          <mc:Choice Requires="wpg">
            <w:drawing>
              <wp:anchor distT="0" distB="0" distL="114300" distR="114300" simplePos="0" relativeHeight="251671552" behindDoc="0" locked="0" layoutInCell="1" allowOverlap="1">
                <wp:simplePos x="0" y="0"/>
                <wp:positionH relativeFrom="page">
                  <wp:posOffset>0</wp:posOffset>
                </wp:positionH>
                <wp:positionV relativeFrom="page">
                  <wp:posOffset>-2</wp:posOffset>
                </wp:positionV>
                <wp:extent cx="7559046" cy="10692388"/>
                <wp:effectExtent l="0" t="0" r="0" b="0"/>
                <wp:wrapTopAndBottom/>
                <wp:docPr id="101811" name="Group 101811"/>
                <wp:cNvGraphicFramePr/>
                <a:graphic xmlns:a="http://schemas.openxmlformats.org/drawingml/2006/main">
                  <a:graphicData uri="http://schemas.microsoft.com/office/word/2010/wordprocessingGroup">
                    <wpg:wgp>
                      <wpg:cNvGrpSpPr/>
                      <wpg:grpSpPr>
                        <a:xfrm>
                          <a:off x="0" y="0"/>
                          <a:ext cx="7559046" cy="10692388"/>
                          <a:chOff x="0" y="0"/>
                          <a:chExt cx="7559046" cy="10692388"/>
                        </a:xfrm>
                      </wpg:grpSpPr>
                      <pic:pic xmlns:pic="http://schemas.openxmlformats.org/drawingml/2006/picture">
                        <pic:nvPicPr>
                          <pic:cNvPr id="4428" name="Picture 4428"/>
                          <pic:cNvPicPr/>
                        </pic:nvPicPr>
                        <pic:blipFill>
                          <a:blip r:embed="rId83"/>
                          <a:stretch>
                            <a:fillRect/>
                          </a:stretch>
                        </pic:blipFill>
                        <pic:spPr>
                          <a:xfrm rot="-5399998">
                            <a:off x="-1566668" y="1566673"/>
                            <a:ext cx="10692383" cy="7559041"/>
                          </a:xfrm>
                          <a:prstGeom prst="rect">
                            <a:avLst/>
                          </a:prstGeom>
                        </pic:spPr>
                      </pic:pic>
                      <wps:wsp>
                        <wps:cNvPr id="4429" name="Rectangle 4429"/>
                        <wps:cNvSpPr/>
                        <wps:spPr>
                          <a:xfrm>
                            <a:off x="914408" y="361848"/>
                            <a:ext cx="3207534" cy="127014"/>
                          </a:xfrm>
                          <a:prstGeom prst="rect">
                            <a:avLst/>
                          </a:prstGeom>
                          <a:ln>
                            <a:noFill/>
                          </a:ln>
                        </wps:spPr>
                        <wps:txbx>
                          <w:txbxContent>
                            <w:p w:rsidR="00AE024B" w:rsidRDefault="00AE024B">
                              <w:r>
                                <w:rPr>
                                  <w:rFonts w:ascii="Arial" w:eastAsia="Arial" w:hAnsi="Arial" w:cs="Arial"/>
                                  <w:sz w:val="16"/>
                                </w:rPr>
                                <w:t>A7 Musteranleitung Kennzahlenerhebung als Beispiel</w:t>
                              </w:r>
                            </w:p>
                          </w:txbxContent>
                        </wps:txbx>
                        <wps:bodyPr horzOverflow="overflow" vert="horz" lIns="0" tIns="0" rIns="0" bIns="0" rtlCol="0">
                          <a:noAutofit/>
                        </wps:bodyPr>
                      </wps:wsp>
                    </wpg:wgp>
                  </a:graphicData>
                </a:graphic>
              </wp:anchor>
            </w:drawing>
          </mc:Choice>
          <mc:Fallback>
            <w:pict>
              <v:group id="Group 101811" o:spid="_x0000_s1040" style="position:absolute;left:0;text-align:left;margin-left:0;margin-top:0;width:595.2pt;height:841.9pt;z-index:251671552;mso-position-horizontal-relative:page;mso-position-vertical-relative:page" coordsize="75590,1069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KKKACiiigAooooAKKKKACiiigAooooAKK&#10;KKACiiigAooooAKKKKACiiigAooooAKKKKACiiigAooooAKKKKACiiigAooooAKKKKACiiigAooo&#10;oAKKKKACiiigAooooAKKKKACiiigAooooAKKKKACiiigAooooAKKKKACiiigAooooAKKKKACiiig&#10;AooooAKKKKACiiigAooooAKKKKACiiigAooooAKKKKACiiigAooooAKKKKACiiigAoopo3b+nHrm&#10;gB1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Q3FrDPcRTSJl4MmM5+6SMZ&#10;qaigAAwM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EgdTijOe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ZFBNABRTckdTSgg9CKAF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Od+IXhC&#10;28Xf2Ot5qmp2cej6tBqax2U4jW5khbfGkvBLR7wrFQRnaM8V0KDaoX0GKW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y4NT1B/GFxpLa&#10;LMlhDZxzR6oZkMcsrO4aEJncGVVVskYIcelalGPa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p&#10;sjonLNigB1FNV1POe2eeKNy+tADqKbuX+8KVWDDKnNAC0UUUAFFFFABRRRQAUUUUAFFFFABRTVdD&#10;0anZzyKACiikZlXqaAFopAQehpa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mquH3d8et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BGeCKMDri&#10;iigBMDGMCloooAAMdBRRRQAUUUUAFFFFABRRRQAUUUUAFFFFABRRRQAUUUUAFFFFABRRRQAUUUUA&#10;FFFFABRRRQAUm0eg568UtFACAAdAPyo2r/dH5UtFABgelGB6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T&#10;HkVW2kjP1oAfRTd/t+NMM6Drj8/TrQBLRUSzozFQQWHUA5xSiU7jlCAO5IoAkoqNZkJIyuQcEbu9&#10;IZgDjjp3agCWimeZ8uSrCnKcjNAC0U122jp39aA+eg/WgB1FMaQqfmXA9c05TntQAt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JxQAUVFaXEN1D5tvN&#10;HKm5l3RuGGVJDDI7ggg+4qW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qO88z7M/lEB8fKW6Z96kpsgJQgDNAHjf7CeqXF98DJrXU0totW03xNrFtqkdsuI&#10;0uTfzSuqj0HmgD2xXs1eU/Bu/t7b47/E3wvBoX9krDeWOrBi4IvmuLfy3nVRwoJthnuW3E9TXq1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CLS3F4&#10;12sMazyKFeUIN7AZwC3UgZOPqam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GOBmsPwPqmvapBqB1&#10;/wAPLo8lrqE0FqFvUuFurdWIjnBX7m5cEowyp4rcooAKKKKACiiigAooooAKKKKACiiigAooooAK&#10;KjmnjibDnGTgZ7nr/IGnowZcr07GgBa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OR+L3gDS/H+j2dnqFzeWk2m3qXtldWkpSSGVQV+jKyO6sp4IY11Fh&#10;bQ2lstvbxLFFGqpHGgwqKAAAB6ACpq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">
                <v:shape id="Picture 4428" o:spid="_x0000_s1041" type="#_x0000_t75" style="position:absolute;left:-15667;top:15667;width:106923;height:75590;rotation:-589823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">
                  <v:imagedata r:id="rId84" o:title=""/>
                </v:shape>
                <v:rect id="Rectangle 4429" o:spid="_x0000_s1042" style="position:absolute;left:9144;top:3618;width:320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" filled="f" stroked="f">
                  <v:textbox inset="0,0,0,0">
                    <w:txbxContent>
                      <w:p w:rsidR="00AE024B" w:rsidRDefault="00AE024B">
                        <w:r>
                          <w:rPr>
                            <w:rFonts w:ascii="Arial" w:eastAsia="Arial" w:hAnsi="Arial" w:cs="Arial"/>
                            <w:sz w:val="16"/>
                          </w:rPr>
                          <w:t>A7 Musteranleitung Kennzahlenerhebung als Beispiel</w:t>
                        </w:r>
                      </w:p>
                    </w:txbxContent>
                  </v:textbox>
                </v:rect>
                <w10:wrap type="topAndBottom" anchorx="page" anchory="page"/>
              </v:group>
            </w:pict>
          </mc:Fallback>
        </mc:AlternateContent>
      </w:r>
      <w:r>
        <w:br w:type="page"/>
      </w:r>
    </w:p>
    <w:p w:rsidR="0049571D" w:rsidRDefault="00A53938">
      <w:pPr>
        <w:spacing w:after="0"/>
        <w:ind w:left="-1440" w:right="10464"/>
      </w:pPr>
      <w:r>
        <w:rPr>
          <w:noProof/>
        </w:rPr>
        <w:lastRenderedPageBreak/>
        <mc:AlternateContent>
          <mc:Choice Requires="wpg">
            <w:drawing>
              <wp:anchor distT="0" distB="0" distL="114300" distR="114300" simplePos="0" relativeHeight="251672576" behindDoc="0" locked="0" layoutInCell="1" allowOverlap="1">
                <wp:simplePos x="0" y="0"/>
                <wp:positionH relativeFrom="page">
                  <wp:posOffset>0</wp:posOffset>
                </wp:positionH>
                <wp:positionV relativeFrom="page">
                  <wp:posOffset>-2</wp:posOffset>
                </wp:positionV>
                <wp:extent cx="7559046" cy="10692388"/>
                <wp:effectExtent l="0" t="0" r="0" b="0"/>
                <wp:wrapTopAndBottom/>
                <wp:docPr id="101730" name="Group 101730"/>
                <wp:cNvGraphicFramePr/>
                <a:graphic xmlns:a="http://schemas.openxmlformats.org/drawingml/2006/main">
                  <a:graphicData uri="http://schemas.microsoft.com/office/word/2010/wordprocessingGroup">
                    <wpg:wgp>
                      <wpg:cNvGrpSpPr/>
                      <wpg:grpSpPr>
                        <a:xfrm>
                          <a:off x="0" y="0"/>
                          <a:ext cx="7559046" cy="10692388"/>
                          <a:chOff x="0" y="0"/>
                          <a:chExt cx="7559046" cy="10692388"/>
                        </a:xfrm>
                      </wpg:grpSpPr>
                      <pic:pic xmlns:pic="http://schemas.openxmlformats.org/drawingml/2006/picture">
                        <pic:nvPicPr>
                          <pic:cNvPr id="4437" name="Picture 4437"/>
                          <pic:cNvPicPr/>
                        </pic:nvPicPr>
                        <pic:blipFill>
                          <a:blip r:embed="rId85"/>
                          <a:stretch>
                            <a:fillRect/>
                          </a:stretch>
                        </pic:blipFill>
                        <pic:spPr>
                          <a:xfrm rot="-5399998">
                            <a:off x="-1566668" y="1566673"/>
                            <a:ext cx="10692383" cy="7559041"/>
                          </a:xfrm>
                          <a:prstGeom prst="rect">
                            <a:avLst/>
                          </a:prstGeom>
                        </pic:spPr>
                      </pic:pic>
                      <wps:wsp>
                        <wps:cNvPr id="4438" name="Rectangle 4438"/>
                        <wps:cNvSpPr/>
                        <wps:spPr>
                          <a:xfrm>
                            <a:off x="914408" y="361848"/>
                            <a:ext cx="3207534" cy="127014"/>
                          </a:xfrm>
                          <a:prstGeom prst="rect">
                            <a:avLst/>
                          </a:prstGeom>
                          <a:ln>
                            <a:noFill/>
                          </a:ln>
                        </wps:spPr>
                        <wps:txbx>
                          <w:txbxContent>
                            <w:p w:rsidR="00AE024B" w:rsidRDefault="00AE024B">
                              <w:r>
                                <w:rPr>
                                  <w:rFonts w:ascii="Arial" w:eastAsia="Arial" w:hAnsi="Arial" w:cs="Arial"/>
                                  <w:sz w:val="16"/>
                                </w:rPr>
                                <w:t>A7 Musteranleitung Kennzahlenerhebung als Beispiel</w:t>
                              </w:r>
                            </w:p>
                          </w:txbxContent>
                        </wps:txbx>
                        <wps:bodyPr horzOverflow="overflow" vert="horz" lIns="0" tIns="0" rIns="0" bIns="0" rtlCol="0">
                          <a:noAutofit/>
                        </wps:bodyPr>
                      </wps:wsp>
                    </wpg:wgp>
                  </a:graphicData>
                </a:graphic>
              </wp:anchor>
            </w:drawing>
          </mc:Choice>
          <mc:Fallback>
            <w:pict>
              <v:group id="Group 101730" o:spid="_x0000_s1043" style="position:absolute;left:0;text-align:left;margin-left:0;margin-top:0;width:595.2pt;height:841.9pt;z-index:251672576;mso-position-horizontal-relative:page;mso-position-vertical-relative:page" coordsize="75590,1069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AA4AooooAKKKKACiiigAooooAKKKKACiiigAooo&#10;oAKKKKACiiigAooooAbEAFCgYCjAAp1RWrb49xTaTkH8Dipa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a7BRk0AOoppkULnNKGBXPagBaKYZA&#10;OxpVcFtuD0zQA6iiigAooooAKKKKACiikLAde1AC0U2Nw3Yj2NKzBep69KAFopquDj37UMwBxg0A&#10;OopsUiSZKHIHcU1pVVsH1oAkooBz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2N1ddynI9RTqjtYVghWJOi/qe&#10;tS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VDxLp8mqaHeafDfX&#10;NhJd27wrd2rATW5ZSu9CQQGGcgkHkCr9FAENjE0NukbSvKVUKZHOWbHc+9T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06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RiFGTQAtFRxTxSqGjkDKc4I5Bpyurcqf0o&#10;Ad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L+PLLxpqN&#10;xYr4W1/T9HhhkMl2brSzdPcAY2xqfMUIp53HBOOhFdRRQB4vZ/DT4m+GfDk2heC/iRaQaa9xc3Ec&#10;N5oglng825acrFOJQAAHdRvRv4fSuj+AumfEnSNLbTfHGtW2qWtjCtvaXDxEXs7K7/vJmDFWzGYh&#10;kAZZXPQivRa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JgUYFLRQAAYooooAKKKKACiiigAooooAKKKKACiiigAooooAKOtFFACFQTmlx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BOBmiggHg0ANhkSaJZY&#10;23IwypHcU6gADp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XIJ4E+z/E5/Gdj4m1y3N0gS/wBKN35ljd7UKI3lOD5TLkHMZXJHINddGCI1DHJxzQAtFFFA&#10;BRRRQAUUUUAFFFFABRRRQAUUUZoAKKKKACiiigAooooAKKKKACiiigAooooAKKKKACiiigAooooA&#10;KKKKACiiigAooooAKKKKACiiigAooooAKKKKACiiigAooooAKKKKACiiigAooooAKKKKACiiigAo&#10;oooAKKKKACiimROXzlGXBI+b+dAD6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mvinH4m/4Rlr3wmZJdS0+RbuOyEsca6iEyWtmd1Y&#10;IHHG7HBxyOTXS0UAYHw31688S+F4NXvtC1PQ5piwbT9RiCTQ4Yj5gCR0xyDit+kVcd6W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RmVRliAB3NAC0V498S/wBqH4J+Cp5rS+8aW9/fQD5rTSY2vH3dkLRg&#10;qrH0LCvIr79vbwz9tMWl/DnXriEPt33V9b27++U3Ngj3NPlYH19RXzj8Pf2yvhjr15DZ6/Y694Tk&#10;l2qLnVbQfZNx6Dz42YAdOWAHNfQ2nX1nqFlHeWF1DdW8yhopoHDo4PQqw4I9xRZoCxRRRS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RyQuRS0UAY/gW88RX2gef&#10;4p0i10rUPtEqm2trv7QnlrIwjfftXlkCsRjjOK2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">
                <v:shape id="Picture 4437" o:spid="_x0000_s1044" type="#_x0000_t75" style="position:absolute;left:-15667;top:15667;width:106923;height:75590;rotation:-589823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">
                  <v:imagedata r:id="rId86" o:title=""/>
                </v:shape>
                <v:rect id="Rectangle 4438" o:spid="_x0000_s1045" style="position:absolute;left:9144;top:3618;width:320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" filled="f" stroked="f">
                  <v:textbox inset="0,0,0,0">
                    <w:txbxContent>
                      <w:p w:rsidR="00AE024B" w:rsidRDefault="00AE024B">
                        <w:r>
                          <w:rPr>
                            <w:rFonts w:ascii="Arial" w:eastAsia="Arial" w:hAnsi="Arial" w:cs="Arial"/>
                            <w:sz w:val="16"/>
                          </w:rPr>
                          <w:t>A7 Musteranleitung Kennzahlenerhebung als Beispiel</w:t>
                        </w:r>
                      </w:p>
                    </w:txbxContent>
                  </v:textbox>
                </v:rect>
                <w10:wrap type="topAndBottom" anchorx="page" anchory="page"/>
              </v:group>
            </w:pict>
          </mc:Fallback>
        </mc:AlternateContent>
      </w:r>
      <w:r>
        <w:br w:type="page"/>
      </w:r>
    </w:p>
    <w:p w:rsidR="0049571D" w:rsidRDefault="00A53938">
      <w:pPr>
        <w:spacing w:after="0"/>
        <w:ind w:left="-1440" w:right="10464"/>
      </w:pPr>
      <w:r>
        <w:rPr>
          <w:noProof/>
        </w:rPr>
        <w:lastRenderedPageBreak/>
        <mc:AlternateContent>
          <mc:Choice Requires="wpg">
            <w:drawing>
              <wp:anchor distT="0" distB="0" distL="114300" distR="114300" simplePos="0" relativeHeight="251673600" behindDoc="0" locked="0" layoutInCell="1" allowOverlap="1">
                <wp:simplePos x="0" y="0"/>
                <wp:positionH relativeFrom="page">
                  <wp:posOffset>0</wp:posOffset>
                </wp:positionH>
                <wp:positionV relativeFrom="page">
                  <wp:posOffset>-2</wp:posOffset>
                </wp:positionV>
                <wp:extent cx="7559046" cy="10692388"/>
                <wp:effectExtent l="0" t="0" r="0" b="0"/>
                <wp:wrapTopAndBottom/>
                <wp:docPr id="102238" name="Group 102238"/>
                <wp:cNvGraphicFramePr/>
                <a:graphic xmlns:a="http://schemas.openxmlformats.org/drawingml/2006/main">
                  <a:graphicData uri="http://schemas.microsoft.com/office/word/2010/wordprocessingGroup">
                    <wpg:wgp>
                      <wpg:cNvGrpSpPr/>
                      <wpg:grpSpPr>
                        <a:xfrm>
                          <a:off x="0" y="0"/>
                          <a:ext cx="7559046" cy="10692388"/>
                          <a:chOff x="0" y="0"/>
                          <a:chExt cx="7559046" cy="10692388"/>
                        </a:xfrm>
                      </wpg:grpSpPr>
                      <pic:pic xmlns:pic="http://schemas.openxmlformats.org/drawingml/2006/picture">
                        <pic:nvPicPr>
                          <pic:cNvPr id="4446" name="Picture 4446"/>
                          <pic:cNvPicPr/>
                        </pic:nvPicPr>
                        <pic:blipFill>
                          <a:blip r:embed="rId87"/>
                          <a:stretch>
                            <a:fillRect/>
                          </a:stretch>
                        </pic:blipFill>
                        <pic:spPr>
                          <a:xfrm rot="-5399998">
                            <a:off x="-1566668" y="1566673"/>
                            <a:ext cx="10692383" cy="7559041"/>
                          </a:xfrm>
                          <a:prstGeom prst="rect">
                            <a:avLst/>
                          </a:prstGeom>
                        </pic:spPr>
                      </pic:pic>
                      <wps:wsp>
                        <wps:cNvPr id="4447" name="Rectangle 4447"/>
                        <wps:cNvSpPr/>
                        <wps:spPr>
                          <a:xfrm>
                            <a:off x="914408" y="361848"/>
                            <a:ext cx="3207534" cy="127014"/>
                          </a:xfrm>
                          <a:prstGeom prst="rect">
                            <a:avLst/>
                          </a:prstGeom>
                          <a:ln>
                            <a:noFill/>
                          </a:ln>
                        </wps:spPr>
                        <wps:txbx>
                          <w:txbxContent>
                            <w:p w:rsidR="00AE024B" w:rsidRDefault="00AE024B">
                              <w:r>
                                <w:rPr>
                                  <w:rFonts w:ascii="Arial" w:eastAsia="Arial" w:hAnsi="Arial" w:cs="Arial"/>
                                  <w:sz w:val="16"/>
                                </w:rPr>
                                <w:t>A7 Musteranleitung Kennzahlenerhebung als Beispiel</w:t>
                              </w:r>
                            </w:p>
                          </w:txbxContent>
                        </wps:txbx>
                        <wps:bodyPr horzOverflow="overflow" vert="horz" lIns="0" tIns="0" rIns="0" bIns="0" rtlCol="0">
                          <a:noAutofit/>
                        </wps:bodyPr>
                      </wps:wsp>
                    </wpg:wgp>
                  </a:graphicData>
                </a:graphic>
              </wp:anchor>
            </w:drawing>
          </mc:Choice>
          <mc:Fallback>
            <w:pict>
              <v:group id="Group 102238" o:spid="_x0000_s1046" style="position:absolute;left:0;text-align:left;margin-left:0;margin-top:0;width:595.2pt;height:841.9pt;z-index:251673600;mso-position-horizontal-relative:page;mso-position-vertical-relative:page" coordsize="75590,1069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EUYpaKKACiiigAooooAKKKKACiiigAooooAKKKKACiiigAooooAKKKKACiiigAooooAKKKKACiii&#10;gAooooAKKKKACiiigAooooAKKKKACiiigDF8faFc+I/Cd/o9prV5o095GES/siBNBgg5Un6EfQmt&#10;iNSq4Jz6n1p1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A5opEUI&#10;u1RxS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NZiCOCeccCgB1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jIozQAUUZpNy+o&#10;oAWikyD0NLkUAFFGR60ZHrQAUUUZoAKKTI9RRketAC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0M3mYwuMcndzn6U6gAooooAKKKKAC&#10;iiigAooooAKKKKACiiigAooooAKKKKACiiigAooooAKKKKACiiigAooooAKKKKACiiigAooooAKK&#10;KKACiiigAooooAKKKKACiiigAooooAKKKKACiiigAooooAKKKKACiiigAooooAKKKKACiiigAooo&#10;oAKKKKACiiigAooooAKKKKACiiigAooooAKKKKACiiigAooooAKCM0UUAIqhelL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yaRYo2duijJwCf5U+jAPJ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VTT9V0y/urq2sdQtbmayl8m6jhmV2gkxnY4B+VsEHB&#10;5oAt0UUUAFFFFABRRRQAUUUUAFFFFABRRRQAUUUUAFFFFABRRRQAUUUUAFFFFABRRRQAUUUUAFFF&#10;FABRRRQAUUUUAFFFFABRRRQAUUUUAFIxxS0YB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qjpWi6Rpl9fXunaZaWlzqcwmvpoIFR7mQDaGkIGWOABk1e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jmlERQMrnzG2gqpO&#10;Pc+gqSigAU5GR3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BrOFYAkdM9f8+tOqo+n2r6lHqL28ZuoomhSUj5lRirMufQlFP4C&#10;rd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NmBMZxWR4BuvEV54Zjn8U6XbabqZmm&#10;WS2trjzo1QSsIyG75jCE+hJFbPWjp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WT4pfxCkumHQLezmVtQjXUftUrJstSG3smBy4O3APH&#10;JrW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">
                <v:shape id="Picture 4446" o:spid="_x0000_s1047" type="#_x0000_t75" style="position:absolute;left:-15667;top:15667;width:106923;height:75590;rotation:-589823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">
                  <v:imagedata r:id="rId88" o:title=""/>
                </v:shape>
                <v:rect id="Rectangle 4447" o:spid="_x0000_s1048" style="position:absolute;left:9144;top:3618;width:320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" filled="f" stroked="f">
                  <v:textbox inset="0,0,0,0">
                    <w:txbxContent>
                      <w:p w:rsidR="00AE024B" w:rsidRDefault="00AE024B">
                        <w:r>
                          <w:rPr>
                            <w:rFonts w:ascii="Arial" w:eastAsia="Arial" w:hAnsi="Arial" w:cs="Arial"/>
                            <w:sz w:val="16"/>
                          </w:rPr>
                          <w:t>A7 Musteranleitung Kennzahlenerhebung als Beispiel</w:t>
                        </w:r>
                      </w:p>
                    </w:txbxContent>
                  </v:textbox>
                </v:rect>
                <w10:wrap type="topAndBottom" anchorx="page" anchory="page"/>
              </v:group>
            </w:pict>
          </mc:Fallback>
        </mc:AlternateContent>
      </w:r>
      <w:r>
        <w:br w:type="page"/>
      </w:r>
    </w:p>
    <w:p w:rsidR="0049571D" w:rsidRDefault="00A53938">
      <w:pPr>
        <w:spacing w:after="0"/>
        <w:ind w:left="-1440" w:right="10464"/>
      </w:pPr>
      <w:r>
        <w:rPr>
          <w:noProof/>
        </w:rPr>
        <w:lastRenderedPageBreak/>
        <mc:AlternateContent>
          <mc:Choice Requires="wpg">
            <w:drawing>
              <wp:anchor distT="0" distB="0" distL="114300" distR="114300" simplePos="0" relativeHeight="251674624" behindDoc="0" locked="0" layoutInCell="1" allowOverlap="1">
                <wp:simplePos x="0" y="0"/>
                <wp:positionH relativeFrom="page">
                  <wp:posOffset>0</wp:posOffset>
                </wp:positionH>
                <wp:positionV relativeFrom="page">
                  <wp:posOffset>-2</wp:posOffset>
                </wp:positionV>
                <wp:extent cx="7559046" cy="10692388"/>
                <wp:effectExtent l="0" t="0" r="0" b="0"/>
                <wp:wrapTopAndBottom/>
                <wp:docPr id="101865" name="Group 101865"/>
                <wp:cNvGraphicFramePr/>
                <a:graphic xmlns:a="http://schemas.openxmlformats.org/drawingml/2006/main">
                  <a:graphicData uri="http://schemas.microsoft.com/office/word/2010/wordprocessingGroup">
                    <wpg:wgp>
                      <wpg:cNvGrpSpPr/>
                      <wpg:grpSpPr>
                        <a:xfrm>
                          <a:off x="0" y="0"/>
                          <a:ext cx="7559046" cy="10692388"/>
                          <a:chOff x="0" y="0"/>
                          <a:chExt cx="7559046" cy="10692388"/>
                        </a:xfrm>
                      </wpg:grpSpPr>
                      <pic:pic xmlns:pic="http://schemas.openxmlformats.org/drawingml/2006/picture">
                        <pic:nvPicPr>
                          <pic:cNvPr id="4455" name="Picture 4455"/>
                          <pic:cNvPicPr/>
                        </pic:nvPicPr>
                        <pic:blipFill>
                          <a:blip r:embed="rId89"/>
                          <a:stretch>
                            <a:fillRect/>
                          </a:stretch>
                        </pic:blipFill>
                        <pic:spPr>
                          <a:xfrm rot="-5399998">
                            <a:off x="-1566668" y="1566673"/>
                            <a:ext cx="10692383" cy="7559041"/>
                          </a:xfrm>
                          <a:prstGeom prst="rect">
                            <a:avLst/>
                          </a:prstGeom>
                        </pic:spPr>
                      </pic:pic>
                      <wps:wsp>
                        <wps:cNvPr id="4456" name="Rectangle 4456"/>
                        <wps:cNvSpPr/>
                        <wps:spPr>
                          <a:xfrm>
                            <a:off x="914408" y="361848"/>
                            <a:ext cx="3207534" cy="127014"/>
                          </a:xfrm>
                          <a:prstGeom prst="rect">
                            <a:avLst/>
                          </a:prstGeom>
                          <a:ln>
                            <a:noFill/>
                          </a:ln>
                        </wps:spPr>
                        <wps:txbx>
                          <w:txbxContent>
                            <w:p w:rsidR="00AE024B" w:rsidRDefault="00AE024B">
                              <w:r>
                                <w:rPr>
                                  <w:rFonts w:ascii="Arial" w:eastAsia="Arial" w:hAnsi="Arial" w:cs="Arial"/>
                                  <w:sz w:val="16"/>
                                </w:rPr>
                                <w:t>A7 Musteranleitung Kennzahlenerhebung als Beispiel</w:t>
                              </w:r>
                            </w:p>
                          </w:txbxContent>
                        </wps:txbx>
                        <wps:bodyPr horzOverflow="overflow" vert="horz" lIns="0" tIns="0" rIns="0" bIns="0" rtlCol="0">
                          <a:noAutofit/>
                        </wps:bodyPr>
                      </wps:wsp>
                    </wpg:wgp>
                  </a:graphicData>
                </a:graphic>
              </wp:anchor>
            </w:drawing>
          </mc:Choice>
          <mc:Fallback>
            <w:pict>
              <v:group id="Group 101865" o:spid="_x0000_s1049" style="position:absolute;left:0;text-align:left;margin-left:0;margin-top:0;width:595.2pt;height:841.9pt;z-index:251674624;mso-position-horizontal-relative:page;mso-position-vertical-relative:page" coordsize="75590,1069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KHijUJ9K8O32p22m3WpS2dtJOlnaKGmuSqkiNASAWbGBk9SKsaXcPd6bb3UltNbPP&#10;CsjQTACSIkAlWwSNwzg4J5FT0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ZorJ8XW+t&#10;XWnpHoWoQWN0t3bO8s0HmKYVmRpkx6vEHQHsWB5xggGtnNFNh+7z606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HeJLJayRwyCORlIRyu7&#10;accHHepKKAEQbVAJye5pa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H1FfETeKtN&#10;ksrmxTR1jmGoQywu08jnb5RjcHaoHzbsjnIxWx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">
                <v:shape id="Picture 4455" o:spid="_x0000_s1050" type="#_x0000_t75" style="position:absolute;left:-15667;top:15667;width:106923;height:75590;rotation:-589823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">
                  <v:imagedata r:id="rId90" o:title=""/>
                </v:shape>
                <v:rect id="Rectangle 4456" o:spid="_x0000_s1051" style="position:absolute;left:9144;top:3618;width:320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" filled="f" stroked="f">
                  <v:textbox inset="0,0,0,0">
                    <w:txbxContent>
                      <w:p w:rsidR="00AE024B" w:rsidRDefault="00AE024B">
                        <w:r>
                          <w:rPr>
                            <w:rFonts w:ascii="Arial" w:eastAsia="Arial" w:hAnsi="Arial" w:cs="Arial"/>
                            <w:sz w:val="16"/>
                          </w:rPr>
                          <w:t>A7 Musteranleitung Kennzahlenerhebung als Beispiel</w:t>
                        </w:r>
                      </w:p>
                    </w:txbxContent>
                  </v:textbox>
                </v:rect>
                <w10:wrap type="topAndBottom" anchorx="page" anchory="page"/>
              </v:group>
            </w:pict>
          </mc:Fallback>
        </mc:AlternateContent>
      </w:r>
      <w:r>
        <w:br w:type="page"/>
      </w:r>
    </w:p>
    <w:p w:rsidR="0049571D" w:rsidRDefault="00A53938">
      <w:pPr>
        <w:spacing w:after="0"/>
        <w:ind w:left="-1440" w:right="10464"/>
      </w:pPr>
      <w:r>
        <w:rPr>
          <w:noProof/>
        </w:rPr>
        <w:lastRenderedPageBreak/>
        <mc:AlternateContent>
          <mc:Choice Requires="wpg">
            <w:drawing>
              <wp:anchor distT="0" distB="0" distL="114300" distR="114300" simplePos="0" relativeHeight="251675648" behindDoc="0" locked="0" layoutInCell="1" allowOverlap="1">
                <wp:simplePos x="0" y="0"/>
                <wp:positionH relativeFrom="page">
                  <wp:posOffset>0</wp:posOffset>
                </wp:positionH>
                <wp:positionV relativeFrom="page">
                  <wp:posOffset>-2</wp:posOffset>
                </wp:positionV>
                <wp:extent cx="7559046" cy="10692388"/>
                <wp:effectExtent l="0" t="0" r="0" b="0"/>
                <wp:wrapTopAndBottom/>
                <wp:docPr id="101836" name="Group 101836"/>
                <wp:cNvGraphicFramePr/>
                <a:graphic xmlns:a="http://schemas.openxmlformats.org/drawingml/2006/main">
                  <a:graphicData uri="http://schemas.microsoft.com/office/word/2010/wordprocessingGroup">
                    <wpg:wgp>
                      <wpg:cNvGrpSpPr/>
                      <wpg:grpSpPr>
                        <a:xfrm>
                          <a:off x="0" y="0"/>
                          <a:ext cx="7559046" cy="10692388"/>
                          <a:chOff x="0" y="0"/>
                          <a:chExt cx="7559046" cy="10692388"/>
                        </a:xfrm>
                      </wpg:grpSpPr>
                      <pic:pic xmlns:pic="http://schemas.openxmlformats.org/drawingml/2006/picture">
                        <pic:nvPicPr>
                          <pic:cNvPr id="4464" name="Picture 4464"/>
                          <pic:cNvPicPr/>
                        </pic:nvPicPr>
                        <pic:blipFill>
                          <a:blip r:embed="rId91"/>
                          <a:stretch>
                            <a:fillRect/>
                          </a:stretch>
                        </pic:blipFill>
                        <pic:spPr>
                          <a:xfrm rot="-5399998">
                            <a:off x="-1566668" y="1566673"/>
                            <a:ext cx="10692383" cy="7559041"/>
                          </a:xfrm>
                          <a:prstGeom prst="rect">
                            <a:avLst/>
                          </a:prstGeom>
                        </pic:spPr>
                      </pic:pic>
                      <wps:wsp>
                        <wps:cNvPr id="4465" name="Rectangle 4465"/>
                        <wps:cNvSpPr/>
                        <wps:spPr>
                          <a:xfrm>
                            <a:off x="914408" y="361848"/>
                            <a:ext cx="3207534" cy="127014"/>
                          </a:xfrm>
                          <a:prstGeom prst="rect">
                            <a:avLst/>
                          </a:prstGeom>
                          <a:ln>
                            <a:noFill/>
                          </a:ln>
                        </wps:spPr>
                        <wps:txbx>
                          <w:txbxContent>
                            <w:p w:rsidR="00AE024B" w:rsidRDefault="00AE024B">
                              <w:r>
                                <w:rPr>
                                  <w:rFonts w:ascii="Arial" w:eastAsia="Arial" w:hAnsi="Arial" w:cs="Arial"/>
                                  <w:sz w:val="16"/>
                                </w:rPr>
                                <w:t>A7 Musteranleitung Kennzahlenerhebung als Beispiel</w:t>
                              </w:r>
                            </w:p>
                          </w:txbxContent>
                        </wps:txbx>
                        <wps:bodyPr horzOverflow="overflow" vert="horz" lIns="0" tIns="0" rIns="0" bIns="0" rtlCol="0">
                          <a:noAutofit/>
                        </wps:bodyPr>
                      </wps:wsp>
                    </wpg:wgp>
                  </a:graphicData>
                </a:graphic>
              </wp:anchor>
            </w:drawing>
          </mc:Choice>
          <mc:Fallback>
            <w:pict>
              <v:group id="Group 101836" o:spid="_x0000_s1052" style="position:absolute;left:0;text-align:left;margin-left:0;margin-top:0;width:595.2pt;height:841.9pt;z-index:251675648;mso-position-horizontal-relative:page;mso-position-vertical-relative:page" coordsize="75590,1069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sibu+OPSm2&#10;8EcK4jRV9dq4qSigAooooAKKKKACiiigAooooAKKKKACiiigAooooAKa6hhg06igCsthaLN5qW8S&#10;yf3wgz+dWRwM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ZooAKKKKACig0inNAC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TZG2ruxQA6ivn348ftd/Dn4eatq&#10;WgWdnqniPWtPJhlisIQLWGcj5Y5Z3IA567A+3njIxXj+n/t1eKLZobrWPAHh/wCyXBJiSDWZYndR&#10;12O8ZjYg8dQM1Si2B9xUV89/DH9sX4T+KJra01k6n4Ruro4iOtwhbeU5xhJ0LJ9N23Ne/wBrcQ3N&#10;uk8EscscgDI8bblYHoQR1FKzQEtFAop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">
                <v:shape id="Picture 4464" o:spid="_x0000_s1053" type="#_x0000_t75" style="position:absolute;left:-15667;top:15667;width:106923;height:75590;rotation:-589823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">
                  <v:imagedata r:id="rId92" o:title=""/>
                </v:shape>
                <v:rect id="Rectangle 4465" o:spid="_x0000_s1054" style="position:absolute;left:9144;top:3618;width:320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" filled="f" stroked="f">
                  <v:textbox inset="0,0,0,0">
                    <w:txbxContent>
                      <w:p w:rsidR="00AE024B" w:rsidRDefault="00AE024B">
                        <w:r>
                          <w:rPr>
                            <w:rFonts w:ascii="Arial" w:eastAsia="Arial" w:hAnsi="Arial" w:cs="Arial"/>
                            <w:sz w:val="16"/>
                          </w:rPr>
                          <w:t>A7 Musteranleitung Kennzahlenerhebung als Beispiel</w:t>
                        </w:r>
                      </w:p>
                    </w:txbxContent>
                  </v:textbox>
                </v:rect>
                <w10:wrap type="topAndBottom" anchorx="page" anchory="page"/>
              </v:group>
            </w:pict>
          </mc:Fallback>
        </mc:AlternateContent>
      </w:r>
      <w:r>
        <w:br w:type="page"/>
      </w:r>
    </w:p>
    <w:p w:rsidR="0049571D" w:rsidRDefault="00A53938">
      <w:pPr>
        <w:spacing w:after="0"/>
        <w:ind w:left="-1440" w:right="10464"/>
      </w:pPr>
      <w:r>
        <w:rPr>
          <w:noProof/>
        </w:rPr>
        <w:lastRenderedPageBreak/>
        <mc:AlternateContent>
          <mc:Choice Requires="wpg">
            <w:drawing>
              <wp:anchor distT="0" distB="0" distL="114300" distR="114300" simplePos="0" relativeHeight="251676672" behindDoc="0" locked="0" layoutInCell="1" allowOverlap="1">
                <wp:simplePos x="0" y="0"/>
                <wp:positionH relativeFrom="page">
                  <wp:posOffset>0</wp:posOffset>
                </wp:positionH>
                <wp:positionV relativeFrom="page">
                  <wp:posOffset>-2</wp:posOffset>
                </wp:positionV>
                <wp:extent cx="7559046" cy="10692388"/>
                <wp:effectExtent l="0" t="0" r="0" b="0"/>
                <wp:wrapTopAndBottom/>
                <wp:docPr id="101830" name="Group 101830"/>
                <wp:cNvGraphicFramePr/>
                <a:graphic xmlns:a="http://schemas.openxmlformats.org/drawingml/2006/main">
                  <a:graphicData uri="http://schemas.microsoft.com/office/word/2010/wordprocessingGroup">
                    <wpg:wgp>
                      <wpg:cNvGrpSpPr/>
                      <wpg:grpSpPr>
                        <a:xfrm>
                          <a:off x="0" y="0"/>
                          <a:ext cx="7559046" cy="10692388"/>
                          <a:chOff x="0" y="0"/>
                          <a:chExt cx="7559046" cy="10692388"/>
                        </a:xfrm>
                      </wpg:grpSpPr>
                      <pic:pic xmlns:pic="http://schemas.openxmlformats.org/drawingml/2006/picture">
                        <pic:nvPicPr>
                          <pic:cNvPr id="4473" name="Picture 4473"/>
                          <pic:cNvPicPr/>
                        </pic:nvPicPr>
                        <pic:blipFill>
                          <a:blip r:embed="rId93"/>
                          <a:stretch>
                            <a:fillRect/>
                          </a:stretch>
                        </pic:blipFill>
                        <pic:spPr>
                          <a:xfrm rot="-5399998">
                            <a:off x="-1566668" y="1566673"/>
                            <a:ext cx="10692383" cy="7559041"/>
                          </a:xfrm>
                          <a:prstGeom prst="rect">
                            <a:avLst/>
                          </a:prstGeom>
                        </pic:spPr>
                      </pic:pic>
                      <wps:wsp>
                        <wps:cNvPr id="4474" name="Rectangle 4474"/>
                        <wps:cNvSpPr/>
                        <wps:spPr>
                          <a:xfrm>
                            <a:off x="914408" y="361848"/>
                            <a:ext cx="3207534" cy="127014"/>
                          </a:xfrm>
                          <a:prstGeom prst="rect">
                            <a:avLst/>
                          </a:prstGeom>
                          <a:ln>
                            <a:noFill/>
                          </a:ln>
                        </wps:spPr>
                        <wps:txbx>
                          <w:txbxContent>
                            <w:p w:rsidR="00AE024B" w:rsidRDefault="00AE024B">
                              <w:r>
                                <w:rPr>
                                  <w:rFonts w:ascii="Arial" w:eastAsia="Arial" w:hAnsi="Arial" w:cs="Arial"/>
                                  <w:sz w:val="16"/>
                                </w:rPr>
                                <w:t>A7 Musteranleitung Kennzahlenerhebung als Beispiel</w:t>
                              </w:r>
                            </w:p>
                          </w:txbxContent>
                        </wps:txbx>
                        <wps:bodyPr horzOverflow="overflow" vert="horz" lIns="0" tIns="0" rIns="0" bIns="0" rtlCol="0">
                          <a:noAutofit/>
                        </wps:bodyPr>
                      </wps:wsp>
                    </wpg:wgp>
                  </a:graphicData>
                </a:graphic>
              </wp:anchor>
            </w:drawing>
          </mc:Choice>
          <mc:Fallback>
            <w:pict>
              <v:group id="Group 101830" o:spid="_x0000_s1055" style="position:absolute;left:0;text-align:left;margin-left:0;margin-top:0;width:595.2pt;height:841.9pt;z-index:251676672;mso-position-horizontal-relative:page;mso-position-vertical-relative:page" coordsize="75590,1069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ooooAKKKKACiiigAooooAKKKKACiiigAooo&#10;oAKKKKACiiigAooooAKKKKACiiigAooooAKKKKACiiigAooooAKKKKACiiigAooooAKKKKACiiig&#10;AooooARlBOSKWiigAooooAKKKKACiiigAooooAKKKKACmlSWBzjFOooAKKKKACiiigAooooAKKKK&#10;ACiiigAooooAKKKKACiiigAooooAKKKKACiiigAooooAKKKKACiiigAooooAKKKKACiiigAooooA&#10;KKKKACiiigAooooAKKKKACiiigAobmiigBEUKuB6k/maW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TZN+5dpwM88dadRQADOOa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QKB0&#10;A/KlwPSiigBMAjGBRtX+6PypaKACkwM5wM/SlooAMD0ooooAKKKKACiiigAooooAKKKKACiiigAo&#10;oooAKKKKACihSCMg0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CKAowBgUtIrKzEBgSvUA9KW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GTpOgw2HibVdbS+vppNWMPmQT3LPDB5abQIkPCZyS2OpOa1q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">
                <v:shape id="Picture 4473" o:spid="_x0000_s1056" type="#_x0000_t75" style="position:absolute;left:-15667;top:15667;width:106923;height:75590;rotation:-589823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">
                  <v:imagedata r:id="rId94" o:title=""/>
                </v:shape>
                <v:rect id="Rectangle 4474" o:spid="_x0000_s1057" style="position:absolute;left:9144;top:3618;width:320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" filled="f" stroked="f">
                  <v:textbox inset="0,0,0,0">
                    <w:txbxContent>
                      <w:p w:rsidR="00AE024B" w:rsidRDefault="00AE024B">
                        <w:r>
                          <w:rPr>
                            <w:rFonts w:ascii="Arial" w:eastAsia="Arial" w:hAnsi="Arial" w:cs="Arial"/>
                            <w:sz w:val="16"/>
                          </w:rPr>
                          <w:t>A7 Musteranleitung Kennzahlenerhebung als Beispiel</w:t>
                        </w:r>
                      </w:p>
                    </w:txbxContent>
                  </v:textbox>
                </v:rect>
                <w10:wrap type="topAndBottom" anchorx="page" anchory="page"/>
              </v:group>
            </w:pict>
          </mc:Fallback>
        </mc:AlternateContent>
      </w:r>
      <w:r>
        <w:br w:type="page"/>
      </w:r>
    </w:p>
    <w:p w:rsidR="0049571D" w:rsidRDefault="00A53938">
      <w:pPr>
        <w:spacing w:after="0"/>
        <w:ind w:left="-1440" w:right="10464"/>
      </w:pPr>
      <w:r>
        <w:rPr>
          <w:noProof/>
        </w:rPr>
        <w:lastRenderedPageBreak/>
        <mc:AlternateContent>
          <mc:Choice Requires="wpg">
            <w:drawing>
              <wp:anchor distT="0" distB="0" distL="114300" distR="114300" simplePos="0" relativeHeight="251677696" behindDoc="0" locked="0" layoutInCell="1" allowOverlap="1">
                <wp:simplePos x="0" y="0"/>
                <wp:positionH relativeFrom="page">
                  <wp:posOffset>0</wp:posOffset>
                </wp:positionH>
                <wp:positionV relativeFrom="page">
                  <wp:posOffset>0</wp:posOffset>
                </wp:positionV>
                <wp:extent cx="7559040" cy="10692384"/>
                <wp:effectExtent l="0" t="0" r="0" b="0"/>
                <wp:wrapTopAndBottom/>
                <wp:docPr id="101749" name="Group 101749"/>
                <wp:cNvGraphicFramePr/>
                <a:graphic xmlns:a="http://schemas.openxmlformats.org/drawingml/2006/main">
                  <a:graphicData uri="http://schemas.microsoft.com/office/word/2010/wordprocessingGroup">
                    <wpg:wgp>
                      <wpg:cNvGrpSpPr/>
                      <wpg:grpSpPr>
                        <a:xfrm>
                          <a:off x="0" y="0"/>
                          <a:ext cx="7559040" cy="10692384"/>
                          <a:chOff x="0" y="0"/>
                          <a:chExt cx="7559040" cy="10692384"/>
                        </a:xfrm>
                      </wpg:grpSpPr>
                      <pic:pic xmlns:pic="http://schemas.openxmlformats.org/drawingml/2006/picture">
                        <pic:nvPicPr>
                          <pic:cNvPr id="151566" name="Picture 151566"/>
                          <pic:cNvPicPr/>
                        </pic:nvPicPr>
                        <pic:blipFill>
                          <a:blip r:embed="rId95"/>
                          <a:stretch>
                            <a:fillRect/>
                          </a:stretch>
                        </pic:blipFill>
                        <pic:spPr>
                          <a:xfrm>
                            <a:off x="0" y="0"/>
                            <a:ext cx="7543800" cy="10664952"/>
                          </a:xfrm>
                          <a:prstGeom prst="rect">
                            <a:avLst/>
                          </a:prstGeom>
                        </pic:spPr>
                      </pic:pic>
                      <wps:wsp>
                        <wps:cNvPr id="4483" name="Rectangle 4483"/>
                        <wps:cNvSpPr/>
                        <wps:spPr>
                          <a:xfrm>
                            <a:off x="914408" y="361845"/>
                            <a:ext cx="3207534" cy="127014"/>
                          </a:xfrm>
                          <a:prstGeom prst="rect">
                            <a:avLst/>
                          </a:prstGeom>
                          <a:ln>
                            <a:noFill/>
                          </a:ln>
                        </wps:spPr>
                        <wps:txbx>
                          <w:txbxContent>
                            <w:p w:rsidR="00AE024B" w:rsidRDefault="00AE024B">
                              <w:r>
                                <w:rPr>
                                  <w:rFonts w:ascii="Arial" w:eastAsia="Arial" w:hAnsi="Arial" w:cs="Arial"/>
                                  <w:sz w:val="16"/>
                                </w:rPr>
                                <w:t>A7 Musteranleitung Kennzahlenerhebung als Beispiel</w:t>
                              </w:r>
                            </w:p>
                          </w:txbxContent>
                        </wps:txbx>
                        <wps:bodyPr horzOverflow="overflow" vert="horz" lIns="0" tIns="0" rIns="0" bIns="0" rtlCol="0">
                          <a:noAutofit/>
                        </wps:bodyPr>
                      </wps:wsp>
                    </wpg:wgp>
                  </a:graphicData>
                </a:graphic>
              </wp:anchor>
            </w:drawing>
          </mc:Choice>
          <mc:Fallback>
            <w:pict>
              <v:group id="Group 101749" o:spid="_x0000_s1058" style="position:absolute;left:0;text-align:left;margin-left:0;margin-top:0;width:595.2pt;height:841.9pt;z-index:251677696;mso-position-horizontal-relative:page;mso-position-vertical-relative:page" coordsize="75590,1069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10;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qrosV1BpscV7Isk653srFgeTjk89MVa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Z/i5NWk8KaomgSxQ6s1lMNPkm/1aT7D5Zb&#10;5W4Dbc/K3HY9Kh8Cxa9D4O02LxRcwXOsrbL9ulg/1bS4+bb8q8f8BH0FAGt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VfVrOLUNJurCcfurqB4X6/dZSD09jQBYopsahECjoKd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QWt7Z3NxNb293BNLb7fOjjkDNHuGV3AcjI6Z61P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5h+zr8KLn4e32v+INb1mL&#10;V/EXij7N/at5FAYUk+ziRIsJnaMRuB8qr0ycnmvT6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4P4BJ44TRNd/4T3y/7RbX7kweTcGWHyNse3ytzFlj3b9q&#10;nBA6gV3l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&#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Vm+L/EGi+FvDtxr3iHUYdO0202+fdTnCR7nCLk+7Mo/GgDSoqvpF/ZarpNrqem3&#10;UV1Z3sKT21xCwZJY3UMrqR1BBBB96s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5z/wCChF/461j4e/8ACvPB/hYXkWvf&#10;8fl/cyxJHD5MtvMm0+cH5IZT8h5A6Dmvoyvnz/gpdrl3on7MOsPbxwzRy+R5sEynbJi8tsZKkMMZ&#10;zwR75FAHov7Oc2tj4fQaXrGhf2QukbbC0g3RkNBFFGqMvlyOAOoA+U8fdFd9VXQrWGx0SzsreHyY&#10;be3jijjyTsVVAAyck4A781a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&#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&#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x5/wCCkq26/tde&#10;J/Iu0nJ+x7gsJTZ/oNtjOeua8SsbNZtOu7sz+W1rswm3O/ccde2K9+/4KhW9vB+1pr5g6v8AZt3O&#10;elja4r53UjPOce1AGzrmiap/Z954k3Pe6X/aslj/AGk7AGefBfJUneCy/Nkjv1zX7s6H/wAguL8f&#10;/QjX4La1NDPq13LavM1vJcO8RmADlSxwWC8bsYzjiv3p0P8A5BcX4/8AoRoAt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Rn/BUW5S4/a018Iki7Ps2d8TLnNja9MgZ/&#10;Cvni3gediEMYx/fkVf5kV9G/8FTxcj9rLXPPsmtx/o+0tKr7/wDQrXPTpj+tfN1AF+KPVoNBmuFt&#10;bhdOml+zSzmA+WZBh/L3kYDfKDjOcD0r91fh7d6jfeD7O61XSjpd5Jv82zM6zeViRgPnXg5AB/HF&#10;fhPcarqE2nPpzXkwsXuTdG0EjeSJSNu/ZnG7bxnrjiv3Q+FOs2/iHwDYavaX8F/DceZtuYLd4Efb&#10;K6nCOSwwVI5POM9KAOi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8&#10;o/8AgrX/AMnW6p/2x/8ASK0r5dr6i/4K1/8AJ1uqf9sf/SK0r5doAu3rKYY2OlJbD7OiK6+ZiRsg&#10;+YdzHkjI4+X0Ar9k/wBg2+udR/ZR8K3t5J5k0n23e20LnF7OBwOOgFfjh9ing0W4urjSriSHzvsq&#10;Xw3eTHMMMU3D5WbaG4z0bPav2Z/YnGoD9mPwyNUsbixu/wDS/Mt7iMxun+mT4ypAIyMHp3oA9U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8o/wDgrX/ydbqn/bH/ANIr&#10;Svl2vqL/AIK1/wDJ1uqf9sf/AEitK+XVxnnp7UAXJr7U00kaVJeXH2F5vtQtTKfKMhXb5m3ON23j&#10;PXFftr+zHFYQ/A7Q49M8S3XiS1X7R5eq3SOstx/pEudwf5vlOV57KK/FzxBd6BeaGTDNqsmpW955&#10;FmJkiEI09VOzdt+bztx57Yr9ev8Agnz/AMmheEf+37/0uuKAPZq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P/grX/ydbqn/AGx/9IrSvnrwDHaReJrG41PVItNs28zf&#10;dbPOMWEYDMa/NycDp3zX0L/wVr/5Ot1T/tj/AOkVpXzXb2tvPotzc+Y0c1rs+U8iXc2OP7uB65zQ&#10;BVjWIwSFnw4HyLg88j+mfyr9lP8Agnz/AMmg+Ef+37/0uuK/I+UaYvw/v7FJ9PZrfUzLa3n2BhdX&#10;YwqeX5mfkj2lpNpHVevNfrh/wT5/5NB8I/8Ab9/6XXFAHs1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lH/wVr/5Ot1T/ALY/+kVpXzjo2jXd/YzSW1tcS3Hy/ZYooyzT&#10;8ndtUDLbQMnHTvX0d/wVr/5Ot1T/ALY/+kVpXhfwJ0fTvEHxU0rR9XtzcWVx53mxeYybtsMjDlSC&#10;OVB4NAGFd3ov7W6luoYWvJrlrl7rLLI5Y8ptB2bcktwuffHFfsP/AME+f+TQfCP/AG/f+l1xX5N/&#10;E7SNO0az0Eabb+R/aPhq0vLr52bzJnY7m+YnGdo4GB7V+sn/AAT5/wCTQfCP/b9/6XXFAHs1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">
                <v:shape id="Picture 151566" o:spid="_x0000_s1059"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">
                  <v:imagedata r:id="rId96" o:title=""/>
                </v:shape>
                <v:rect id="Rectangle 4483" o:spid="_x0000_s1060" style="position:absolute;left:9144;top:3618;width:320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" filled="f" stroked="f">
                  <v:textbox inset="0,0,0,0">
                    <w:txbxContent>
                      <w:p w:rsidR="00AE024B" w:rsidRDefault="00AE024B">
                        <w:r>
                          <w:rPr>
                            <w:rFonts w:ascii="Arial" w:eastAsia="Arial" w:hAnsi="Arial" w:cs="Arial"/>
                            <w:sz w:val="16"/>
                          </w:rPr>
                          <w:t>A7 Musteranleitung Kennzahlenerhebung als Beispiel</w:t>
                        </w:r>
                      </w:p>
                    </w:txbxContent>
                  </v:textbox>
                </v:rect>
                <w10:wrap type="topAndBottom" anchorx="page" anchory="page"/>
              </v:group>
            </w:pict>
          </mc:Fallback>
        </mc:AlternateContent>
      </w:r>
      <w:r>
        <w:br w:type="page"/>
      </w:r>
    </w:p>
    <w:p w:rsidR="0049571D" w:rsidRDefault="00A53938">
      <w:pPr>
        <w:spacing w:after="0"/>
        <w:ind w:left="-1440" w:right="10464"/>
      </w:pPr>
      <w:r>
        <w:rPr>
          <w:noProof/>
        </w:rPr>
        <w:lastRenderedPageBreak/>
        <mc:AlternateContent>
          <mc:Choice Requires="wpg">
            <w:drawing>
              <wp:anchor distT="0" distB="0" distL="114300" distR="114300" simplePos="0" relativeHeight="251678720" behindDoc="0" locked="0" layoutInCell="1" allowOverlap="1">
                <wp:simplePos x="0" y="0"/>
                <wp:positionH relativeFrom="page">
                  <wp:posOffset>0</wp:posOffset>
                </wp:positionH>
                <wp:positionV relativeFrom="page">
                  <wp:posOffset>0</wp:posOffset>
                </wp:positionV>
                <wp:extent cx="7559040" cy="10692384"/>
                <wp:effectExtent l="0" t="0" r="0" b="0"/>
                <wp:wrapTopAndBottom/>
                <wp:docPr id="101753" name="Group 101753"/>
                <wp:cNvGraphicFramePr/>
                <a:graphic xmlns:a="http://schemas.openxmlformats.org/drawingml/2006/main">
                  <a:graphicData uri="http://schemas.microsoft.com/office/word/2010/wordprocessingGroup">
                    <wpg:wgp>
                      <wpg:cNvGrpSpPr/>
                      <wpg:grpSpPr>
                        <a:xfrm>
                          <a:off x="0" y="0"/>
                          <a:ext cx="7559040" cy="10692384"/>
                          <a:chOff x="0" y="0"/>
                          <a:chExt cx="7559040" cy="10692384"/>
                        </a:xfrm>
                      </wpg:grpSpPr>
                      <pic:pic xmlns:pic="http://schemas.openxmlformats.org/drawingml/2006/picture">
                        <pic:nvPicPr>
                          <pic:cNvPr id="151570" name="Picture 151570"/>
                          <pic:cNvPicPr/>
                        </pic:nvPicPr>
                        <pic:blipFill>
                          <a:blip r:embed="rId97"/>
                          <a:stretch>
                            <a:fillRect/>
                          </a:stretch>
                        </pic:blipFill>
                        <pic:spPr>
                          <a:xfrm>
                            <a:off x="0" y="0"/>
                            <a:ext cx="7543800" cy="10664952"/>
                          </a:xfrm>
                          <a:prstGeom prst="rect">
                            <a:avLst/>
                          </a:prstGeom>
                        </pic:spPr>
                      </pic:pic>
                      <wps:wsp>
                        <wps:cNvPr id="4492" name="Rectangle 4492"/>
                        <wps:cNvSpPr/>
                        <wps:spPr>
                          <a:xfrm>
                            <a:off x="914408" y="361845"/>
                            <a:ext cx="3207534" cy="127014"/>
                          </a:xfrm>
                          <a:prstGeom prst="rect">
                            <a:avLst/>
                          </a:prstGeom>
                          <a:ln>
                            <a:noFill/>
                          </a:ln>
                        </wps:spPr>
                        <wps:txbx>
                          <w:txbxContent>
                            <w:p w:rsidR="00AE024B" w:rsidRDefault="00AE024B">
                              <w:r>
                                <w:rPr>
                                  <w:rFonts w:ascii="Arial" w:eastAsia="Arial" w:hAnsi="Arial" w:cs="Arial"/>
                                  <w:sz w:val="16"/>
                                </w:rPr>
                                <w:t>A7 Musteranleitung Kennzahlenerhebung als Beispiel</w:t>
                              </w:r>
                            </w:p>
                          </w:txbxContent>
                        </wps:txbx>
                        <wps:bodyPr horzOverflow="overflow" vert="horz" lIns="0" tIns="0" rIns="0" bIns="0" rtlCol="0">
                          <a:noAutofit/>
                        </wps:bodyPr>
                      </wps:wsp>
                    </wpg:wgp>
                  </a:graphicData>
                </a:graphic>
              </wp:anchor>
            </w:drawing>
          </mc:Choice>
          <mc:Fallback>
            <w:pict>
              <v:group id="Group 101753" o:spid="_x0000_s1061" style="position:absolute;left:0;text-align:left;margin-left:0;margin-top:0;width:595.2pt;height:841.9pt;z-index:251678720;mso-position-horizontal-relative:page;mso-position-vertical-relative:page" coordsize="75590,1069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rF8ceLvDHg&#10;zR11XxZ4g0vRLFpViFzqV7HbRFyCQu+RgMkKeM54Ncl/w0B8EP8Aorngf/wpbL/47QB6PRVPw9q2&#10;ma9olrrGi6ha6hp97GJba6tZllimQ9GR1JVh7g1c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&#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5n4reGtW8V+FZtK0bxRe+Hbm&#10;TbtvrPd5iYdG42up5ClevRjWt4UsLnSvC+m6XeajNqNxZWcUE17NnzLl0QK0jZJOWIJOSeT1Na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2SR&#10;ExvdV3HA3HGT6U6uL+OXgK7+IXhW00mx8aeIPClxZagl9He6JdGGSRkSRRFLjl4iXBZcjJVeRQB1&#10;0l1axuUkuYVYdQzgGpIpI5V3Rurr6qcivM/BPwdfRLeRtS+I/jTWru4SMTS3mp7kVlBGY1IJQHPI&#10;LHoOawbrWtX+BuvWWnao2r6z4Ausz6p4r1vVRc3WmTujqkSxIvmPGWihACpwZ2YnCkUAe2UVw/wt&#10;+L/w9+I+r3Wm+C9fGpz2UHnXAFpPD5algAf3iKDknt6V3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IB6iiigDF8I+FNA8MfaP7DsPsv2rb537133bc4+8Tj7x6etbV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nH7V3jXVfAPwQ1rXtDubS21RbS4Sxkul&#10;DBZ/s8rx7VPDNuQYBBBweDUP7Kvj/UvHPwj0K68RRXA8QDSbWbVJJLZYUlkljLB0UdFYDcOACGBH&#10;BrjP+CiGjanqPwv8P6rp4M0PhzxBHq17ZPcLHBqMEMMrNay72CbJBwWYMFGcggmu6/Zr0m2/4QDT&#10;fGC6Z/Zd14l0ixnl0+O+NxBaIkOIo4tp8oIEYAeWqggDjgUAej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51/bi8cpLo3/AAqm38Na1PrHiUyWumXKfZhazM8AjLFmmDqqPdRBsoDySoYDNexfA/Sb3Qfgr4P0&#10;PUo1jvdM8P2NpcorBgskduiMARweVPNc5+1gvjT/AIVBeTeArzUbfV4TJIq6fYxXUlyoglPklJIp&#10;PlZ9n3QGyAAwzz03wZk1eX4P+FJfEEc0ervoVk2oJND5Ui3BgTzAyYGw792VwMHjAoA6W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&#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c3/Baow/8Jh4TCre+YPtu4vGohP7uyxsbqffPevh2CKSaURxIzu3RVGS&#10;fwr7n/4LW2lxH4o8IXTRsIZvt2xiODhLIH9a+HLRnWC5CAYaIBiWAwN69M9eQOn9KANbT9ZtoLi9&#10;/wBFOnxXKrtiswXCkAjGZWY4OSTyTnpgcV9t/wDBEdxJr3xJdSxDPphBYDPS+64r4q1Iaq2uajBf&#10;WDWF0qJLPBeOtu8aqg/hk2kkhgQo5I6A19uf8EV2D+JPiMykEeVowyD6RXlAH3/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57/8ABbWfdqPgeHyoxs/tD5hOpY5FkeUHK/j1618LaIbV7r7PezeRbygh5dpbbjkcDk8gD8a+&#10;8v8Agt3bRp/wgNwI7YNJ/aW5lhxIcfYR8zZ59uOBXwBQBoWMkr6Pc2y3armeKU27KP3m1ZBu3npt&#10;3Yx33+1fdH/BEeQya38RmYYIGkr19EvR/SviWGOKzv49Z0/TxcW1teQnyLtlkjJ5by5AAu9X2N0x&#10;wCD1Br7f/wCCK1ybzxZ8ULs2sFqbifTpDb26bYod3287EHZRnAHoKAP0B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8/P+C3FveLceBJ5I7YW8n9peWys3mHAsgdwPHXp&#10;jtXwJX6Ff8Fwv+QV8Ov+4p/6FY1+etAGr4Rs57q+mntxLv0+BrzMa7ivlkHJGCMDPevuv/gi26y+&#10;KviVMvnZm/smRzMoVi7JesxwOMbice2K+DdJi8+E28Ng91dTXMUcIjkPmNnePLWMcsWO3kDgqB/F&#10;X2n/AMEc/EC6P8W/FfhhtJNrJq32OJ0mudslvJbwXhceWw3MS2cjjbQB+jt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Bf/BcL/kFfDr/ALin/oVjX561+hX/AAXC/wCQ&#10;V8Ov+4p/6FY1+fenyQRXaSXECzxrndGxIDcexB6+9AGh4Zggi1C4nutbfR7nT7ZrqykSJneW4Qgx&#10;xqUPyEnkP0GK+kf+CUGoXs/7W9jJO32l76SeS5uJmLSF/sd427cTySSck5r5o8QXV3e3326+t2Wa&#10;b7zFCokwAOnTgAdK+pf+CSviXVdJ/acg8N6Zcxw6X4gjU6jAsav5phsbqRMOwLLhyxO0j0PHFAH6&#10;k0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RmeAXP2czR+dt3+XuG7&#10;bnGcdcZoAk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">
                <v:shape id="Picture 151570" o:spid="_x0000_s1062"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">
                  <v:imagedata r:id="rId98" o:title=""/>
                </v:shape>
                <v:rect id="Rectangle 4492" o:spid="_x0000_s1063" style="position:absolute;left:9144;top:3618;width:320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" filled="f" stroked="f">
                  <v:textbox inset="0,0,0,0">
                    <w:txbxContent>
                      <w:p w:rsidR="00AE024B" w:rsidRDefault="00AE024B">
                        <w:r>
                          <w:rPr>
                            <w:rFonts w:ascii="Arial" w:eastAsia="Arial" w:hAnsi="Arial" w:cs="Arial"/>
                            <w:sz w:val="16"/>
                          </w:rPr>
                          <w:t>A7 Musteranleitung Kennzahlenerhebung als Beispiel</w:t>
                        </w:r>
                      </w:p>
                    </w:txbxContent>
                  </v:textbox>
                </v:rect>
                <w10:wrap type="topAndBottom" anchorx="page" anchory="page"/>
              </v:group>
            </w:pict>
          </mc:Fallback>
        </mc:AlternateContent>
      </w:r>
      <w:r>
        <w:br w:type="page"/>
      </w:r>
    </w:p>
    <w:p w:rsidR="0049571D" w:rsidRDefault="00A53938">
      <w:pPr>
        <w:spacing w:after="0"/>
        <w:ind w:left="-1440" w:right="10464"/>
      </w:pPr>
      <w:r>
        <w:rPr>
          <w:noProof/>
        </w:rPr>
        <w:lastRenderedPageBreak/>
        <mc:AlternateContent>
          <mc:Choice Requires="wpg">
            <w:drawing>
              <wp:anchor distT="0" distB="0" distL="114300" distR="114300" simplePos="0" relativeHeight="251679744" behindDoc="0" locked="0" layoutInCell="1" allowOverlap="1">
                <wp:simplePos x="0" y="0"/>
                <wp:positionH relativeFrom="page">
                  <wp:posOffset>0</wp:posOffset>
                </wp:positionH>
                <wp:positionV relativeFrom="page">
                  <wp:posOffset>-2</wp:posOffset>
                </wp:positionV>
                <wp:extent cx="7559046" cy="10692388"/>
                <wp:effectExtent l="0" t="0" r="0" b="0"/>
                <wp:wrapTopAndBottom/>
                <wp:docPr id="102198" name="Group 102198"/>
                <wp:cNvGraphicFramePr/>
                <a:graphic xmlns:a="http://schemas.openxmlformats.org/drawingml/2006/main">
                  <a:graphicData uri="http://schemas.microsoft.com/office/word/2010/wordprocessingGroup">
                    <wpg:wgp>
                      <wpg:cNvGrpSpPr/>
                      <wpg:grpSpPr>
                        <a:xfrm>
                          <a:off x="0" y="0"/>
                          <a:ext cx="7559046" cy="10692388"/>
                          <a:chOff x="0" y="0"/>
                          <a:chExt cx="7559046" cy="10692388"/>
                        </a:xfrm>
                      </wpg:grpSpPr>
                      <pic:pic xmlns:pic="http://schemas.openxmlformats.org/drawingml/2006/picture">
                        <pic:nvPicPr>
                          <pic:cNvPr id="4500" name="Picture 4500"/>
                          <pic:cNvPicPr/>
                        </pic:nvPicPr>
                        <pic:blipFill>
                          <a:blip r:embed="rId99"/>
                          <a:stretch>
                            <a:fillRect/>
                          </a:stretch>
                        </pic:blipFill>
                        <pic:spPr>
                          <a:xfrm rot="-5399998">
                            <a:off x="-1566668" y="1566673"/>
                            <a:ext cx="10692383" cy="7559041"/>
                          </a:xfrm>
                          <a:prstGeom prst="rect">
                            <a:avLst/>
                          </a:prstGeom>
                        </pic:spPr>
                      </pic:pic>
                      <wps:wsp>
                        <wps:cNvPr id="4501" name="Rectangle 4501"/>
                        <wps:cNvSpPr/>
                        <wps:spPr>
                          <a:xfrm>
                            <a:off x="914408" y="361848"/>
                            <a:ext cx="3207534" cy="127014"/>
                          </a:xfrm>
                          <a:prstGeom prst="rect">
                            <a:avLst/>
                          </a:prstGeom>
                          <a:ln>
                            <a:noFill/>
                          </a:ln>
                        </wps:spPr>
                        <wps:txbx>
                          <w:txbxContent>
                            <w:p w:rsidR="00AE024B" w:rsidRDefault="00AE024B">
                              <w:r>
                                <w:rPr>
                                  <w:rFonts w:ascii="Arial" w:eastAsia="Arial" w:hAnsi="Arial" w:cs="Arial"/>
                                  <w:sz w:val="16"/>
                                </w:rPr>
                                <w:t>A7 Musteranleitung Kennzahlenerhebung als Beispiel</w:t>
                              </w:r>
                            </w:p>
                          </w:txbxContent>
                        </wps:txbx>
                        <wps:bodyPr horzOverflow="overflow" vert="horz" lIns="0" tIns="0" rIns="0" bIns="0" rtlCol="0">
                          <a:noAutofit/>
                        </wps:bodyPr>
                      </wps:wsp>
                    </wpg:wgp>
                  </a:graphicData>
                </a:graphic>
              </wp:anchor>
            </w:drawing>
          </mc:Choice>
          <mc:Fallback>
            <w:pict>
              <v:group id="Group 102198" o:spid="_x0000_s1064" style="position:absolute;left:0;text-align:left;margin-left:0;margin-top:0;width:595.2pt;height:841.9pt;z-index:251679744;mso-position-horizontal-relative:page;mso-position-vertical-relative:page" coordsize="75590,1069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Rjhc0ALRSKcjOKW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TLmMTW7xN91xg4OOKfRQBiztF4S8AyPBbahqEei6cTHAjGe6uRFHwoLHLyNtxknkn&#10;k1f0O9j1LSba/iSWNbqBJlSVdrKGUMAw7EZ5q3SKoXgUAL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jPOKKZMm9cZI9xQA+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">
                <v:shape id="Picture 4500" o:spid="_x0000_s1065" type="#_x0000_t75" style="position:absolute;left:-15667;top:15667;width:106923;height:75590;rotation:-589823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">
                  <v:imagedata r:id="rId100" o:title=""/>
                </v:shape>
                <v:rect id="Rectangle 4501" o:spid="_x0000_s1066" style="position:absolute;left:9144;top:3618;width:320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" filled="f" stroked="f">
                  <v:textbox inset="0,0,0,0">
                    <w:txbxContent>
                      <w:p w:rsidR="00AE024B" w:rsidRDefault="00AE024B">
                        <w:r>
                          <w:rPr>
                            <w:rFonts w:ascii="Arial" w:eastAsia="Arial" w:hAnsi="Arial" w:cs="Arial"/>
                            <w:sz w:val="16"/>
                          </w:rPr>
                          <w:t>A7 Musteranleitung Kennzahlenerhebung als Beispiel</w:t>
                        </w:r>
                      </w:p>
                    </w:txbxContent>
                  </v:textbox>
                </v:rect>
                <w10:wrap type="topAndBottom" anchorx="page" anchory="page"/>
              </v:group>
            </w:pict>
          </mc:Fallback>
        </mc:AlternateContent>
      </w:r>
      <w:r>
        <w:br w:type="page"/>
      </w:r>
    </w:p>
    <w:p w:rsidR="0049571D" w:rsidRDefault="00A53938">
      <w:pPr>
        <w:spacing w:after="0"/>
        <w:ind w:left="-1440" w:right="10464"/>
      </w:pPr>
      <w:r>
        <w:rPr>
          <w:noProof/>
        </w:rPr>
        <w:lastRenderedPageBreak/>
        <mc:AlternateContent>
          <mc:Choice Requires="wpg">
            <w:drawing>
              <wp:anchor distT="0" distB="0" distL="114300" distR="114300" simplePos="0" relativeHeight="251680768" behindDoc="0" locked="0" layoutInCell="1" allowOverlap="1">
                <wp:simplePos x="0" y="0"/>
                <wp:positionH relativeFrom="page">
                  <wp:posOffset>0</wp:posOffset>
                </wp:positionH>
                <wp:positionV relativeFrom="page">
                  <wp:posOffset>-2</wp:posOffset>
                </wp:positionV>
                <wp:extent cx="7559046" cy="10692388"/>
                <wp:effectExtent l="0" t="0" r="0" b="0"/>
                <wp:wrapTopAndBottom/>
                <wp:docPr id="101826" name="Group 101826"/>
                <wp:cNvGraphicFramePr/>
                <a:graphic xmlns:a="http://schemas.openxmlformats.org/drawingml/2006/main">
                  <a:graphicData uri="http://schemas.microsoft.com/office/word/2010/wordprocessingGroup">
                    <wpg:wgp>
                      <wpg:cNvGrpSpPr/>
                      <wpg:grpSpPr>
                        <a:xfrm>
                          <a:off x="0" y="0"/>
                          <a:ext cx="7559046" cy="10692388"/>
                          <a:chOff x="0" y="0"/>
                          <a:chExt cx="7559046" cy="10692388"/>
                        </a:xfrm>
                      </wpg:grpSpPr>
                      <pic:pic xmlns:pic="http://schemas.openxmlformats.org/drawingml/2006/picture">
                        <pic:nvPicPr>
                          <pic:cNvPr id="4509" name="Picture 4509"/>
                          <pic:cNvPicPr/>
                        </pic:nvPicPr>
                        <pic:blipFill>
                          <a:blip r:embed="rId101"/>
                          <a:stretch>
                            <a:fillRect/>
                          </a:stretch>
                        </pic:blipFill>
                        <pic:spPr>
                          <a:xfrm rot="-5399998">
                            <a:off x="-1566668" y="1566673"/>
                            <a:ext cx="10692383" cy="7559041"/>
                          </a:xfrm>
                          <a:prstGeom prst="rect">
                            <a:avLst/>
                          </a:prstGeom>
                        </pic:spPr>
                      </pic:pic>
                      <wps:wsp>
                        <wps:cNvPr id="4510" name="Rectangle 4510"/>
                        <wps:cNvSpPr/>
                        <wps:spPr>
                          <a:xfrm>
                            <a:off x="914408" y="361848"/>
                            <a:ext cx="3207534" cy="127014"/>
                          </a:xfrm>
                          <a:prstGeom prst="rect">
                            <a:avLst/>
                          </a:prstGeom>
                          <a:ln>
                            <a:noFill/>
                          </a:ln>
                        </wps:spPr>
                        <wps:txbx>
                          <w:txbxContent>
                            <w:p w:rsidR="00AE024B" w:rsidRDefault="00AE024B">
                              <w:r>
                                <w:rPr>
                                  <w:rFonts w:ascii="Arial" w:eastAsia="Arial" w:hAnsi="Arial" w:cs="Arial"/>
                                  <w:sz w:val="16"/>
                                </w:rPr>
                                <w:t>A7 Musteranleitung Kennzahlenerhebung als Beispiel</w:t>
                              </w:r>
                            </w:p>
                          </w:txbxContent>
                        </wps:txbx>
                        <wps:bodyPr horzOverflow="overflow" vert="horz" lIns="0" tIns="0" rIns="0" bIns="0" rtlCol="0">
                          <a:noAutofit/>
                        </wps:bodyPr>
                      </wps:wsp>
                    </wpg:wgp>
                  </a:graphicData>
                </a:graphic>
              </wp:anchor>
            </w:drawing>
          </mc:Choice>
          <mc:Fallback>
            <w:pict>
              <v:group id="Group 101826" o:spid="_x0000_s1067" style="position:absolute;left:0;text-align:left;margin-left:0;margin-top:0;width:595.2pt;height:841.9pt;z-index:251680768;mso-position-horizontal-relative:page;mso-position-vertical-relative:page" coordsize="75590,1069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ooooAKKKKACiiigAooooAKKKKACiiig&#10;AooooAKKKKACiiigAooooAKKKKACiiigAooooAKKKKACiiigAooooAKKKKACiiigAooooAKKKKAC&#10;iiigAooooAKKKKACiiigAooooAKKKKACiiigAooooAKKKKACiiigAooooAKKKKACiiigAooooAKK&#10;KKACimQlmXcyspP8Jxx+RNP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g9KKKAEUYXFLRRQAUUUUAFFFF&#10;ABRRRQA1EVScKBk5OPWn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TdwzinVVnsLaS4WfygJlIw4JzxQBaooHFFABVS/luo5I/ISJlLfOGY&#10;hse2Kt01kVsblBwcigBVOVzS0VV1a5mto42hh80tIqsueQCeSKALVFFFABRRUN3LJEqmOCSXLYIQ&#10;r8o9Tkjj6c0ATUUL05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a67sckYOeO9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SQErgHFVtLS+RZxfSW7kzsYfJQriPjaGyTluuSMD2q1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TZG2KWIJwOwzQA6igHIz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Qso6sPzpQQeQaq3+n215Nby3CbntZDJCckbGKlc8Hnhj19asqNq4zQA&#10;t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&#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GyDcuK+Y/g7Eh/4KP+P7xY8GTSZY2b3WPSj/7NX0633a+XvgxMW/4K&#10;RfEK3y22PR5nHPAJ/s0dPoooEz6iBzRSLS0D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Eb7tfMPwWhH/AA8Y+INxt5bS7gE/QaZ/jX08/wB018u/BJ/+NkPx&#10;Ej3lv+JRMwHp/wAg0f0oE+h9RLS0i0tA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G+7Xyz8EBJ/w8n+I0rIAh0aVQR3O7Ta+pZPu18t/AO5E/8AwUK+ISSK&#10;RNFY3oOVxlPM04J+ifrQB9TUUi0t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CP938a+XPgWbdv+CinxBKIRL/Zl2GPYgSaaB/WvqNvu18rfAd2b/go18Rom&#10;C8abcsD7eZp/+FAn0PqlaWkWloG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I5wtfK37Pqt/w8W+JJkwGXTrgr6lTNZ9/wFfVLcrXyj+zuI/+HjHxK8syN/xL&#10;rjJbpnzrQkfnQJ9D6uWlpFpaB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COcKTXyd+zjEIv+CjHxKCSF1bT7tmB7H7Raf0r6xbkV8n/s5uJP+CjXxLdRhf7P&#10;ul6d1nsgf50CZ9YLS0UUD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EbOOK+Sv2XX87/goN8T5Tu+W3vlBxxxdWw/oK+tW6fjXyR+y9Kg/wCChXxPgTJzbXzN&#10;xxn7Zbf40Eydj63WlpFpaCg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BsgylfJ37OMqzf8FFPiUflQpY3ihEGMgXNqCx98ivrJ/umvk39mJIx/wAFBvigygZa&#10;3vOe4/0q3BFBMlex9ZLS0i0tBQ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kn3fxFfJP7K+F/4KCfFNXbc5hvSCR2+12/H619bP8AcP0r5L/Zl2D/AIKHfE4q&#10;d262vcn0Iurbj9RQTJ2PrWikFLQU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I3Svkj9ltlf/AIKDfFBmG1lhvlVcYyPtlvk/mK+uDXyT+y2mf+CgfxQdBuQQ&#10;3wZj2b7ZBx+hoJkr2PrUUtItLQU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NkOFz7gfrXyV+yfJNL+3t8VWIUIn29OP+v6PH8jX1s5wua+Uv2VWeT9ub4pSk&#10;Iqq18gULgn/TkGf0oE+h9WrS0i0tA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G+7zXyn+yaQ37bnxZBjKYnu9oPp9sUk/ma+q5DhCa+UP2TfPT9uT4poUXy&#10;5JNQfdk54vkA/SgT6H1gtLSLS0D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EcZUivlj9kmSP/hsv4qIDl2ur0jPOAL5sj+VfU7HC5NfK37IqPH+2V8VlKjAu&#10;7xmI/wBq/bH8jQB9V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UUCSrJI0ku8M+UG3G1cDj35B/OgCWiiigBG5Wvl79kUl/2tviySW4vrkNkcH/T5cY/WvqJvu18&#10;p/skGaX9sz4pNEcQw3F+lwPVzqBaM/kJBQB9WUUA0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I/wB2vlz9kZ2b9sL4u7IgqNe3G4+4vHUf1r6jb7tfL37I&#10;Kqf2tfi1J8277ddAk9/9Plxj8qAPqID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B6V8w/sfKF/ar+LmUwzajOQfU&#10;fbrivp2TOw49K+YP2PZEb9rD4wKpJKajMDnt/p1zwPwxQB9QUUUUAFFFFABRRRQAUUUUAFFFFABR&#10;RRQAUUUUAFFFFABRRRQAUUUUAFFFFABRRRQAUUUUAFFFFABRRRQAUUUUAFFFFABRRRQAUUUUAFFF&#10;FABRRRQAUUUUAFFFFABRRRQAUUUUAFFFFABRRRQAUUUUAFFFFABRRRQAUUUUAFFFFABRRRQAUUUU&#10;AFFFFABRRRQAUUUUAFFFFABRRRQAUUUUAFFFFABRRRQAUEZ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bIcLmvmT9j9FH7VnxedVwW1CfJ/vf6dcV&#10;9OSDKEV8x/shfN+1T8WCo2qt9cDGP+n+45oA+na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BvumvmP8AY/Lt+1T8XgSNq6jMAP8At+uK+m3OFr5h/Y9/&#10;5Os+LrAk7tRn3egIvrjpQB9P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Nk+717j+dfLv7HbSH9rP4wruBiXUZtox/0/XH9c19RSfcPH0r5m/Y9uEk/a&#10;X+LFr5YWSDULjcw751C6Of1oE+h9NLS0i0tA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sv3PxH86+Yf2Odn/DVfxgAGGGozZOf+n65r6fYZGK+YP2NSp/al&#10;+MZ/ibU5D9P9NuaAPq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bpXy3+xgYx+1N8YVUNufUpGOf+v65r6kbkV8t/sVsj/tQfGFsHeuoOMn3vrvp+lA&#10;H1J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j/dN&#10;fLn7FzY/ak+MMYKlTqMpyB0xfXXFfUb/AHa+W/2LY5B+1J8YpT/q31KQL9RfXf8AjQB9S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I3K9K+Xf2LzIP2&#10;oPjApm3o2pSFR/c/0664r6iY4XNfLf7FKov7TXxiCnO3VHGc/wDT9dUAfUt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B9qACimIJN7bgoX&#10;+HB/nT6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D0r5Z/YnX&#10;b+0/8YVH/LTU5GP4X11X1Ma+WP2J5CP2nvi/E/3/AO0ZD+H2+7/woA+p6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2QZX8R/O&#10;vlr9iES/8NNfGN3iZFbUW2k9G/0++6fSvqZvu/418wfsUq//AA0l8XHa6il3Xpby4ycRf8TC+GDn&#10;oflz+NAH1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jYxz0r5b/AGJWZv2m/jJk5X+0mwd3f7de5FfUcgytfLv7EoX/AIaY+Mag4ZdUfI+t/e//ABI/&#10;OgD6k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R/&#10;umvl39ifA/aa+MYC/MdSbJ/7f72vqJvumvl39igBP2n/AIyKW+ZtSbj1xfXuf50AfUd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CNyuK+WP2LZA37Vnx&#10;gHrfzf8Apfc5/mK+p26V8rfsYhV/a2+MEYHIvpzn2+3T0AfVV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WZ4w17TPDXhq917WLyOz&#10;sNPt3nuZ5D8qIoyfqfQDk9BQBpAgnApa4P4B6l4k8Q+E38WeI1vLVtfuHvbHS7qARvplo2FhiIHJ&#10;Yoqu2T96RhwAM95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I33a+W&#10;f2Nyjfta/F4pjct9cBj/ANv9xgflX1LIcL+I/nXyv+xmwX9rr4xouPmv5yce19OP60AfVVFItL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znjTwVovizVNKuteje8h0a5+12tm5/cfaBjZM6dHZOdu7IBO7GQCOjooARRhQPQUt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2X7v/AAIfzr5Z/Y42t+118XyvG2+u&#10;BjHf7fPmvqaT/Vn6V8qfsdzxf8NifFuHcN/2u7IAPpqEuc/99CgD6tAx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EZGDXN+GfAHgrw94q1DxNofhjTd&#10;P1jVt32++t4AktyWbeS7D72W55rp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pquN+3IzzgU6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bt+YNluAe/9KdRRQAUUUUAFFFFABRRRQAUUUUAFFFFA&#10;BRRRQAUUUUAFFFFABRRRQAUUUUAFFFFABRRRQAUUUUAFFFFABRRRQAUUUUAFFFFAAelIue9L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3aN+7nOMU6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RmApaiVZvMYuyFcfKAMGgCRTkZFLUdr5vlfvlVW7hTkfnUl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">
                <v:shape id="Picture 4509" o:spid="_x0000_s1068" type="#_x0000_t75" style="position:absolute;left:-15667;top:15667;width:106923;height:75590;rotation:-589823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">
                  <v:imagedata r:id="rId102" o:title=""/>
                </v:shape>
                <v:rect id="Rectangle 4510" o:spid="_x0000_s1069" style="position:absolute;left:9144;top:3618;width:320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" filled="f" stroked="f">
                  <v:textbox inset="0,0,0,0">
                    <w:txbxContent>
                      <w:p w:rsidR="00AE024B" w:rsidRDefault="00AE024B">
                        <w:r>
                          <w:rPr>
                            <w:rFonts w:ascii="Arial" w:eastAsia="Arial" w:hAnsi="Arial" w:cs="Arial"/>
                            <w:sz w:val="16"/>
                          </w:rPr>
                          <w:t>A7 Musteranleitung Kennzahlenerhebung als Beispiel</w:t>
                        </w:r>
                      </w:p>
                    </w:txbxContent>
                  </v:textbox>
                </v:rect>
                <w10:wrap type="topAndBottom" anchorx="page" anchory="page"/>
              </v:group>
            </w:pict>
          </mc:Fallback>
        </mc:AlternateContent>
      </w:r>
      <w:r>
        <w:br w:type="page"/>
      </w:r>
    </w:p>
    <w:p w:rsidR="0049571D" w:rsidRDefault="00A53938">
      <w:pPr>
        <w:spacing w:after="0"/>
        <w:ind w:left="-1440" w:right="10464"/>
      </w:pPr>
      <w:r>
        <w:rPr>
          <w:noProof/>
        </w:rPr>
        <w:lastRenderedPageBreak/>
        <mc:AlternateContent>
          <mc:Choice Requires="wpg">
            <w:drawing>
              <wp:anchor distT="0" distB="0" distL="114300" distR="114300" simplePos="0" relativeHeight="251681792" behindDoc="0" locked="0" layoutInCell="1" allowOverlap="1">
                <wp:simplePos x="0" y="0"/>
                <wp:positionH relativeFrom="page">
                  <wp:posOffset>0</wp:posOffset>
                </wp:positionH>
                <wp:positionV relativeFrom="page">
                  <wp:posOffset>-2</wp:posOffset>
                </wp:positionV>
                <wp:extent cx="7559046" cy="10692388"/>
                <wp:effectExtent l="0" t="0" r="0" b="0"/>
                <wp:wrapTopAndBottom/>
                <wp:docPr id="101757" name="Group 101757"/>
                <wp:cNvGraphicFramePr/>
                <a:graphic xmlns:a="http://schemas.openxmlformats.org/drawingml/2006/main">
                  <a:graphicData uri="http://schemas.microsoft.com/office/word/2010/wordprocessingGroup">
                    <wpg:wgp>
                      <wpg:cNvGrpSpPr/>
                      <wpg:grpSpPr>
                        <a:xfrm>
                          <a:off x="0" y="0"/>
                          <a:ext cx="7559046" cy="10692388"/>
                          <a:chOff x="0" y="0"/>
                          <a:chExt cx="7559046" cy="10692388"/>
                        </a:xfrm>
                      </wpg:grpSpPr>
                      <pic:pic xmlns:pic="http://schemas.openxmlformats.org/drawingml/2006/picture">
                        <pic:nvPicPr>
                          <pic:cNvPr id="4518" name="Picture 4518"/>
                          <pic:cNvPicPr/>
                        </pic:nvPicPr>
                        <pic:blipFill>
                          <a:blip r:embed="rId103"/>
                          <a:stretch>
                            <a:fillRect/>
                          </a:stretch>
                        </pic:blipFill>
                        <pic:spPr>
                          <a:xfrm rot="-5399998">
                            <a:off x="-1566668" y="1566673"/>
                            <a:ext cx="10692383" cy="7559041"/>
                          </a:xfrm>
                          <a:prstGeom prst="rect">
                            <a:avLst/>
                          </a:prstGeom>
                        </pic:spPr>
                      </pic:pic>
                      <wps:wsp>
                        <wps:cNvPr id="4519" name="Rectangle 4519"/>
                        <wps:cNvSpPr/>
                        <wps:spPr>
                          <a:xfrm>
                            <a:off x="914408" y="361848"/>
                            <a:ext cx="3207534" cy="127014"/>
                          </a:xfrm>
                          <a:prstGeom prst="rect">
                            <a:avLst/>
                          </a:prstGeom>
                          <a:ln>
                            <a:noFill/>
                          </a:ln>
                        </wps:spPr>
                        <wps:txbx>
                          <w:txbxContent>
                            <w:p w:rsidR="00AE024B" w:rsidRDefault="00AE024B">
                              <w:r>
                                <w:rPr>
                                  <w:rFonts w:ascii="Arial" w:eastAsia="Arial" w:hAnsi="Arial" w:cs="Arial"/>
                                  <w:sz w:val="16"/>
                                </w:rPr>
                                <w:t>A7 Musteranleitung Kennzahlenerhebung als Beispiel</w:t>
                              </w:r>
                            </w:p>
                          </w:txbxContent>
                        </wps:txbx>
                        <wps:bodyPr horzOverflow="overflow" vert="horz" lIns="0" tIns="0" rIns="0" bIns="0" rtlCol="0">
                          <a:noAutofit/>
                        </wps:bodyPr>
                      </wps:wsp>
                    </wpg:wgp>
                  </a:graphicData>
                </a:graphic>
              </wp:anchor>
            </w:drawing>
          </mc:Choice>
          <mc:Fallback>
            <w:pict>
              <v:group id="Group 101757" o:spid="_x0000_s1070" style="position:absolute;left:0;text-align:left;margin-left:0;margin-top:0;width:595.2pt;height:841.9pt;z-index:251681792;mso-position-horizontal-relative:page;mso-position-vertical-relative:page" coordsize="75590,1069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zRVD7NcwXSznU52iB+aJ0j2kfUKD+tAF+ikX7o5z7&#10;0tABUNtJJIzh4Wj2uQNxHzD1GKmpkalWJ3M2T3oAfRRVa8uxBdQxNtCzEqGLAfN2GPegCzRRRQAU&#10;UVBa3KyzywhZQ0RGS8ZUH6E9aAJ6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qJ7aF5PMaNWYdCRnH0qWigAooooAKbHu74p1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kZxnmg9Kwp7LVp/G9rf/b5IdLtbCVHtFxtuJpHT5n7&#10;/IqED/ro1AG7RSLnaM9cc0t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ntRUFi1&#10;y0WbpI0k3N8sblhjPy8kDtjt+dT0AFFFFABRRRQAUUUUAFFFFABRRRQAUUUUAFFFFABRRRQAUUUU&#10;AFFFFABRRRQAUUUUAFFNL4k2Y7Zz+N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RiAMk4A7mlbOOKo/Zr&#10;mecteSL5an5I4s4P+8e/0oAsWswmLlVO1TgMf4vpU1IoAGAMUt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">
                <v:shape id="Picture 4518" o:spid="_x0000_s1071" type="#_x0000_t75" style="position:absolute;left:-15667;top:15667;width:106923;height:75590;rotation:-589823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">
                  <v:imagedata r:id="rId104" o:title=""/>
                </v:shape>
                <v:rect id="Rectangle 4519" o:spid="_x0000_s1072" style="position:absolute;left:9144;top:3618;width:320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" filled="f" stroked="f">
                  <v:textbox inset="0,0,0,0">
                    <w:txbxContent>
                      <w:p w:rsidR="00AE024B" w:rsidRDefault="00AE024B">
                        <w:r>
                          <w:rPr>
                            <w:rFonts w:ascii="Arial" w:eastAsia="Arial" w:hAnsi="Arial" w:cs="Arial"/>
                            <w:sz w:val="16"/>
                          </w:rPr>
                          <w:t>A7 Musteranleitung Kennzahlenerhebung als Beispiel</w:t>
                        </w:r>
                      </w:p>
                    </w:txbxContent>
                  </v:textbox>
                </v:rect>
                <w10:wrap type="topAndBottom" anchorx="page" anchory="page"/>
              </v:group>
            </w:pict>
          </mc:Fallback>
        </mc:AlternateContent>
      </w:r>
      <w:r>
        <w:br w:type="page"/>
      </w:r>
    </w:p>
    <w:p w:rsidR="0049571D" w:rsidRDefault="00A53938">
      <w:pPr>
        <w:spacing w:after="0"/>
        <w:ind w:left="-1440" w:right="10464"/>
      </w:pPr>
      <w:r>
        <w:rPr>
          <w:noProof/>
        </w:rPr>
        <w:lastRenderedPageBreak/>
        <mc:AlternateContent>
          <mc:Choice Requires="wpg">
            <w:drawing>
              <wp:anchor distT="0" distB="0" distL="114300" distR="114300" simplePos="0" relativeHeight="251682816" behindDoc="0" locked="0" layoutInCell="1" allowOverlap="1">
                <wp:simplePos x="0" y="0"/>
                <wp:positionH relativeFrom="page">
                  <wp:posOffset>0</wp:posOffset>
                </wp:positionH>
                <wp:positionV relativeFrom="page">
                  <wp:posOffset>-2</wp:posOffset>
                </wp:positionV>
                <wp:extent cx="7559046" cy="10692388"/>
                <wp:effectExtent l="0" t="0" r="0" b="0"/>
                <wp:wrapTopAndBottom/>
                <wp:docPr id="102248" name="Group 102248"/>
                <wp:cNvGraphicFramePr/>
                <a:graphic xmlns:a="http://schemas.openxmlformats.org/drawingml/2006/main">
                  <a:graphicData uri="http://schemas.microsoft.com/office/word/2010/wordprocessingGroup">
                    <wpg:wgp>
                      <wpg:cNvGrpSpPr/>
                      <wpg:grpSpPr>
                        <a:xfrm>
                          <a:off x="0" y="0"/>
                          <a:ext cx="7559046" cy="10692388"/>
                          <a:chOff x="0" y="0"/>
                          <a:chExt cx="7559046" cy="10692388"/>
                        </a:xfrm>
                      </wpg:grpSpPr>
                      <pic:pic xmlns:pic="http://schemas.openxmlformats.org/drawingml/2006/picture">
                        <pic:nvPicPr>
                          <pic:cNvPr id="4527" name="Picture 4527"/>
                          <pic:cNvPicPr/>
                        </pic:nvPicPr>
                        <pic:blipFill>
                          <a:blip r:embed="rId105"/>
                          <a:stretch>
                            <a:fillRect/>
                          </a:stretch>
                        </pic:blipFill>
                        <pic:spPr>
                          <a:xfrm rot="-5399998">
                            <a:off x="-1566668" y="1566673"/>
                            <a:ext cx="10692383" cy="7559041"/>
                          </a:xfrm>
                          <a:prstGeom prst="rect">
                            <a:avLst/>
                          </a:prstGeom>
                        </pic:spPr>
                      </pic:pic>
                      <wps:wsp>
                        <wps:cNvPr id="4528" name="Rectangle 4528"/>
                        <wps:cNvSpPr/>
                        <wps:spPr>
                          <a:xfrm>
                            <a:off x="914408" y="361848"/>
                            <a:ext cx="3207534" cy="127014"/>
                          </a:xfrm>
                          <a:prstGeom prst="rect">
                            <a:avLst/>
                          </a:prstGeom>
                          <a:ln>
                            <a:noFill/>
                          </a:ln>
                        </wps:spPr>
                        <wps:txbx>
                          <w:txbxContent>
                            <w:p w:rsidR="00AE024B" w:rsidRDefault="00AE024B">
                              <w:r>
                                <w:rPr>
                                  <w:rFonts w:ascii="Arial" w:eastAsia="Arial" w:hAnsi="Arial" w:cs="Arial"/>
                                  <w:sz w:val="16"/>
                                </w:rPr>
                                <w:t>A7 Musteranleitung Kennzahlenerhebung als Beispiel</w:t>
                              </w:r>
                            </w:p>
                          </w:txbxContent>
                        </wps:txbx>
                        <wps:bodyPr horzOverflow="overflow" vert="horz" lIns="0" tIns="0" rIns="0" bIns="0" rtlCol="0">
                          <a:noAutofit/>
                        </wps:bodyPr>
                      </wps:wsp>
                    </wpg:wgp>
                  </a:graphicData>
                </a:graphic>
              </wp:anchor>
            </w:drawing>
          </mc:Choice>
          <mc:Fallback>
            <w:pict>
              <v:group id="Group 102248" o:spid="_x0000_s1073" style="position:absolute;left:0;text-align:left;margin-left:0;margin-top:0;width:595.2pt;height:841.9pt;z-index:251682816;mso-position-horizontal-relative:page;mso-position-vertical-relative:page" coordsize="75590,1069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ooooAKKKKACiiigAooooAKKKKACiiigAooo&#10;oAKKKKACiiigAooooAKKKKACiiigAooooAKKKKACiiigAooooAKKKKACiiigAooooAKKKKACiiig&#10;AooooAKKKKACiiigAoopMjvQAtFAIPS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qpqVs9zGqfarmEA9YCAT+hoAt0VDYpLFbrHLK8rLn&#10;53AyR2zipqACq1xf20MzRyl02LuZ2jYIB/vYx+tWahmt0nVkmHmRMMGNhwfr60AOtZorm3juIJFk&#10;ilUMjqchgehBqSo7O3gtLWO2tokhhiULHGgwqqOgA7CnSMVUkAkgcAd6AHUVX026+124l8mWLJI2&#10;SgBhg47ZqxQAUUVVmvYobxLd/M3SDK7YmIH1YDA/GgC1RQM45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o7qCO5gaGZSyMMEZIz+VSUUAQ2NrBZ26wW6bI16Lkn371N&#10;RRQAGoznzMY+UjOc8/lUlFAAvS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TZPMyNhX3yKAH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">
                <v:shape id="Picture 4527" o:spid="_x0000_s1074" type="#_x0000_t75" style="position:absolute;left:-15667;top:15667;width:106923;height:75590;rotation:-589823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">
                  <v:imagedata r:id="rId106" o:title=""/>
                </v:shape>
                <v:rect id="Rectangle 4528" o:spid="_x0000_s1075" style="position:absolute;left:9144;top:3618;width:320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" filled="f" stroked="f">
                  <v:textbox inset="0,0,0,0">
                    <w:txbxContent>
                      <w:p w:rsidR="00AE024B" w:rsidRDefault="00AE024B">
                        <w:r>
                          <w:rPr>
                            <w:rFonts w:ascii="Arial" w:eastAsia="Arial" w:hAnsi="Arial" w:cs="Arial"/>
                            <w:sz w:val="16"/>
                          </w:rPr>
                          <w:t>A7 Musteranleitung Kennzahlenerhebung als Beispiel</w:t>
                        </w:r>
                      </w:p>
                    </w:txbxContent>
                  </v:textbox>
                </v:rect>
                <w10:wrap type="topAndBottom" anchorx="page" anchory="page"/>
              </v:group>
            </w:pict>
          </mc:Fallback>
        </mc:AlternateContent>
      </w:r>
    </w:p>
    <w:p w:rsidR="0049571D" w:rsidRDefault="0049571D">
      <w:pPr>
        <w:sectPr w:rsidR="0049571D">
          <w:headerReference w:type="even" r:id="rId107"/>
          <w:headerReference w:type="default" r:id="rId108"/>
          <w:footerReference w:type="even" r:id="rId109"/>
          <w:footerReference w:type="default" r:id="rId110"/>
          <w:headerReference w:type="first" r:id="rId111"/>
          <w:footerReference w:type="first" r:id="rId112"/>
          <w:pgSz w:w="11904" w:h="16838"/>
          <w:pgMar w:top="1440" w:right="1440" w:bottom="1440" w:left="1440" w:header="720" w:footer="544" w:gutter="0"/>
          <w:cols w:space="720"/>
        </w:sectPr>
      </w:pPr>
    </w:p>
    <w:tbl>
      <w:tblPr>
        <w:tblW w:w="16527" w:type="dxa"/>
        <w:tblInd w:w="-1280" w:type="dxa"/>
        <w:tblCellMar>
          <w:left w:w="70" w:type="dxa"/>
          <w:right w:w="70" w:type="dxa"/>
        </w:tblCellMar>
        <w:tblLook w:val="04A0" w:firstRow="1" w:lastRow="0" w:firstColumn="1" w:lastColumn="0" w:noHBand="0" w:noVBand="1"/>
      </w:tblPr>
      <w:tblGrid>
        <w:gridCol w:w="1120"/>
        <w:gridCol w:w="1967"/>
        <w:gridCol w:w="2069"/>
        <w:gridCol w:w="2056"/>
        <w:gridCol w:w="1396"/>
        <w:gridCol w:w="1376"/>
        <w:gridCol w:w="1960"/>
        <w:gridCol w:w="2386"/>
        <w:gridCol w:w="859"/>
        <w:gridCol w:w="371"/>
        <w:gridCol w:w="371"/>
        <w:gridCol w:w="596"/>
      </w:tblGrid>
      <w:tr w:rsidR="00275810" w:rsidRPr="00275810" w:rsidTr="00C87D38">
        <w:trPr>
          <w:trHeight w:val="450"/>
        </w:trPr>
        <w:tc>
          <w:tcPr>
            <w:tcW w:w="1120" w:type="dxa"/>
            <w:vMerge w:val="restart"/>
            <w:tcBorders>
              <w:top w:val="nil"/>
              <w:left w:val="nil"/>
              <w:bottom w:val="nil"/>
              <w:right w:val="nil"/>
            </w:tcBorders>
            <w:shd w:val="clear" w:color="auto" w:fill="auto"/>
            <w:noWrap/>
            <w:textDirection w:val="tbRl"/>
            <w:hideMark/>
          </w:tcPr>
          <w:p w:rsidR="00275810" w:rsidRPr="00275810" w:rsidRDefault="00275810" w:rsidP="00275810">
            <w:pPr>
              <w:spacing w:after="0" w:line="240" w:lineRule="auto"/>
              <w:jc w:val="center"/>
              <w:rPr>
                <w:rFonts w:ascii="Frutiger LT 55 Roman" w:eastAsia="Times New Roman" w:hAnsi="Frutiger LT 55 Roman" w:cs="Arial"/>
                <w:color w:val="auto"/>
                <w:sz w:val="20"/>
                <w:szCs w:val="20"/>
              </w:rPr>
            </w:pPr>
          </w:p>
        </w:tc>
        <w:tc>
          <w:tcPr>
            <w:tcW w:w="4036" w:type="dxa"/>
            <w:gridSpan w:val="2"/>
            <w:vMerge w:val="restart"/>
            <w:tcBorders>
              <w:top w:val="nil"/>
              <w:left w:val="nil"/>
              <w:bottom w:val="nil"/>
              <w:right w:val="nil"/>
            </w:tcBorders>
            <w:shd w:val="clear" w:color="auto" w:fill="auto"/>
            <w:noWrap/>
            <w:vAlign w:val="center"/>
            <w:hideMark/>
          </w:tcPr>
          <w:p w:rsidR="00275810" w:rsidRPr="00275810" w:rsidRDefault="00275810" w:rsidP="00275810">
            <w:pPr>
              <w:spacing w:after="0" w:line="240" w:lineRule="auto"/>
              <w:rPr>
                <w:rFonts w:ascii="Frutiger LT 55 Roman" w:eastAsia="Times New Roman" w:hAnsi="Frutiger LT 55 Roman" w:cs="Arial"/>
                <w:b/>
                <w:bCs/>
                <w:color w:val="auto"/>
                <w:sz w:val="28"/>
                <w:szCs w:val="28"/>
              </w:rPr>
            </w:pPr>
            <w:r w:rsidRPr="00275810">
              <w:rPr>
                <w:rFonts w:ascii="Frutiger LT 55 Roman" w:eastAsia="Times New Roman" w:hAnsi="Frutiger LT 55 Roman" w:cs="Arial"/>
                <w:b/>
                <w:bCs/>
                <w:color w:val="auto"/>
                <w:sz w:val="28"/>
                <w:szCs w:val="28"/>
              </w:rPr>
              <w:t>Kreditkontrolle</w:t>
            </w:r>
          </w:p>
        </w:tc>
        <w:tc>
          <w:tcPr>
            <w:tcW w:w="2056" w:type="dxa"/>
            <w:vMerge w:val="restart"/>
            <w:tcBorders>
              <w:top w:val="nil"/>
              <w:left w:val="nil"/>
              <w:bottom w:val="nil"/>
              <w:right w:val="nil"/>
            </w:tcBorders>
            <w:shd w:val="clear" w:color="auto" w:fill="auto"/>
            <w:noWrap/>
            <w:vAlign w:val="center"/>
            <w:hideMark/>
          </w:tcPr>
          <w:p w:rsidR="00275810" w:rsidRPr="00275810" w:rsidRDefault="00275810" w:rsidP="00275810">
            <w:pPr>
              <w:spacing w:after="0" w:line="240" w:lineRule="auto"/>
              <w:jc w:val="right"/>
              <w:rPr>
                <w:rFonts w:ascii="Frutiger LT 55 Roman" w:eastAsia="Times New Roman" w:hAnsi="Frutiger LT 55 Roman" w:cs="Arial"/>
                <w:b/>
                <w:bCs/>
                <w:color w:val="auto"/>
                <w:sz w:val="28"/>
                <w:szCs w:val="28"/>
              </w:rPr>
            </w:pPr>
            <w:r w:rsidRPr="00275810">
              <w:rPr>
                <w:rFonts w:ascii="Frutiger LT 55 Roman" w:eastAsia="Times New Roman" w:hAnsi="Frutiger LT 55 Roman" w:cs="Arial"/>
                <w:b/>
                <w:bCs/>
                <w:color w:val="auto"/>
                <w:sz w:val="28"/>
                <w:szCs w:val="28"/>
              </w:rPr>
              <w:t>20</w:t>
            </w:r>
          </w:p>
        </w:tc>
        <w:tc>
          <w:tcPr>
            <w:tcW w:w="1396" w:type="dxa"/>
            <w:vMerge w:val="restart"/>
            <w:tcBorders>
              <w:top w:val="nil"/>
              <w:left w:val="nil"/>
              <w:bottom w:val="single" w:sz="4" w:space="0" w:color="000000"/>
              <w:right w:val="nil"/>
            </w:tcBorders>
            <w:shd w:val="clear" w:color="auto" w:fill="auto"/>
            <w:noWrap/>
            <w:vAlign w:val="bottom"/>
            <w:hideMark/>
          </w:tcPr>
          <w:p w:rsidR="00275810" w:rsidRPr="00275810" w:rsidRDefault="00275810" w:rsidP="00275810">
            <w:pPr>
              <w:spacing w:after="0" w:line="240" w:lineRule="auto"/>
              <w:jc w:val="right"/>
              <w:rPr>
                <w:rFonts w:ascii="Frutiger LT 55 Roman" w:eastAsia="Times New Roman" w:hAnsi="Frutiger LT 55 Roman" w:cs="Arial"/>
                <w:b/>
                <w:bCs/>
                <w:color w:val="auto"/>
                <w:sz w:val="28"/>
                <w:szCs w:val="28"/>
              </w:rPr>
            </w:pPr>
          </w:p>
        </w:tc>
        <w:tc>
          <w:tcPr>
            <w:tcW w:w="1376" w:type="dxa"/>
            <w:vMerge w:val="restart"/>
            <w:tcBorders>
              <w:top w:val="nil"/>
              <w:left w:val="nil"/>
              <w:bottom w:val="nil"/>
              <w:right w:val="nil"/>
            </w:tcBorders>
            <w:shd w:val="clear" w:color="auto" w:fill="auto"/>
            <w:noWrap/>
            <w:vAlign w:val="center"/>
            <w:hideMark/>
          </w:tcPr>
          <w:p w:rsidR="00275810" w:rsidRPr="00275810" w:rsidRDefault="00275810" w:rsidP="00275810">
            <w:pPr>
              <w:spacing w:after="0" w:line="240" w:lineRule="auto"/>
              <w:jc w:val="right"/>
              <w:rPr>
                <w:rFonts w:ascii="Frutiger LT 55 Roman" w:eastAsia="Times New Roman" w:hAnsi="Frutiger LT 55 Roman" w:cs="Arial"/>
                <w:b/>
                <w:bCs/>
                <w:color w:val="auto"/>
                <w:sz w:val="28"/>
                <w:szCs w:val="28"/>
              </w:rPr>
            </w:pPr>
            <w:r w:rsidRPr="00275810">
              <w:rPr>
                <w:rFonts w:ascii="Frutiger LT 55 Roman" w:eastAsia="Times New Roman" w:hAnsi="Frutiger LT 55 Roman" w:cs="Arial"/>
                <w:b/>
                <w:bCs/>
                <w:color w:val="auto"/>
                <w:sz w:val="28"/>
                <w:szCs w:val="28"/>
              </w:rPr>
              <w:t>für</w:t>
            </w:r>
          </w:p>
        </w:tc>
        <w:tc>
          <w:tcPr>
            <w:tcW w:w="5947" w:type="dxa"/>
            <w:gridSpan w:val="5"/>
            <w:vMerge w:val="restart"/>
            <w:tcBorders>
              <w:top w:val="nil"/>
              <w:left w:val="nil"/>
              <w:bottom w:val="single" w:sz="4" w:space="0" w:color="000000"/>
              <w:right w:val="nil"/>
            </w:tcBorders>
            <w:shd w:val="clear" w:color="auto" w:fill="auto"/>
            <w:noWrap/>
            <w:vAlign w:val="bottom"/>
            <w:hideMark/>
          </w:tcPr>
          <w:p w:rsidR="00275810" w:rsidRPr="00275810" w:rsidRDefault="00275810" w:rsidP="00275810">
            <w:pPr>
              <w:spacing w:after="0" w:line="240" w:lineRule="auto"/>
              <w:jc w:val="right"/>
              <w:rPr>
                <w:rFonts w:ascii="Frutiger LT 55 Roman" w:eastAsia="Times New Roman" w:hAnsi="Frutiger LT 55 Roman" w:cs="Arial"/>
                <w:b/>
                <w:bCs/>
                <w:color w:val="auto"/>
                <w:sz w:val="28"/>
                <w:szCs w:val="28"/>
              </w:rPr>
            </w:pPr>
          </w:p>
        </w:tc>
        <w:tc>
          <w:tcPr>
            <w:tcW w:w="596" w:type="dxa"/>
            <w:vMerge w:val="restart"/>
            <w:tcBorders>
              <w:top w:val="nil"/>
              <w:left w:val="nil"/>
              <w:bottom w:val="nil"/>
              <w:right w:val="nil"/>
            </w:tcBorders>
            <w:shd w:val="clear" w:color="auto" w:fill="auto"/>
            <w:noWrap/>
            <w:textDirection w:val="tbRl"/>
          </w:tcPr>
          <w:p w:rsidR="00275810" w:rsidRPr="00275810" w:rsidRDefault="00275810" w:rsidP="00275810">
            <w:pPr>
              <w:spacing w:after="0" w:line="240" w:lineRule="auto"/>
              <w:jc w:val="center"/>
              <w:rPr>
                <w:rFonts w:ascii="Frutiger LT 55 Roman" w:eastAsia="Times New Roman" w:hAnsi="Frutiger LT 55 Roman" w:cs="Arial"/>
                <w:color w:val="auto"/>
                <w:sz w:val="20"/>
                <w:szCs w:val="20"/>
              </w:rPr>
            </w:pPr>
          </w:p>
        </w:tc>
      </w:tr>
      <w:tr w:rsidR="00275810" w:rsidRPr="00275810" w:rsidTr="00C87D38">
        <w:trPr>
          <w:trHeight w:val="450"/>
        </w:trPr>
        <w:tc>
          <w:tcPr>
            <w:tcW w:w="1120" w:type="dxa"/>
            <w:vMerge/>
            <w:tcBorders>
              <w:top w:val="nil"/>
              <w:left w:val="nil"/>
              <w:bottom w:val="nil"/>
              <w:right w:val="nil"/>
            </w:tcBorders>
            <w:vAlign w:val="center"/>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c>
          <w:tcPr>
            <w:tcW w:w="4036" w:type="dxa"/>
            <w:gridSpan w:val="2"/>
            <w:vMerge/>
            <w:tcBorders>
              <w:top w:val="nil"/>
              <w:left w:val="nil"/>
              <w:bottom w:val="nil"/>
              <w:right w:val="nil"/>
            </w:tcBorders>
            <w:vAlign w:val="center"/>
            <w:hideMark/>
          </w:tcPr>
          <w:p w:rsidR="00275810" w:rsidRPr="00275810" w:rsidRDefault="00275810" w:rsidP="00275810">
            <w:pPr>
              <w:spacing w:after="0" w:line="240" w:lineRule="auto"/>
              <w:rPr>
                <w:rFonts w:ascii="Frutiger LT 55 Roman" w:eastAsia="Times New Roman" w:hAnsi="Frutiger LT 55 Roman" w:cs="Arial"/>
                <w:b/>
                <w:bCs/>
                <w:color w:val="auto"/>
                <w:sz w:val="28"/>
                <w:szCs w:val="28"/>
              </w:rPr>
            </w:pPr>
          </w:p>
        </w:tc>
        <w:tc>
          <w:tcPr>
            <w:tcW w:w="2056" w:type="dxa"/>
            <w:vMerge/>
            <w:tcBorders>
              <w:top w:val="nil"/>
              <w:left w:val="nil"/>
              <w:bottom w:val="nil"/>
              <w:right w:val="nil"/>
            </w:tcBorders>
            <w:vAlign w:val="center"/>
            <w:hideMark/>
          </w:tcPr>
          <w:p w:rsidR="00275810" w:rsidRPr="00275810" w:rsidRDefault="00275810" w:rsidP="00275810">
            <w:pPr>
              <w:spacing w:after="0" w:line="240" w:lineRule="auto"/>
              <w:rPr>
                <w:rFonts w:ascii="Frutiger LT 55 Roman" w:eastAsia="Times New Roman" w:hAnsi="Frutiger LT 55 Roman" w:cs="Arial"/>
                <w:b/>
                <w:bCs/>
                <w:color w:val="auto"/>
                <w:sz w:val="28"/>
                <w:szCs w:val="28"/>
              </w:rPr>
            </w:pPr>
          </w:p>
        </w:tc>
        <w:tc>
          <w:tcPr>
            <w:tcW w:w="1396" w:type="dxa"/>
            <w:vMerge/>
            <w:tcBorders>
              <w:top w:val="nil"/>
              <w:left w:val="nil"/>
              <w:bottom w:val="single" w:sz="4" w:space="0" w:color="000000"/>
              <w:right w:val="nil"/>
            </w:tcBorders>
            <w:vAlign w:val="center"/>
            <w:hideMark/>
          </w:tcPr>
          <w:p w:rsidR="00275810" w:rsidRPr="00275810" w:rsidRDefault="00275810" w:rsidP="00275810">
            <w:pPr>
              <w:spacing w:after="0" w:line="240" w:lineRule="auto"/>
              <w:rPr>
                <w:rFonts w:ascii="Frutiger LT 55 Roman" w:eastAsia="Times New Roman" w:hAnsi="Frutiger LT 55 Roman" w:cs="Arial"/>
                <w:b/>
                <w:bCs/>
                <w:color w:val="auto"/>
                <w:sz w:val="28"/>
                <w:szCs w:val="28"/>
              </w:rPr>
            </w:pPr>
          </w:p>
        </w:tc>
        <w:tc>
          <w:tcPr>
            <w:tcW w:w="1376" w:type="dxa"/>
            <w:vMerge/>
            <w:tcBorders>
              <w:top w:val="nil"/>
              <w:left w:val="nil"/>
              <w:bottom w:val="nil"/>
              <w:right w:val="nil"/>
            </w:tcBorders>
            <w:vAlign w:val="center"/>
            <w:hideMark/>
          </w:tcPr>
          <w:p w:rsidR="00275810" w:rsidRPr="00275810" w:rsidRDefault="00275810" w:rsidP="00275810">
            <w:pPr>
              <w:spacing w:after="0" w:line="240" w:lineRule="auto"/>
              <w:rPr>
                <w:rFonts w:ascii="Frutiger LT 55 Roman" w:eastAsia="Times New Roman" w:hAnsi="Frutiger LT 55 Roman" w:cs="Arial"/>
                <w:b/>
                <w:bCs/>
                <w:color w:val="auto"/>
                <w:sz w:val="28"/>
                <w:szCs w:val="28"/>
              </w:rPr>
            </w:pPr>
          </w:p>
        </w:tc>
        <w:tc>
          <w:tcPr>
            <w:tcW w:w="5947" w:type="dxa"/>
            <w:gridSpan w:val="5"/>
            <w:vMerge/>
            <w:tcBorders>
              <w:top w:val="nil"/>
              <w:left w:val="nil"/>
              <w:bottom w:val="single" w:sz="4" w:space="0" w:color="000000"/>
              <w:right w:val="nil"/>
            </w:tcBorders>
            <w:vAlign w:val="center"/>
            <w:hideMark/>
          </w:tcPr>
          <w:p w:rsidR="00275810" w:rsidRPr="00275810" w:rsidRDefault="00275810" w:rsidP="00275810">
            <w:pPr>
              <w:spacing w:after="0" w:line="240" w:lineRule="auto"/>
              <w:rPr>
                <w:rFonts w:ascii="Frutiger LT 55 Roman" w:eastAsia="Times New Roman" w:hAnsi="Frutiger LT 55 Roman" w:cs="Arial"/>
                <w:b/>
                <w:bCs/>
                <w:color w:val="auto"/>
                <w:sz w:val="28"/>
                <w:szCs w:val="28"/>
              </w:rPr>
            </w:pPr>
          </w:p>
        </w:tc>
        <w:tc>
          <w:tcPr>
            <w:tcW w:w="596" w:type="dxa"/>
            <w:vMerge/>
            <w:tcBorders>
              <w:top w:val="nil"/>
              <w:left w:val="nil"/>
              <w:bottom w:val="nil"/>
              <w:right w:val="nil"/>
            </w:tcBorders>
            <w:vAlign w:val="center"/>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C87D38">
        <w:trPr>
          <w:trHeight w:val="165"/>
        </w:trPr>
        <w:tc>
          <w:tcPr>
            <w:tcW w:w="1120" w:type="dxa"/>
            <w:vMerge/>
            <w:tcBorders>
              <w:top w:val="nil"/>
              <w:left w:val="nil"/>
              <w:bottom w:val="nil"/>
              <w:right w:val="nil"/>
            </w:tcBorders>
            <w:vAlign w:val="center"/>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c>
          <w:tcPr>
            <w:tcW w:w="1967" w:type="dxa"/>
            <w:tcBorders>
              <w:top w:val="nil"/>
              <w:left w:val="nil"/>
              <w:bottom w:val="nil"/>
              <w:right w:val="nil"/>
            </w:tcBorders>
            <w:shd w:val="clear" w:color="auto" w:fill="auto"/>
            <w:noWrap/>
            <w:vAlign w:val="center"/>
            <w:hideMark/>
          </w:tcPr>
          <w:p w:rsidR="00275810" w:rsidRPr="00275810" w:rsidRDefault="00275810" w:rsidP="00275810">
            <w:pPr>
              <w:spacing w:after="0" w:line="240" w:lineRule="auto"/>
              <w:jc w:val="center"/>
              <w:rPr>
                <w:rFonts w:ascii="Frutiger LT 55 Roman" w:eastAsia="Times New Roman" w:hAnsi="Frutiger LT 55 Roman" w:cs="Arial"/>
                <w:color w:val="auto"/>
                <w:sz w:val="20"/>
                <w:szCs w:val="20"/>
              </w:rPr>
            </w:pPr>
          </w:p>
        </w:tc>
        <w:tc>
          <w:tcPr>
            <w:tcW w:w="2069" w:type="dxa"/>
            <w:tcBorders>
              <w:top w:val="nil"/>
              <w:left w:val="nil"/>
              <w:bottom w:val="nil"/>
              <w:right w:val="nil"/>
            </w:tcBorders>
            <w:shd w:val="clear" w:color="auto" w:fill="auto"/>
            <w:noWrap/>
            <w:vAlign w:val="center"/>
            <w:hideMark/>
          </w:tcPr>
          <w:p w:rsidR="00275810" w:rsidRPr="00275810" w:rsidRDefault="00275810" w:rsidP="00275810">
            <w:pPr>
              <w:spacing w:after="0" w:line="240" w:lineRule="auto"/>
              <w:rPr>
                <w:rFonts w:ascii="Times New Roman" w:eastAsia="Times New Roman" w:hAnsi="Times New Roman" w:cs="Times New Roman"/>
                <w:color w:val="auto"/>
                <w:sz w:val="20"/>
                <w:szCs w:val="20"/>
              </w:rPr>
            </w:pPr>
          </w:p>
        </w:tc>
        <w:tc>
          <w:tcPr>
            <w:tcW w:w="2056" w:type="dxa"/>
            <w:tcBorders>
              <w:top w:val="nil"/>
              <w:left w:val="nil"/>
              <w:bottom w:val="nil"/>
              <w:right w:val="nil"/>
            </w:tcBorders>
            <w:shd w:val="clear" w:color="auto" w:fill="auto"/>
            <w:noWrap/>
            <w:vAlign w:val="center"/>
            <w:hideMark/>
          </w:tcPr>
          <w:p w:rsidR="00275810" w:rsidRPr="00275810" w:rsidRDefault="00275810" w:rsidP="00275810">
            <w:pPr>
              <w:spacing w:after="0" w:line="240" w:lineRule="auto"/>
              <w:rPr>
                <w:rFonts w:ascii="Times New Roman" w:eastAsia="Times New Roman" w:hAnsi="Times New Roman" w:cs="Times New Roman"/>
                <w:color w:val="auto"/>
                <w:sz w:val="20"/>
                <w:szCs w:val="20"/>
              </w:rPr>
            </w:pPr>
          </w:p>
        </w:tc>
        <w:tc>
          <w:tcPr>
            <w:tcW w:w="1396"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jc w:val="right"/>
              <w:rPr>
                <w:rFonts w:ascii="Times New Roman" w:eastAsia="Times New Roman" w:hAnsi="Times New Roman" w:cs="Times New Roman"/>
                <w:color w:val="auto"/>
                <w:sz w:val="20"/>
                <w:szCs w:val="20"/>
              </w:rPr>
            </w:pPr>
          </w:p>
        </w:tc>
        <w:tc>
          <w:tcPr>
            <w:tcW w:w="1376" w:type="dxa"/>
            <w:tcBorders>
              <w:top w:val="nil"/>
              <w:left w:val="nil"/>
              <w:bottom w:val="nil"/>
              <w:right w:val="nil"/>
            </w:tcBorders>
            <w:shd w:val="clear" w:color="auto" w:fill="auto"/>
            <w:noWrap/>
            <w:vAlign w:val="center"/>
            <w:hideMark/>
          </w:tcPr>
          <w:p w:rsidR="00275810" w:rsidRPr="00275810" w:rsidRDefault="00275810" w:rsidP="00275810">
            <w:pPr>
              <w:spacing w:after="0" w:line="240" w:lineRule="auto"/>
              <w:jc w:val="center"/>
              <w:rPr>
                <w:rFonts w:ascii="Times New Roman" w:eastAsia="Times New Roman" w:hAnsi="Times New Roman" w:cs="Times New Roman"/>
                <w:color w:val="auto"/>
                <w:sz w:val="20"/>
                <w:szCs w:val="20"/>
              </w:rPr>
            </w:pPr>
          </w:p>
        </w:tc>
        <w:tc>
          <w:tcPr>
            <w:tcW w:w="1960"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jc w:val="right"/>
              <w:rPr>
                <w:rFonts w:ascii="Times New Roman" w:eastAsia="Times New Roman" w:hAnsi="Times New Roman" w:cs="Times New Roman"/>
                <w:color w:val="auto"/>
                <w:sz w:val="20"/>
                <w:szCs w:val="20"/>
              </w:rPr>
            </w:pPr>
          </w:p>
        </w:tc>
        <w:tc>
          <w:tcPr>
            <w:tcW w:w="2386"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Times New Roman" w:eastAsia="Times New Roman" w:hAnsi="Times New Roman" w:cs="Times New Roman"/>
                <w:color w:val="auto"/>
                <w:sz w:val="20"/>
                <w:szCs w:val="20"/>
              </w:rPr>
            </w:pPr>
          </w:p>
        </w:tc>
        <w:tc>
          <w:tcPr>
            <w:tcW w:w="859"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Times New Roman" w:eastAsia="Times New Roman" w:hAnsi="Times New Roman" w:cs="Times New Roman"/>
                <w:color w:val="auto"/>
                <w:sz w:val="20"/>
                <w:szCs w:val="20"/>
              </w:rPr>
            </w:pPr>
          </w:p>
        </w:tc>
        <w:tc>
          <w:tcPr>
            <w:tcW w:w="371"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Times New Roman" w:eastAsia="Times New Roman" w:hAnsi="Times New Roman" w:cs="Times New Roman"/>
                <w:color w:val="auto"/>
                <w:sz w:val="20"/>
                <w:szCs w:val="20"/>
              </w:rPr>
            </w:pPr>
          </w:p>
        </w:tc>
        <w:tc>
          <w:tcPr>
            <w:tcW w:w="371"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Times New Roman" w:eastAsia="Times New Roman" w:hAnsi="Times New Roman" w:cs="Times New Roman"/>
                <w:color w:val="auto"/>
                <w:sz w:val="20"/>
                <w:szCs w:val="20"/>
              </w:rPr>
            </w:pPr>
          </w:p>
        </w:tc>
        <w:tc>
          <w:tcPr>
            <w:tcW w:w="596" w:type="dxa"/>
            <w:vMerge/>
            <w:tcBorders>
              <w:top w:val="nil"/>
              <w:left w:val="nil"/>
              <w:bottom w:val="nil"/>
              <w:right w:val="nil"/>
            </w:tcBorders>
            <w:vAlign w:val="center"/>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C87D38">
        <w:trPr>
          <w:trHeight w:val="360"/>
        </w:trPr>
        <w:tc>
          <w:tcPr>
            <w:tcW w:w="1120" w:type="dxa"/>
            <w:vMerge/>
            <w:tcBorders>
              <w:top w:val="nil"/>
              <w:left w:val="nil"/>
              <w:bottom w:val="nil"/>
              <w:right w:val="nil"/>
            </w:tcBorders>
            <w:vAlign w:val="center"/>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c>
          <w:tcPr>
            <w:tcW w:w="196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75810" w:rsidRPr="00275810" w:rsidRDefault="00275810" w:rsidP="00275810">
            <w:pPr>
              <w:spacing w:after="0" w:line="240" w:lineRule="auto"/>
              <w:rPr>
                <w:rFonts w:ascii="Frutiger LT 55 Roman" w:eastAsia="Times New Roman" w:hAnsi="Frutiger LT 55 Roman" w:cs="Arial"/>
                <w:color w:val="0000FF"/>
                <w:sz w:val="20"/>
                <w:szCs w:val="20"/>
              </w:rPr>
            </w:pPr>
            <w:r w:rsidRPr="00275810">
              <w:rPr>
                <w:rFonts w:ascii="Frutiger LT 55 Roman" w:eastAsia="Times New Roman" w:hAnsi="Frutiger LT 55 Roman" w:cs="Arial"/>
                <w:color w:val="0000FF"/>
                <w:sz w:val="20"/>
                <w:szCs w:val="20"/>
              </w:rPr>
              <w:t>Kreditart</w:t>
            </w:r>
          </w:p>
        </w:tc>
        <w:tc>
          <w:tcPr>
            <w:tcW w:w="4125" w:type="dxa"/>
            <w:gridSpan w:val="2"/>
            <w:tcBorders>
              <w:top w:val="single" w:sz="4" w:space="0" w:color="auto"/>
              <w:left w:val="nil"/>
              <w:bottom w:val="nil"/>
              <w:right w:val="single" w:sz="4" w:space="0" w:color="auto"/>
            </w:tcBorders>
            <w:shd w:val="clear" w:color="auto" w:fill="auto"/>
            <w:noWrap/>
            <w:vAlign w:val="center"/>
            <w:hideMark/>
          </w:tcPr>
          <w:p w:rsidR="00275810" w:rsidRPr="00275810" w:rsidRDefault="00275810" w:rsidP="00275810">
            <w:pPr>
              <w:spacing w:after="0" w:line="240" w:lineRule="auto"/>
              <w:jc w:val="center"/>
              <w:rPr>
                <w:rFonts w:ascii="Frutiger LT 55 Roman" w:eastAsia="Times New Roman" w:hAnsi="Frutiger LT 55 Roman" w:cs="Arial"/>
                <w:b/>
                <w:bCs/>
                <w:color w:val="auto"/>
                <w:sz w:val="20"/>
                <w:szCs w:val="20"/>
              </w:rPr>
            </w:pPr>
            <w:r w:rsidRPr="00275810">
              <w:rPr>
                <w:rFonts w:ascii="Frutiger LT 55 Roman" w:eastAsia="Times New Roman" w:hAnsi="Frutiger LT 55 Roman" w:cs="Arial"/>
                <w:b/>
                <w:bCs/>
                <w:color w:val="auto"/>
                <w:sz w:val="20"/>
                <w:szCs w:val="20"/>
              </w:rPr>
              <w:t>Kredit</w:t>
            </w:r>
          </w:p>
        </w:tc>
        <w:tc>
          <w:tcPr>
            <w:tcW w:w="7118" w:type="dxa"/>
            <w:gridSpan w:val="4"/>
            <w:tcBorders>
              <w:top w:val="single" w:sz="4" w:space="0" w:color="auto"/>
              <w:left w:val="nil"/>
              <w:bottom w:val="nil"/>
              <w:right w:val="single" w:sz="4" w:space="0" w:color="auto"/>
            </w:tcBorders>
            <w:shd w:val="clear" w:color="auto" w:fill="auto"/>
            <w:noWrap/>
            <w:vAlign w:val="center"/>
            <w:hideMark/>
          </w:tcPr>
          <w:p w:rsidR="00275810" w:rsidRPr="00275810" w:rsidRDefault="00275810" w:rsidP="00275810">
            <w:pPr>
              <w:spacing w:after="0" w:line="240" w:lineRule="auto"/>
              <w:jc w:val="center"/>
              <w:rPr>
                <w:rFonts w:ascii="Frutiger LT 55 Roman" w:eastAsia="Times New Roman" w:hAnsi="Frutiger LT 55 Roman" w:cs="Arial"/>
                <w:b/>
                <w:bCs/>
                <w:color w:val="auto"/>
                <w:sz w:val="20"/>
                <w:szCs w:val="20"/>
              </w:rPr>
            </w:pPr>
            <w:r w:rsidRPr="00275810">
              <w:rPr>
                <w:rFonts w:ascii="Frutiger LT 55 Roman" w:eastAsia="Times New Roman" w:hAnsi="Frutiger LT 55 Roman" w:cs="Arial"/>
                <w:b/>
                <w:bCs/>
                <w:color w:val="auto"/>
                <w:sz w:val="20"/>
                <w:szCs w:val="20"/>
              </w:rPr>
              <w:t>Schulden</w:t>
            </w:r>
          </w:p>
        </w:tc>
        <w:tc>
          <w:tcPr>
            <w:tcW w:w="1601" w:type="dxa"/>
            <w:gridSpan w:val="3"/>
            <w:tcBorders>
              <w:top w:val="single" w:sz="4" w:space="0" w:color="auto"/>
              <w:left w:val="nil"/>
              <w:bottom w:val="nil"/>
              <w:right w:val="single" w:sz="4" w:space="0" w:color="auto"/>
            </w:tcBorders>
            <w:shd w:val="clear" w:color="auto" w:fill="auto"/>
            <w:noWrap/>
            <w:vAlign w:val="center"/>
            <w:hideMark/>
          </w:tcPr>
          <w:p w:rsidR="00275810" w:rsidRPr="00275810" w:rsidRDefault="00275810" w:rsidP="00275810">
            <w:pPr>
              <w:spacing w:after="0" w:line="240" w:lineRule="auto"/>
              <w:jc w:val="center"/>
              <w:rPr>
                <w:rFonts w:ascii="Frutiger LT 55 Roman" w:eastAsia="Times New Roman" w:hAnsi="Frutiger LT 55 Roman" w:cs="Arial"/>
                <w:b/>
                <w:bCs/>
                <w:color w:val="auto"/>
                <w:sz w:val="20"/>
                <w:szCs w:val="20"/>
              </w:rPr>
            </w:pPr>
            <w:r w:rsidRPr="00275810">
              <w:rPr>
                <w:rFonts w:ascii="Frutiger LT 55 Roman" w:eastAsia="Times New Roman" w:hAnsi="Frutiger LT 55 Roman" w:cs="Arial"/>
                <w:b/>
                <w:bCs/>
                <w:color w:val="auto"/>
                <w:sz w:val="20"/>
                <w:szCs w:val="20"/>
              </w:rPr>
              <w:t>Schuldzinsen</w:t>
            </w:r>
          </w:p>
        </w:tc>
        <w:tc>
          <w:tcPr>
            <w:tcW w:w="596" w:type="dxa"/>
            <w:vMerge/>
            <w:tcBorders>
              <w:top w:val="nil"/>
              <w:left w:val="nil"/>
              <w:bottom w:val="nil"/>
              <w:right w:val="nil"/>
            </w:tcBorders>
            <w:vAlign w:val="center"/>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C87D38">
        <w:trPr>
          <w:trHeight w:val="585"/>
        </w:trPr>
        <w:tc>
          <w:tcPr>
            <w:tcW w:w="1120" w:type="dxa"/>
            <w:vMerge/>
            <w:tcBorders>
              <w:top w:val="nil"/>
              <w:left w:val="nil"/>
              <w:bottom w:val="nil"/>
              <w:right w:val="nil"/>
            </w:tcBorders>
            <w:vAlign w:val="center"/>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c>
          <w:tcPr>
            <w:tcW w:w="1967" w:type="dxa"/>
            <w:vMerge/>
            <w:tcBorders>
              <w:top w:val="single" w:sz="4" w:space="0" w:color="auto"/>
              <w:left w:val="single" w:sz="4" w:space="0" w:color="auto"/>
              <w:bottom w:val="single" w:sz="4" w:space="0" w:color="auto"/>
              <w:right w:val="single" w:sz="4" w:space="0" w:color="auto"/>
            </w:tcBorders>
            <w:vAlign w:val="center"/>
            <w:hideMark/>
          </w:tcPr>
          <w:p w:rsidR="00275810" w:rsidRPr="00275810" w:rsidRDefault="00275810" w:rsidP="00275810">
            <w:pPr>
              <w:spacing w:after="0" w:line="240" w:lineRule="auto"/>
              <w:rPr>
                <w:rFonts w:ascii="Frutiger LT 55 Roman" w:eastAsia="Times New Roman" w:hAnsi="Frutiger LT 55 Roman" w:cs="Arial"/>
                <w:color w:val="0000FF"/>
                <w:sz w:val="20"/>
                <w:szCs w:val="20"/>
              </w:rPr>
            </w:pPr>
          </w:p>
        </w:tc>
        <w:tc>
          <w:tcPr>
            <w:tcW w:w="2069" w:type="dxa"/>
            <w:tcBorders>
              <w:top w:val="single" w:sz="4" w:space="0" w:color="auto"/>
              <w:left w:val="nil"/>
              <w:bottom w:val="single" w:sz="4" w:space="0" w:color="auto"/>
              <w:right w:val="single" w:sz="4" w:space="0" w:color="auto"/>
            </w:tcBorders>
            <w:shd w:val="clear" w:color="auto" w:fill="auto"/>
            <w:noWrap/>
            <w:vAlign w:val="center"/>
            <w:hideMark/>
          </w:tcPr>
          <w:p w:rsidR="00275810" w:rsidRPr="00275810" w:rsidRDefault="00275810" w:rsidP="00275810">
            <w:pPr>
              <w:spacing w:after="0" w:line="240" w:lineRule="auto"/>
              <w:jc w:val="center"/>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Brutto Fr.</w:t>
            </w:r>
          </w:p>
        </w:tc>
        <w:tc>
          <w:tcPr>
            <w:tcW w:w="2056" w:type="dxa"/>
            <w:tcBorders>
              <w:top w:val="single" w:sz="4" w:space="0" w:color="auto"/>
              <w:left w:val="nil"/>
              <w:bottom w:val="single" w:sz="4" w:space="0" w:color="auto"/>
              <w:right w:val="single" w:sz="4" w:space="0" w:color="auto"/>
            </w:tcBorders>
            <w:shd w:val="clear" w:color="auto" w:fill="auto"/>
            <w:vAlign w:val="center"/>
            <w:hideMark/>
          </w:tcPr>
          <w:p w:rsidR="00275810" w:rsidRPr="00275810" w:rsidRDefault="00275810" w:rsidP="00275810">
            <w:pPr>
              <w:spacing w:after="0" w:line="240" w:lineRule="auto"/>
              <w:jc w:val="center"/>
              <w:rPr>
                <w:rFonts w:ascii="Frutiger LT 55 Roman" w:eastAsia="Times New Roman" w:hAnsi="Frutiger LT 55 Roman" w:cs="Arial"/>
                <w:color w:val="0000FF"/>
                <w:sz w:val="20"/>
                <w:szCs w:val="20"/>
              </w:rPr>
            </w:pPr>
            <w:r w:rsidRPr="00275810">
              <w:rPr>
                <w:rFonts w:ascii="Frutiger LT 55 Roman" w:eastAsia="Times New Roman" w:hAnsi="Frutiger LT 55 Roman" w:cs="Arial"/>
                <w:color w:val="0000FF"/>
                <w:sz w:val="20"/>
                <w:szCs w:val="20"/>
              </w:rPr>
              <w:t>Beschluss der KGV vom ..  ..  20..</w:t>
            </w:r>
          </w:p>
        </w:tc>
        <w:tc>
          <w:tcPr>
            <w:tcW w:w="1396" w:type="dxa"/>
            <w:tcBorders>
              <w:top w:val="single" w:sz="4" w:space="0" w:color="auto"/>
              <w:left w:val="nil"/>
              <w:bottom w:val="single" w:sz="4" w:space="0" w:color="auto"/>
              <w:right w:val="single" w:sz="4" w:space="0" w:color="auto"/>
            </w:tcBorders>
            <w:shd w:val="clear" w:color="auto" w:fill="auto"/>
            <w:vAlign w:val="center"/>
            <w:hideMark/>
          </w:tcPr>
          <w:p w:rsidR="00275810" w:rsidRPr="00275810" w:rsidRDefault="00275810" w:rsidP="00275810">
            <w:pPr>
              <w:spacing w:after="0" w:line="240" w:lineRule="auto"/>
              <w:jc w:val="center"/>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Bestand</w:t>
            </w:r>
            <w:r w:rsidRPr="00275810">
              <w:rPr>
                <w:rFonts w:ascii="Frutiger LT 55 Roman" w:eastAsia="Times New Roman" w:hAnsi="Frutiger LT 55 Roman" w:cs="Arial"/>
                <w:color w:val="auto"/>
                <w:sz w:val="20"/>
                <w:szCs w:val="20"/>
              </w:rPr>
              <w:br/>
              <w:t>Jahresbeginn</w:t>
            </w:r>
          </w:p>
        </w:tc>
        <w:tc>
          <w:tcPr>
            <w:tcW w:w="1376" w:type="dxa"/>
            <w:tcBorders>
              <w:top w:val="single" w:sz="4" w:space="0" w:color="auto"/>
              <w:left w:val="nil"/>
              <w:bottom w:val="single" w:sz="4" w:space="0" w:color="auto"/>
              <w:right w:val="single" w:sz="4" w:space="0" w:color="auto"/>
            </w:tcBorders>
            <w:shd w:val="clear" w:color="auto" w:fill="auto"/>
            <w:noWrap/>
            <w:vAlign w:val="center"/>
            <w:hideMark/>
          </w:tcPr>
          <w:p w:rsidR="00275810" w:rsidRPr="00275810" w:rsidRDefault="00275810" w:rsidP="00275810">
            <w:pPr>
              <w:spacing w:after="0" w:line="240" w:lineRule="auto"/>
              <w:jc w:val="center"/>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Zuwachs</w:t>
            </w:r>
          </w:p>
        </w:tc>
        <w:tc>
          <w:tcPr>
            <w:tcW w:w="1960" w:type="dxa"/>
            <w:tcBorders>
              <w:top w:val="single" w:sz="4" w:space="0" w:color="auto"/>
              <w:left w:val="nil"/>
              <w:bottom w:val="single" w:sz="4" w:space="0" w:color="auto"/>
              <w:right w:val="single" w:sz="8" w:space="0" w:color="auto"/>
            </w:tcBorders>
            <w:shd w:val="clear" w:color="auto" w:fill="auto"/>
            <w:noWrap/>
            <w:vAlign w:val="center"/>
            <w:hideMark/>
          </w:tcPr>
          <w:p w:rsidR="00275810" w:rsidRPr="00275810" w:rsidRDefault="00275810" w:rsidP="00275810">
            <w:pPr>
              <w:spacing w:after="0" w:line="240" w:lineRule="auto"/>
              <w:jc w:val="center"/>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Amortisation</w:t>
            </w:r>
          </w:p>
        </w:tc>
        <w:tc>
          <w:tcPr>
            <w:tcW w:w="2386" w:type="dxa"/>
            <w:tcBorders>
              <w:top w:val="single" w:sz="8" w:space="0" w:color="auto"/>
              <w:left w:val="nil"/>
              <w:bottom w:val="single" w:sz="4" w:space="0" w:color="auto"/>
              <w:right w:val="single" w:sz="8" w:space="0" w:color="auto"/>
            </w:tcBorders>
            <w:shd w:val="clear" w:color="auto" w:fill="auto"/>
            <w:vAlign w:val="center"/>
            <w:hideMark/>
          </w:tcPr>
          <w:p w:rsidR="00275810" w:rsidRPr="00275810" w:rsidRDefault="00275810" w:rsidP="00275810">
            <w:pPr>
              <w:spacing w:after="0" w:line="240" w:lineRule="auto"/>
              <w:jc w:val="center"/>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Bestand</w:t>
            </w:r>
            <w:r w:rsidRPr="00275810">
              <w:rPr>
                <w:rFonts w:ascii="Frutiger LT 55 Roman" w:eastAsia="Times New Roman" w:hAnsi="Frutiger LT 55 Roman" w:cs="Arial"/>
                <w:color w:val="auto"/>
                <w:sz w:val="20"/>
                <w:szCs w:val="20"/>
              </w:rPr>
              <w:br/>
              <w:t>Jahresabschluss</w:t>
            </w:r>
          </w:p>
        </w:tc>
        <w:tc>
          <w:tcPr>
            <w:tcW w:w="859" w:type="dxa"/>
            <w:tcBorders>
              <w:top w:val="single" w:sz="4" w:space="0" w:color="auto"/>
              <w:left w:val="nil"/>
              <w:bottom w:val="single" w:sz="4" w:space="0" w:color="auto"/>
              <w:right w:val="single" w:sz="4" w:space="0" w:color="auto"/>
            </w:tcBorders>
            <w:shd w:val="clear" w:color="auto" w:fill="auto"/>
            <w:noWrap/>
            <w:vAlign w:val="center"/>
            <w:hideMark/>
          </w:tcPr>
          <w:p w:rsidR="00275810" w:rsidRPr="00275810" w:rsidRDefault="00275810" w:rsidP="00275810">
            <w:pPr>
              <w:spacing w:after="0" w:line="240" w:lineRule="auto"/>
              <w:jc w:val="center"/>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w:t>
            </w:r>
          </w:p>
        </w:tc>
        <w:tc>
          <w:tcPr>
            <w:tcW w:w="742" w:type="dxa"/>
            <w:gridSpan w:val="2"/>
            <w:tcBorders>
              <w:top w:val="single" w:sz="4" w:space="0" w:color="auto"/>
              <w:left w:val="nil"/>
              <w:bottom w:val="single" w:sz="4" w:space="0" w:color="auto"/>
              <w:right w:val="single" w:sz="4" w:space="0" w:color="000000"/>
            </w:tcBorders>
            <w:shd w:val="clear" w:color="auto" w:fill="auto"/>
            <w:noWrap/>
            <w:vAlign w:val="center"/>
            <w:hideMark/>
          </w:tcPr>
          <w:p w:rsidR="00275810" w:rsidRPr="00275810" w:rsidRDefault="00275810" w:rsidP="00275810">
            <w:pPr>
              <w:spacing w:after="0" w:line="240" w:lineRule="auto"/>
              <w:jc w:val="center"/>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Zinsen</w:t>
            </w:r>
          </w:p>
        </w:tc>
        <w:tc>
          <w:tcPr>
            <w:tcW w:w="596" w:type="dxa"/>
            <w:vMerge/>
            <w:tcBorders>
              <w:top w:val="nil"/>
              <w:left w:val="nil"/>
              <w:bottom w:val="nil"/>
              <w:right w:val="nil"/>
            </w:tcBorders>
            <w:vAlign w:val="center"/>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C87D38">
        <w:trPr>
          <w:trHeight w:val="255"/>
        </w:trPr>
        <w:tc>
          <w:tcPr>
            <w:tcW w:w="1120" w:type="dxa"/>
            <w:vMerge/>
            <w:tcBorders>
              <w:top w:val="nil"/>
              <w:left w:val="nil"/>
              <w:bottom w:val="nil"/>
              <w:right w:val="nil"/>
            </w:tcBorders>
            <w:vAlign w:val="center"/>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c>
          <w:tcPr>
            <w:tcW w:w="1967" w:type="dxa"/>
            <w:tcBorders>
              <w:top w:val="nil"/>
              <w:left w:val="single" w:sz="4" w:space="0" w:color="auto"/>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6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5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9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7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960"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386"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85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596" w:type="dxa"/>
            <w:vMerge/>
            <w:tcBorders>
              <w:top w:val="nil"/>
              <w:left w:val="nil"/>
              <w:bottom w:val="nil"/>
              <w:right w:val="nil"/>
            </w:tcBorders>
            <w:vAlign w:val="center"/>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C87D38">
        <w:trPr>
          <w:trHeight w:val="255"/>
        </w:trPr>
        <w:tc>
          <w:tcPr>
            <w:tcW w:w="1120"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c>
          <w:tcPr>
            <w:tcW w:w="1967" w:type="dxa"/>
            <w:tcBorders>
              <w:top w:val="nil"/>
              <w:left w:val="single" w:sz="4" w:space="0" w:color="auto"/>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6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5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9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7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960"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386"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85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596" w:type="dxa"/>
            <w:vMerge/>
            <w:tcBorders>
              <w:top w:val="nil"/>
              <w:left w:val="nil"/>
              <w:bottom w:val="nil"/>
              <w:right w:val="nil"/>
            </w:tcBorders>
            <w:vAlign w:val="center"/>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C87D38">
        <w:trPr>
          <w:trHeight w:val="255"/>
        </w:trPr>
        <w:tc>
          <w:tcPr>
            <w:tcW w:w="1120"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c>
          <w:tcPr>
            <w:tcW w:w="1967" w:type="dxa"/>
            <w:tcBorders>
              <w:top w:val="nil"/>
              <w:left w:val="single" w:sz="4" w:space="0" w:color="auto"/>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6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5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9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7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960"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386"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85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596" w:type="dxa"/>
            <w:vMerge/>
            <w:tcBorders>
              <w:top w:val="nil"/>
              <w:left w:val="nil"/>
              <w:bottom w:val="nil"/>
              <w:right w:val="nil"/>
            </w:tcBorders>
            <w:vAlign w:val="center"/>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C87D38">
        <w:trPr>
          <w:trHeight w:val="255"/>
        </w:trPr>
        <w:tc>
          <w:tcPr>
            <w:tcW w:w="1120"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c>
          <w:tcPr>
            <w:tcW w:w="1967" w:type="dxa"/>
            <w:tcBorders>
              <w:top w:val="nil"/>
              <w:left w:val="single" w:sz="4" w:space="0" w:color="auto"/>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6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5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9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7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960"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386"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85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596" w:type="dxa"/>
            <w:vMerge/>
            <w:tcBorders>
              <w:top w:val="nil"/>
              <w:left w:val="nil"/>
              <w:bottom w:val="nil"/>
              <w:right w:val="nil"/>
            </w:tcBorders>
            <w:vAlign w:val="center"/>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C87D38">
        <w:trPr>
          <w:trHeight w:val="255"/>
        </w:trPr>
        <w:tc>
          <w:tcPr>
            <w:tcW w:w="1120"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c>
          <w:tcPr>
            <w:tcW w:w="1967" w:type="dxa"/>
            <w:tcBorders>
              <w:top w:val="nil"/>
              <w:left w:val="single" w:sz="4" w:space="0" w:color="auto"/>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6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5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9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7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960"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386"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85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596" w:type="dxa"/>
            <w:vMerge/>
            <w:tcBorders>
              <w:top w:val="nil"/>
              <w:left w:val="nil"/>
              <w:bottom w:val="nil"/>
              <w:right w:val="nil"/>
            </w:tcBorders>
            <w:vAlign w:val="center"/>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C87D38">
        <w:trPr>
          <w:trHeight w:val="255"/>
        </w:trPr>
        <w:tc>
          <w:tcPr>
            <w:tcW w:w="1120"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c>
          <w:tcPr>
            <w:tcW w:w="1967" w:type="dxa"/>
            <w:tcBorders>
              <w:top w:val="nil"/>
              <w:left w:val="single" w:sz="4" w:space="0" w:color="auto"/>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6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5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9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7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960"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386"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85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596" w:type="dxa"/>
            <w:vMerge/>
            <w:tcBorders>
              <w:top w:val="nil"/>
              <w:left w:val="nil"/>
              <w:bottom w:val="nil"/>
              <w:right w:val="nil"/>
            </w:tcBorders>
            <w:vAlign w:val="center"/>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275810">
        <w:trPr>
          <w:trHeight w:val="255"/>
        </w:trPr>
        <w:tc>
          <w:tcPr>
            <w:tcW w:w="1120"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c>
          <w:tcPr>
            <w:tcW w:w="1967" w:type="dxa"/>
            <w:tcBorders>
              <w:top w:val="nil"/>
              <w:left w:val="single" w:sz="4" w:space="0" w:color="auto"/>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6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5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9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7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960"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386"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85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596" w:type="dxa"/>
            <w:vMerge/>
            <w:tcBorders>
              <w:top w:val="nil"/>
              <w:left w:val="nil"/>
              <w:bottom w:val="nil"/>
              <w:right w:val="nil"/>
            </w:tcBorders>
            <w:vAlign w:val="center"/>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275810">
        <w:trPr>
          <w:trHeight w:val="255"/>
        </w:trPr>
        <w:tc>
          <w:tcPr>
            <w:tcW w:w="1120"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c>
          <w:tcPr>
            <w:tcW w:w="1967" w:type="dxa"/>
            <w:tcBorders>
              <w:top w:val="nil"/>
              <w:left w:val="single" w:sz="4" w:space="0" w:color="auto"/>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6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5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9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7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960"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386"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85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596" w:type="dxa"/>
            <w:vMerge/>
            <w:tcBorders>
              <w:top w:val="nil"/>
              <w:left w:val="nil"/>
              <w:bottom w:val="nil"/>
              <w:right w:val="nil"/>
            </w:tcBorders>
            <w:vAlign w:val="center"/>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275810">
        <w:trPr>
          <w:trHeight w:val="255"/>
        </w:trPr>
        <w:tc>
          <w:tcPr>
            <w:tcW w:w="1120"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c>
          <w:tcPr>
            <w:tcW w:w="1967" w:type="dxa"/>
            <w:tcBorders>
              <w:top w:val="nil"/>
              <w:left w:val="single" w:sz="4" w:space="0" w:color="auto"/>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6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5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9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7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960"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386"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85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596" w:type="dxa"/>
            <w:vMerge/>
            <w:tcBorders>
              <w:top w:val="nil"/>
              <w:left w:val="nil"/>
              <w:bottom w:val="nil"/>
              <w:right w:val="nil"/>
            </w:tcBorders>
            <w:vAlign w:val="center"/>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275810">
        <w:trPr>
          <w:trHeight w:val="255"/>
        </w:trPr>
        <w:tc>
          <w:tcPr>
            <w:tcW w:w="1120"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c>
          <w:tcPr>
            <w:tcW w:w="1967" w:type="dxa"/>
            <w:tcBorders>
              <w:top w:val="nil"/>
              <w:left w:val="single" w:sz="4" w:space="0" w:color="auto"/>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6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5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9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7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960"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386"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85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596" w:type="dxa"/>
            <w:vMerge/>
            <w:tcBorders>
              <w:top w:val="nil"/>
              <w:left w:val="nil"/>
              <w:bottom w:val="nil"/>
              <w:right w:val="nil"/>
            </w:tcBorders>
            <w:vAlign w:val="center"/>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275810">
        <w:trPr>
          <w:trHeight w:val="255"/>
        </w:trPr>
        <w:tc>
          <w:tcPr>
            <w:tcW w:w="1120"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c>
          <w:tcPr>
            <w:tcW w:w="1967" w:type="dxa"/>
            <w:tcBorders>
              <w:top w:val="nil"/>
              <w:left w:val="single" w:sz="4" w:space="0" w:color="auto"/>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6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5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9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7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960"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386"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85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596" w:type="dxa"/>
            <w:vMerge/>
            <w:tcBorders>
              <w:top w:val="nil"/>
              <w:left w:val="nil"/>
              <w:bottom w:val="nil"/>
              <w:right w:val="nil"/>
            </w:tcBorders>
            <w:vAlign w:val="center"/>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275810">
        <w:trPr>
          <w:trHeight w:val="255"/>
        </w:trPr>
        <w:tc>
          <w:tcPr>
            <w:tcW w:w="1120"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c>
          <w:tcPr>
            <w:tcW w:w="1967" w:type="dxa"/>
            <w:tcBorders>
              <w:top w:val="nil"/>
              <w:left w:val="single" w:sz="4" w:space="0" w:color="auto"/>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6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5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9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7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960"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386"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85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596" w:type="dxa"/>
            <w:vMerge/>
            <w:tcBorders>
              <w:top w:val="nil"/>
              <w:left w:val="nil"/>
              <w:bottom w:val="nil"/>
              <w:right w:val="nil"/>
            </w:tcBorders>
            <w:vAlign w:val="center"/>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275810">
        <w:trPr>
          <w:trHeight w:val="255"/>
        </w:trPr>
        <w:tc>
          <w:tcPr>
            <w:tcW w:w="1120"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c>
          <w:tcPr>
            <w:tcW w:w="1967" w:type="dxa"/>
            <w:tcBorders>
              <w:top w:val="nil"/>
              <w:left w:val="single" w:sz="4" w:space="0" w:color="auto"/>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6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5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9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7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960"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386"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85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596"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275810">
        <w:trPr>
          <w:trHeight w:val="255"/>
        </w:trPr>
        <w:tc>
          <w:tcPr>
            <w:tcW w:w="1120"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Times New Roman" w:eastAsia="Times New Roman" w:hAnsi="Times New Roman" w:cs="Times New Roman"/>
                <w:color w:val="auto"/>
                <w:sz w:val="20"/>
                <w:szCs w:val="20"/>
              </w:rPr>
            </w:pPr>
          </w:p>
        </w:tc>
        <w:tc>
          <w:tcPr>
            <w:tcW w:w="1967" w:type="dxa"/>
            <w:tcBorders>
              <w:top w:val="nil"/>
              <w:left w:val="single" w:sz="4" w:space="0" w:color="auto"/>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6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5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9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7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960"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386"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85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596"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275810">
        <w:trPr>
          <w:trHeight w:val="255"/>
        </w:trPr>
        <w:tc>
          <w:tcPr>
            <w:tcW w:w="1120"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Times New Roman" w:eastAsia="Times New Roman" w:hAnsi="Times New Roman" w:cs="Times New Roman"/>
                <w:color w:val="auto"/>
                <w:sz w:val="20"/>
                <w:szCs w:val="20"/>
              </w:rPr>
            </w:pPr>
          </w:p>
        </w:tc>
        <w:tc>
          <w:tcPr>
            <w:tcW w:w="1967" w:type="dxa"/>
            <w:tcBorders>
              <w:top w:val="nil"/>
              <w:left w:val="single" w:sz="4" w:space="0" w:color="auto"/>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6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5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9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7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960"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386"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85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596"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275810">
        <w:trPr>
          <w:trHeight w:val="255"/>
        </w:trPr>
        <w:tc>
          <w:tcPr>
            <w:tcW w:w="1120"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Times New Roman" w:eastAsia="Times New Roman" w:hAnsi="Times New Roman" w:cs="Times New Roman"/>
                <w:color w:val="auto"/>
                <w:sz w:val="20"/>
                <w:szCs w:val="20"/>
              </w:rPr>
            </w:pPr>
          </w:p>
        </w:tc>
        <w:tc>
          <w:tcPr>
            <w:tcW w:w="1967" w:type="dxa"/>
            <w:tcBorders>
              <w:top w:val="nil"/>
              <w:left w:val="single" w:sz="4" w:space="0" w:color="auto"/>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6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5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9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7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960"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386"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85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596"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275810">
        <w:trPr>
          <w:trHeight w:val="255"/>
        </w:trPr>
        <w:tc>
          <w:tcPr>
            <w:tcW w:w="1120"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Times New Roman" w:eastAsia="Times New Roman" w:hAnsi="Times New Roman" w:cs="Times New Roman"/>
                <w:color w:val="auto"/>
                <w:sz w:val="20"/>
                <w:szCs w:val="20"/>
              </w:rPr>
            </w:pPr>
          </w:p>
        </w:tc>
        <w:tc>
          <w:tcPr>
            <w:tcW w:w="1967" w:type="dxa"/>
            <w:tcBorders>
              <w:top w:val="nil"/>
              <w:left w:val="single" w:sz="4" w:space="0" w:color="auto"/>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6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5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9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7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960"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386"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85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596"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275810">
        <w:trPr>
          <w:trHeight w:val="255"/>
        </w:trPr>
        <w:tc>
          <w:tcPr>
            <w:tcW w:w="1120"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Times New Roman" w:eastAsia="Times New Roman" w:hAnsi="Times New Roman" w:cs="Times New Roman"/>
                <w:color w:val="auto"/>
                <w:sz w:val="20"/>
                <w:szCs w:val="20"/>
              </w:rPr>
            </w:pPr>
          </w:p>
        </w:tc>
        <w:tc>
          <w:tcPr>
            <w:tcW w:w="1967" w:type="dxa"/>
            <w:tcBorders>
              <w:top w:val="nil"/>
              <w:left w:val="single" w:sz="4" w:space="0" w:color="auto"/>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6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5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9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7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960"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386"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85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596"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275810">
        <w:trPr>
          <w:trHeight w:val="255"/>
        </w:trPr>
        <w:tc>
          <w:tcPr>
            <w:tcW w:w="1120"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Times New Roman" w:eastAsia="Times New Roman" w:hAnsi="Times New Roman" w:cs="Times New Roman"/>
                <w:color w:val="auto"/>
                <w:sz w:val="20"/>
                <w:szCs w:val="20"/>
              </w:rPr>
            </w:pPr>
          </w:p>
        </w:tc>
        <w:tc>
          <w:tcPr>
            <w:tcW w:w="1967" w:type="dxa"/>
            <w:tcBorders>
              <w:top w:val="nil"/>
              <w:left w:val="single" w:sz="4" w:space="0" w:color="auto"/>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6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5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9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7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960"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386"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85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596"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r w:rsidR="00275810" w:rsidRPr="00275810" w:rsidTr="00275810">
        <w:trPr>
          <w:trHeight w:val="255"/>
        </w:trPr>
        <w:tc>
          <w:tcPr>
            <w:tcW w:w="1120"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Times New Roman" w:eastAsia="Times New Roman" w:hAnsi="Times New Roman" w:cs="Times New Roman"/>
                <w:color w:val="auto"/>
                <w:sz w:val="20"/>
                <w:szCs w:val="20"/>
              </w:rPr>
            </w:pPr>
          </w:p>
        </w:tc>
        <w:tc>
          <w:tcPr>
            <w:tcW w:w="1967" w:type="dxa"/>
            <w:tcBorders>
              <w:top w:val="nil"/>
              <w:left w:val="single" w:sz="4" w:space="0" w:color="auto"/>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6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05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9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376"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1960"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2386" w:type="dxa"/>
            <w:tcBorders>
              <w:top w:val="nil"/>
              <w:left w:val="nil"/>
              <w:bottom w:val="nil"/>
              <w:right w:val="single" w:sz="8"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859"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371" w:type="dxa"/>
            <w:tcBorders>
              <w:top w:val="nil"/>
              <w:left w:val="nil"/>
              <w:bottom w:val="nil"/>
              <w:right w:val="single" w:sz="4" w:space="0" w:color="auto"/>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r w:rsidRPr="00275810">
              <w:rPr>
                <w:rFonts w:ascii="Frutiger LT 55 Roman" w:eastAsia="Times New Roman" w:hAnsi="Frutiger LT 55 Roman" w:cs="Arial"/>
                <w:color w:val="auto"/>
                <w:sz w:val="20"/>
                <w:szCs w:val="20"/>
              </w:rPr>
              <w:t> </w:t>
            </w:r>
          </w:p>
        </w:tc>
        <w:tc>
          <w:tcPr>
            <w:tcW w:w="596" w:type="dxa"/>
            <w:tcBorders>
              <w:top w:val="nil"/>
              <w:left w:val="nil"/>
              <w:bottom w:val="nil"/>
              <w:right w:val="nil"/>
            </w:tcBorders>
            <w:shd w:val="clear" w:color="auto" w:fill="auto"/>
            <w:noWrap/>
            <w:vAlign w:val="bottom"/>
            <w:hideMark/>
          </w:tcPr>
          <w:p w:rsidR="00275810" w:rsidRPr="00275810" w:rsidRDefault="00275810" w:rsidP="00275810">
            <w:pPr>
              <w:spacing w:after="0" w:line="240" w:lineRule="auto"/>
              <w:rPr>
                <w:rFonts w:ascii="Frutiger LT 55 Roman" w:eastAsia="Times New Roman" w:hAnsi="Frutiger LT 55 Roman" w:cs="Arial"/>
                <w:color w:val="auto"/>
                <w:sz w:val="20"/>
                <w:szCs w:val="20"/>
              </w:rPr>
            </w:pPr>
          </w:p>
        </w:tc>
      </w:tr>
    </w:tbl>
    <w:p w:rsidR="00AD7D29" w:rsidRDefault="00AD7D29" w:rsidP="00275810">
      <w:pPr>
        <w:tabs>
          <w:tab w:val="center" w:pos="5999"/>
          <w:tab w:val="right" w:pos="14619"/>
        </w:tabs>
        <w:spacing w:after="0"/>
        <w:ind w:left="-567" w:right="-659"/>
      </w:pPr>
    </w:p>
    <w:p w:rsidR="00E762A9" w:rsidRPr="00AD7D29" w:rsidRDefault="00E762A9" w:rsidP="00AD7D29">
      <w:pPr>
        <w:sectPr w:rsidR="00E762A9" w:rsidRPr="00AD7D29" w:rsidSect="005C5930">
          <w:headerReference w:type="even" r:id="rId113"/>
          <w:headerReference w:type="default" r:id="rId114"/>
          <w:footerReference w:type="even" r:id="rId115"/>
          <w:footerReference w:type="default" r:id="rId116"/>
          <w:headerReference w:type="first" r:id="rId117"/>
          <w:footerReference w:type="first" r:id="rId118"/>
          <w:pgSz w:w="16840" w:h="11904" w:orient="landscape"/>
          <w:pgMar w:top="900" w:right="113" w:bottom="1332" w:left="1440" w:header="720" w:footer="219" w:gutter="0"/>
          <w:cols w:space="720"/>
        </w:sectPr>
      </w:pPr>
    </w:p>
    <w:p w:rsidR="0049571D" w:rsidRDefault="00AD2E83" w:rsidP="00AD2E83">
      <w:pPr>
        <w:tabs>
          <w:tab w:val="left" w:pos="15176"/>
        </w:tabs>
        <w:spacing w:after="0"/>
        <w:ind w:left="-567" w:right="-659"/>
      </w:pPr>
      <w:r>
        <w:lastRenderedPageBreak/>
        <w:tab/>
      </w:r>
    </w:p>
    <w:tbl>
      <w:tblPr>
        <w:tblW w:w="17037" w:type="dxa"/>
        <w:tblCellMar>
          <w:left w:w="70" w:type="dxa"/>
          <w:right w:w="70" w:type="dxa"/>
        </w:tblCellMar>
        <w:tblLook w:val="04A0" w:firstRow="1" w:lastRow="0" w:firstColumn="1" w:lastColumn="0" w:noHBand="0" w:noVBand="1"/>
      </w:tblPr>
      <w:tblGrid>
        <w:gridCol w:w="994"/>
        <w:gridCol w:w="1274"/>
        <w:gridCol w:w="641"/>
        <w:gridCol w:w="1448"/>
        <w:gridCol w:w="1585"/>
        <w:gridCol w:w="1333"/>
        <w:gridCol w:w="550"/>
        <w:gridCol w:w="1076"/>
        <w:gridCol w:w="1076"/>
        <w:gridCol w:w="1216"/>
        <w:gridCol w:w="1176"/>
        <w:gridCol w:w="1176"/>
        <w:gridCol w:w="1176"/>
        <w:gridCol w:w="2316"/>
      </w:tblGrid>
      <w:tr w:rsidR="003971CB" w:rsidRPr="003971CB" w:rsidTr="00FA2203">
        <w:trPr>
          <w:trHeight w:val="360"/>
        </w:trPr>
        <w:tc>
          <w:tcPr>
            <w:tcW w:w="2268" w:type="dxa"/>
            <w:gridSpan w:val="2"/>
            <w:tcBorders>
              <w:top w:val="nil"/>
              <w:left w:val="nil"/>
              <w:bottom w:val="nil"/>
              <w:right w:val="nil"/>
            </w:tcBorders>
            <w:shd w:val="clear" w:color="auto" w:fill="auto"/>
            <w:noWrap/>
            <w:vAlign w:val="bottom"/>
            <w:hideMark/>
          </w:tcPr>
          <w:p w:rsidR="003971CB" w:rsidRPr="003971CB" w:rsidRDefault="00FA2203" w:rsidP="003971CB">
            <w:pPr>
              <w:spacing w:after="0" w:line="240" w:lineRule="auto"/>
              <w:rPr>
                <w:rFonts w:ascii="Frutiger LT 55 Roman" w:eastAsia="Times New Roman" w:hAnsi="Frutiger LT 55 Roman" w:cs="Times New Roman"/>
                <w:b/>
                <w:bCs/>
                <w:color w:val="auto"/>
                <w:sz w:val="24"/>
                <w:szCs w:val="24"/>
              </w:rPr>
            </w:pPr>
            <w:r>
              <w:rPr>
                <w:rFonts w:ascii="Frutiger LT 55 Roman" w:eastAsia="Times New Roman" w:hAnsi="Frutiger LT 55 Roman" w:cs="Times New Roman"/>
                <w:b/>
                <w:bCs/>
                <w:color w:val="auto"/>
                <w:sz w:val="24"/>
                <w:szCs w:val="24"/>
              </w:rPr>
              <w:t>Kirchge</w:t>
            </w:r>
            <w:r w:rsidR="003971CB" w:rsidRPr="003971CB">
              <w:rPr>
                <w:rFonts w:ascii="Frutiger LT 55 Roman" w:eastAsia="Times New Roman" w:hAnsi="Frutiger LT 55 Roman" w:cs="Times New Roman"/>
                <w:b/>
                <w:bCs/>
                <w:color w:val="auto"/>
                <w:sz w:val="24"/>
                <w:szCs w:val="24"/>
              </w:rPr>
              <w:t>meinde</w:t>
            </w:r>
          </w:p>
        </w:tc>
        <w:tc>
          <w:tcPr>
            <w:tcW w:w="5557" w:type="dxa"/>
            <w:gridSpan w:val="5"/>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8"/>
                <w:szCs w:val="28"/>
              </w:rPr>
            </w:pPr>
            <w:r w:rsidRPr="003971CB">
              <w:rPr>
                <w:rFonts w:ascii="Arial" w:eastAsia="Times New Roman" w:hAnsi="Arial" w:cs="Arial"/>
                <w:color w:val="auto"/>
                <w:sz w:val="28"/>
                <w:szCs w:val="28"/>
              </w:rPr>
              <w:t> </w:t>
            </w:r>
          </w:p>
        </w:tc>
        <w:tc>
          <w:tcPr>
            <w:tcW w:w="10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8"/>
                <w:szCs w:val="28"/>
              </w:rPr>
            </w:pPr>
          </w:p>
        </w:tc>
        <w:tc>
          <w:tcPr>
            <w:tcW w:w="10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21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1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1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1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231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r>
      <w:tr w:rsidR="003971CB" w:rsidRPr="003971CB" w:rsidTr="00FA2203">
        <w:trPr>
          <w:trHeight w:val="705"/>
        </w:trPr>
        <w:tc>
          <w:tcPr>
            <w:tcW w:w="17037" w:type="dxa"/>
            <w:gridSpan w:val="14"/>
            <w:tcBorders>
              <w:top w:val="nil"/>
              <w:left w:val="nil"/>
              <w:bottom w:val="single" w:sz="4" w:space="0" w:color="auto"/>
              <w:right w:val="nil"/>
            </w:tcBorders>
            <w:shd w:val="clear" w:color="auto" w:fill="auto"/>
            <w:noWrap/>
            <w:vAlign w:val="center"/>
            <w:hideMark/>
          </w:tcPr>
          <w:p w:rsidR="003971CB" w:rsidRPr="003971CB" w:rsidRDefault="003971CB" w:rsidP="003971CB">
            <w:pPr>
              <w:spacing w:after="0" w:line="240" w:lineRule="auto"/>
              <w:jc w:val="center"/>
              <w:rPr>
                <w:rFonts w:ascii="Arial" w:eastAsia="Times New Roman" w:hAnsi="Arial" w:cs="Arial"/>
                <w:b/>
                <w:bCs/>
                <w:color w:val="auto"/>
                <w:sz w:val="28"/>
                <w:szCs w:val="28"/>
              </w:rPr>
            </w:pPr>
            <w:r w:rsidRPr="003971CB">
              <w:rPr>
                <w:rFonts w:ascii="Arial" w:eastAsia="Times New Roman" w:hAnsi="Arial" w:cs="Arial"/>
                <w:b/>
                <w:bCs/>
                <w:color w:val="auto"/>
                <w:sz w:val="28"/>
                <w:szCs w:val="28"/>
              </w:rPr>
              <w:t>Liegenschaften des Verwaltungsvermögens – Vorlage leer</w:t>
            </w:r>
          </w:p>
        </w:tc>
      </w:tr>
      <w:tr w:rsidR="003971CB" w:rsidRPr="003971CB" w:rsidTr="00FA2203">
        <w:trPr>
          <w:trHeight w:val="300"/>
        </w:trPr>
        <w:tc>
          <w:tcPr>
            <w:tcW w:w="99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71CB" w:rsidRPr="003971CB" w:rsidRDefault="003971CB" w:rsidP="003971CB">
            <w:pPr>
              <w:spacing w:after="0" w:line="240" w:lineRule="auto"/>
              <w:jc w:val="center"/>
              <w:rPr>
                <w:rFonts w:ascii="Arial" w:eastAsia="Times New Roman" w:hAnsi="Arial" w:cs="Arial"/>
                <w:color w:val="auto"/>
                <w:sz w:val="18"/>
                <w:szCs w:val="18"/>
              </w:rPr>
            </w:pPr>
            <w:r w:rsidRPr="003971CB">
              <w:rPr>
                <w:rFonts w:ascii="Arial" w:eastAsia="Times New Roman" w:hAnsi="Arial" w:cs="Arial"/>
                <w:color w:val="auto"/>
                <w:sz w:val="18"/>
                <w:szCs w:val="18"/>
              </w:rPr>
              <w:t>Objekt</w:t>
            </w:r>
          </w:p>
        </w:tc>
        <w:tc>
          <w:tcPr>
            <w:tcW w:w="127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71CB" w:rsidRPr="003971CB" w:rsidRDefault="003971CB" w:rsidP="003971CB">
            <w:pPr>
              <w:spacing w:after="0" w:line="240" w:lineRule="auto"/>
              <w:jc w:val="center"/>
              <w:rPr>
                <w:rFonts w:ascii="Arial" w:eastAsia="Times New Roman" w:hAnsi="Arial" w:cs="Arial"/>
                <w:color w:val="auto"/>
                <w:sz w:val="18"/>
                <w:szCs w:val="18"/>
              </w:rPr>
            </w:pPr>
            <w:r w:rsidRPr="003971CB">
              <w:rPr>
                <w:rFonts w:ascii="Arial" w:eastAsia="Times New Roman" w:hAnsi="Arial" w:cs="Arial"/>
                <w:color w:val="auto"/>
                <w:sz w:val="18"/>
                <w:szCs w:val="18"/>
              </w:rPr>
              <w:t>Ortslage</w:t>
            </w:r>
          </w:p>
        </w:tc>
        <w:tc>
          <w:tcPr>
            <w:tcW w:w="64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71CB" w:rsidRPr="003971CB" w:rsidRDefault="003971CB" w:rsidP="003971CB">
            <w:pPr>
              <w:spacing w:after="0" w:line="240" w:lineRule="auto"/>
              <w:jc w:val="center"/>
              <w:rPr>
                <w:rFonts w:ascii="Arial" w:eastAsia="Times New Roman" w:hAnsi="Arial" w:cs="Arial"/>
                <w:color w:val="auto"/>
                <w:sz w:val="18"/>
                <w:szCs w:val="18"/>
              </w:rPr>
            </w:pPr>
            <w:r w:rsidRPr="003971CB">
              <w:rPr>
                <w:rFonts w:ascii="Arial" w:eastAsia="Times New Roman" w:hAnsi="Arial" w:cs="Arial"/>
                <w:color w:val="auto"/>
                <w:sz w:val="18"/>
                <w:szCs w:val="18"/>
              </w:rPr>
              <w:t>Zone</w:t>
            </w:r>
          </w:p>
        </w:tc>
        <w:tc>
          <w:tcPr>
            <w:tcW w:w="144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71CB" w:rsidRPr="003971CB" w:rsidRDefault="003971CB" w:rsidP="003971CB">
            <w:pPr>
              <w:spacing w:after="0" w:line="240" w:lineRule="auto"/>
              <w:jc w:val="center"/>
              <w:rPr>
                <w:rFonts w:ascii="Arial" w:eastAsia="Times New Roman" w:hAnsi="Arial" w:cs="Arial"/>
                <w:color w:val="auto"/>
                <w:sz w:val="18"/>
                <w:szCs w:val="18"/>
              </w:rPr>
            </w:pPr>
            <w:r w:rsidRPr="003971CB">
              <w:rPr>
                <w:rFonts w:ascii="Arial" w:eastAsia="Times New Roman" w:hAnsi="Arial" w:cs="Arial"/>
                <w:color w:val="auto"/>
                <w:sz w:val="18"/>
                <w:szCs w:val="18"/>
              </w:rPr>
              <w:t>Parzelle Nr.</w:t>
            </w:r>
          </w:p>
        </w:tc>
        <w:tc>
          <w:tcPr>
            <w:tcW w:w="158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971CB" w:rsidRPr="003971CB" w:rsidRDefault="003971CB" w:rsidP="003971CB">
            <w:pPr>
              <w:spacing w:after="0" w:line="240" w:lineRule="auto"/>
              <w:jc w:val="center"/>
              <w:rPr>
                <w:rFonts w:ascii="Arial" w:eastAsia="Times New Roman" w:hAnsi="Arial" w:cs="Arial"/>
                <w:color w:val="auto"/>
                <w:sz w:val="18"/>
                <w:szCs w:val="18"/>
              </w:rPr>
            </w:pPr>
            <w:r w:rsidRPr="003971CB">
              <w:rPr>
                <w:rFonts w:ascii="Arial" w:eastAsia="Times New Roman" w:hAnsi="Arial" w:cs="Arial"/>
                <w:color w:val="auto"/>
                <w:sz w:val="18"/>
                <w:szCs w:val="18"/>
              </w:rPr>
              <w:t>Gebäude Nr.</w:t>
            </w:r>
          </w:p>
        </w:tc>
        <w:tc>
          <w:tcPr>
            <w:tcW w:w="1333" w:type="dxa"/>
            <w:vMerge w:val="restart"/>
            <w:tcBorders>
              <w:top w:val="nil"/>
              <w:left w:val="single" w:sz="4" w:space="0" w:color="auto"/>
              <w:bottom w:val="single" w:sz="4" w:space="0" w:color="000000"/>
              <w:right w:val="single" w:sz="4" w:space="0" w:color="auto"/>
            </w:tcBorders>
            <w:shd w:val="clear" w:color="auto" w:fill="auto"/>
            <w:vAlign w:val="center"/>
            <w:hideMark/>
          </w:tcPr>
          <w:p w:rsidR="003971CB" w:rsidRPr="003971CB" w:rsidRDefault="003971CB" w:rsidP="003971CB">
            <w:pPr>
              <w:spacing w:after="0" w:line="240" w:lineRule="auto"/>
              <w:jc w:val="center"/>
              <w:rPr>
                <w:rFonts w:ascii="Arial" w:eastAsia="Times New Roman" w:hAnsi="Arial" w:cs="Arial"/>
                <w:color w:val="auto"/>
                <w:sz w:val="18"/>
                <w:szCs w:val="18"/>
              </w:rPr>
            </w:pPr>
            <w:r w:rsidRPr="003971CB">
              <w:rPr>
                <w:rFonts w:ascii="Arial" w:eastAsia="Times New Roman" w:hAnsi="Arial" w:cs="Arial"/>
                <w:color w:val="auto"/>
                <w:sz w:val="18"/>
                <w:szCs w:val="18"/>
              </w:rPr>
              <w:t>Fläche in m2 Ende Jahr</w:t>
            </w:r>
          </w:p>
        </w:tc>
        <w:tc>
          <w:tcPr>
            <w:tcW w:w="1626" w:type="dxa"/>
            <w:gridSpan w:val="2"/>
            <w:tcBorders>
              <w:top w:val="single" w:sz="4" w:space="0" w:color="auto"/>
              <w:left w:val="nil"/>
              <w:bottom w:val="nil"/>
              <w:right w:val="nil"/>
            </w:tcBorders>
            <w:shd w:val="clear" w:color="auto" w:fill="auto"/>
            <w:noWrap/>
            <w:vAlign w:val="center"/>
            <w:hideMark/>
          </w:tcPr>
          <w:p w:rsidR="003971CB" w:rsidRPr="003971CB" w:rsidRDefault="003971CB" w:rsidP="003971CB">
            <w:pPr>
              <w:spacing w:after="0" w:line="240" w:lineRule="auto"/>
              <w:jc w:val="center"/>
              <w:rPr>
                <w:rFonts w:ascii="Arial" w:eastAsia="Times New Roman" w:hAnsi="Arial" w:cs="Arial"/>
                <w:color w:val="auto"/>
                <w:sz w:val="18"/>
                <w:szCs w:val="18"/>
              </w:rPr>
            </w:pPr>
            <w:r w:rsidRPr="003971CB">
              <w:rPr>
                <w:rFonts w:ascii="Arial" w:eastAsia="Times New Roman" w:hAnsi="Arial" w:cs="Arial"/>
                <w:color w:val="auto"/>
                <w:sz w:val="18"/>
                <w:szCs w:val="18"/>
              </w:rPr>
              <w:t>Erwerb/Erstellung</w:t>
            </w:r>
          </w:p>
        </w:tc>
        <w:tc>
          <w:tcPr>
            <w:tcW w:w="1076" w:type="dxa"/>
            <w:vMerge w:val="restart"/>
            <w:tcBorders>
              <w:top w:val="nil"/>
              <w:left w:val="single" w:sz="4" w:space="0" w:color="auto"/>
              <w:bottom w:val="single" w:sz="4" w:space="0" w:color="000000"/>
              <w:right w:val="single" w:sz="4" w:space="0" w:color="auto"/>
            </w:tcBorders>
            <w:shd w:val="clear" w:color="auto" w:fill="auto"/>
            <w:vAlign w:val="center"/>
            <w:hideMark/>
          </w:tcPr>
          <w:p w:rsidR="003971CB" w:rsidRPr="003971CB" w:rsidRDefault="003971CB" w:rsidP="003971CB">
            <w:pPr>
              <w:spacing w:after="0" w:line="240" w:lineRule="auto"/>
              <w:jc w:val="center"/>
              <w:rPr>
                <w:rFonts w:ascii="Arial" w:eastAsia="Times New Roman" w:hAnsi="Arial" w:cs="Arial"/>
                <w:color w:val="auto"/>
                <w:sz w:val="18"/>
                <w:szCs w:val="18"/>
              </w:rPr>
            </w:pPr>
            <w:r w:rsidRPr="003971CB">
              <w:rPr>
                <w:rFonts w:ascii="Arial" w:eastAsia="Times New Roman" w:hAnsi="Arial" w:cs="Arial"/>
                <w:color w:val="auto"/>
                <w:sz w:val="18"/>
                <w:szCs w:val="18"/>
              </w:rPr>
              <w:t>Art der Nutzung</w:t>
            </w:r>
          </w:p>
        </w:tc>
        <w:tc>
          <w:tcPr>
            <w:tcW w:w="1216" w:type="dxa"/>
            <w:vMerge w:val="restart"/>
            <w:tcBorders>
              <w:top w:val="nil"/>
              <w:left w:val="single" w:sz="4" w:space="0" w:color="auto"/>
              <w:bottom w:val="single" w:sz="4" w:space="0" w:color="000000"/>
              <w:right w:val="single" w:sz="4" w:space="0" w:color="auto"/>
            </w:tcBorders>
            <w:shd w:val="clear" w:color="auto" w:fill="auto"/>
            <w:vAlign w:val="center"/>
            <w:hideMark/>
          </w:tcPr>
          <w:p w:rsidR="003971CB" w:rsidRPr="003971CB" w:rsidRDefault="003971CB" w:rsidP="003971CB">
            <w:pPr>
              <w:spacing w:after="0" w:line="240" w:lineRule="auto"/>
              <w:jc w:val="center"/>
              <w:rPr>
                <w:rFonts w:ascii="Arial" w:eastAsia="Times New Roman" w:hAnsi="Arial" w:cs="Arial"/>
                <w:color w:val="auto"/>
                <w:sz w:val="18"/>
                <w:szCs w:val="18"/>
              </w:rPr>
            </w:pPr>
            <w:r w:rsidRPr="003971CB">
              <w:rPr>
                <w:rFonts w:ascii="Arial" w:eastAsia="Times New Roman" w:hAnsi="Arial" w:cs="Arial"/>
                <w:color w:val="auto"/>
                <w:sz w:val="18"/>
                <w:szCs w:val="18"/>
              </w:rPr>
              <w:t>Fremdmieten pro Jahr</w:t>
            </w:r>
          </w:p>
        </w:tc>
        <w:tc>
          <w:tcPr>
            <w:tcW w:w="3528" w:type="dxa"/>
            <w:gridSpan w:val="3"/>
            <w:tcBorders>
              <w:top w:val="single" w:sz="4" w:space="0" w:color="auto"/>
              <w:left w:val="nil"/>
              <w:bottom w:val="nil"/>
              <w:right w:val="nil"/>
            </w:tcBorders>
            <w:shd w:val="clear" w:color="auto" w:fill="auto"/>
            <w:noWrap/>
            <w:vAlign w:val="center"/>
            <w:hideMark/>
          </w:tcPr>
          <w:p w:rsidR="003971CB" w:rsidRPr="003971CB" w:rsidRDefault="003971CB" w:rsidP="003971CB">
            <w:pPr>
              <w:spacing w:after="0" w:line="240" w:lineRule="auto"/>
              <w:jc w:val="center"/>
              <w:rPr>
                <w:rFonts w:ascii="Arial" w:eastAsia="Times New Roman" w:hAnsi="Arial" w:cs="Arial"/>
                <w:color w:val="auto"/>
                <w:sz w:val="18"/>
                <w:szCs w:val="18"/>
              </w:rPr>
            </w:pPr>
            <w:r w:rsidRPr="003971CB">
              <w:rPr>
                <w:rFonts w:ascii="Arial" w:eastAsia="Times New Roman" w:hAnsi="Arial" w:cs="Arial"/>
                <w:color w:val="auto"/>
                <w:sz w:val="18"/>
                <w:szCs w:val="18"/>
              </w:rPr>
              <w:t>Mutationen in m2</w:t>
            </w:r>
          </w:p>
        </w:tc>
        <w:tc>
          <w:tcPr>
            <w:tcW w:w="2316" w:type="dxa"/>
            <w:vMerge w:val="restart"/>
            <w:tcBorders>
              <w:top w:val="nil"/>
              <w:left w:val="single" w:sz="4" w:space="0" w:color="auto"/>
              <w:bottom w:val="single" w:sz="4" w:space="0" w:color="000000"/>
              <w:right w:val="single" w:sz="4" w:space="0" w:color="auto"/>
            </w:tcBorders>
            <w:shd w:val="clear" w:color="auto" w:fill="auto"/>
            <w:vAlign w:val="center"/>
            <w:hideMark/>
          </w:tcPr>
          <w:p w:rsidR="003971CB" w:rsidRPr="003971CB" w:rsidRDefault="003971CB" w:rsidP="003971CB">
            <w:pPr>
              <w:spacing w:after="0" w:line="240" w:lineRule="auto"/>
              <w:jc w:val="center"/>
              <w:rPr>
                <w:rFonts w:ascii="Arial" w:eastAsia="Times New Roman" w:hAnsi="Arial" w:cs="Arial"/>
                <w:color w:val="auto"/>
                <w:sz w:val="18"/>
                <w:szCs w:val="18"/>
              </w:rPr>
            </w:pPr>
            <w:r w:rsidRPr="003971CB">
              <w:rPr>
                <w:rFonts w:ascii="Arial" w:eastAsia="Times New Roman" w:hAnsi="Arial" w:cs="Arial"/>
                <w:color w:val="auto"/>
                <w:sz w:val="18"/>
                <w:szCs w:val="18"/>
              </w:rPr>
              <w:t>Gebäudeschatzung in Fr. und andere Bemerkungen</w:t>
            </w:r>
          </w:p>
        </w:tc>
      </w:tr>
      <w:tr w:rsidR="003971CB" w:rsidRPr="003971CB" w:rsidTr="00FA2203">
        <w:trPr>
          <w:trHeight w:val="450"/>
        </w:trPr>
        <w:tc>
          <w:tcPr>
            <w:tcW w:w="994" w:type="dxa"/>
            <w:vMerge/>
            <w:tcBorders>
              <w:top w:val="nil"/>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c>
          <w:tcPr>
            <w:tcW w:w="1274" w:type="dxa"/>
            <w:vMerge/>
            <w:tcBorders>
              <w:top w:val="nil"/>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c>
          <w:tcPr>
            <w:tcW w:w="641" w:type="dxa"/>
            <w:vMerge/>
            <w:tcBorders>
              <w:top w:val="nil"/>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c>
          <w:tcPr>
            <w:tcW w:w="1448" w:type="dxa"/>
            <w:vMerge/>
            <w:tcBorders>
              <w:top w:val="nil"/>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c>
          <w:tcPr>
            <w:tcW w:w="1585" w:type="dxa"/>
            <w:vMerge/>
            <w:tcBorders>
              <w:top w:val="nil"/>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c>
          <w:tcPr>
            <w:tcW w:w="1333" w:type="dxa"/>
            <w:vMerge/>
            <w:tcBorders>
              <w:top w:val="nil"/>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c>
          <w:tcPr>
            <w:tcW w:w="55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3971CB" w:rsidRPr="003971CB" w:rsidRDefault="003971CB" w:rsidP="003971CB">
            <w:pPr>
              <w:spacing w:after="0" w:line="240" w:lineRule="auto"/>
              <w:jc w:val="center"/>
              <w:rPr>
                <w:rFonts w:ascii="Arial" w:eastAsia="Times New Roman" w:hAnsi="Arial" w:cs="Arial"/>
                <w:color w:val="auto"/>
                <w:sz w:val="18"/>
                <w:szCs w:val="18"/>
              </w:rPr>
            </w:pPr>
            <w:r w:rsidRPr="003971CB">
              <w:rPr>
                <w:rFonts w:ascii="Arial" w:eastAsia="Times New Roman" w:hAnsi="Arial" w:cs="Arial"/>
                <w:color w:val="auto"/>
                <w:sz w:val="18"/>
                <w:szCs w:val="18"/>
              </w:rPr>
              <w:t>Jahr</w:t>
            </w:r>
          </w:p>
        </w:tc>
        <w:tc>
          <w:tcPr>
            <w:tcW w:w="107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3971CB" w:rsidRPr="003971CB" w:rsidRDefault="003971CB" w:rsidP="003971CB">
            <w:pPr>
              <w:spacing w:after="0" w:line="240" w:lineRule="auto"/>
              <w:jc w:val="center"/>
              <w:rPr>
                <w:rFonts w:ascii="Arial" w:eastAsia="Times New Roman" w:hAnsi="Arial" w:cs="Arial"/>
                <w:color w:val="auto"/>
                <w:sz w:val="18"/>
                <w:szCs w:val="18"/>
              </w:rPr>
            </w:pPr>
            <w:r w:rsidRPr="003971CB">
              <w:rPr>
                <w:rFonts w:ascii="Arial" w:eastAsia="Times New Roman" w:hAnsi="Arial" w:cs="Arial"/>
                <w:color w:val="auto"/>
                <w:sz w:val="18"/>
                <w:szCs w:val="18"/>
              </w:rPr>
              <w:t>Preis</w:t>
            </w:r>
          </w:p>
        </w:tc>
        <w:tc>
          <w:tcPr>
            <w:tcW w:w="1076" w:type="dxa"/>
            <w:vMerge/>
            <w:tcBorders>
              <w:top w:val="nil"/>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c>
          <w:tcPr>
            <w:tcW w:w="1216" w:type="dxa"/>
            <w:vMerge/>
            <w:tcBorders>
              <w:top w:val="nil"/>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c>
          <w:tcPr>
            <w:tcW w:w="11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71CB" w:rsidRPr="003971CB" w:rsidRDefault="003971CB" w:rsidP="003971CB">
            <w:pPr>
              <w:spacing w:after="0" w:line="240" w:lineRule="auto"/>
              <w:jc w:val="center"/>
              <w:rPr>
                <w:rFonts w:ascii="Arial" w:eastAsia="Times New Roman" w:hAnsi="Arial" w:cs="Arial"/>
                <w:color w:val="auto"/>
                <w:sz w:val="18"/>
                <w:szCs w:val="18"/>
              </w:rPr>
            </w:pPr>
            <w:r w:rsidRPr="003971CB">
              <w:rPr>
                <w:rFonts w:ascii="Arial" w:eastAsia="Times New Roman" w:hAnsi="Arial" w:cs="Arial"/>
                <w:color w:val="auto"/>
                <w:sz w:val="18"/>
                <w:szCs w:val="18"/>
              </w:rPr>
              <w:t>Anfangs Jahr</w:t>
            </w:r>
          </w:p>
        </w:tc>
        <w:tc>
          <w:tcPr>
            <w:tcW w:w="11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71CB" w:rsidRPr="003971CB" w:rsidRDefault="003971CB" w:rsidP="003971CB">
            <w:pPr>
              <w:spacing w:after="0" w:line="240" w:lineRule="auto"/>
              <w:jc w:val="center"/>
              <w:rPr>
                <w:rFonts w:ascii="Arial" w:eastAsia="Times New Roman" w:hAnsi="Arial" w:cs="Arial"/>
                <w:color w:val="auto"/>
                <w:sz w:val="18"/>
                <w:szCs w:val="18"/>
              </w:rPr>
            </w:pPr>
            <w:r w:rsidRPr="003971CB">
              <w:rPr>
                <w:rFonts w:ascii="Arial" w:eastAsia="Times New Roman" w:hAnsi="Arial" w:cs="Arial"/>
                <w:color w:val="auto"/>
                <w:sz w:val="18"/>
                <w:szCs w:val="18"/>
              </w:rPr>
              <w:t>Zuwachs</w:t>
            </w:r>
          </w:p>
        </w:tc>
        <w:tc>
          <w:tcPr>
            <w:tcW w:w="11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71CB" w:rsidRPr="003971CB" w:rsidRDefault="003971CB" w:rsidP="003971CB">
            <w:pPr>
              <w:spacing w:after="0" w:line="240" w:lineRule="auto"/>
              <w:jc w:val="center"/>
              <w:rPr>
                <w:rFonts w:ascii="Arial" w:eastAsia="Times New Roman" w:hAnsi="Arial" w:cs="Arial"/>
                <w:color w:val="auto"/>
                <w:sz w:val="18"/>
                <w:szCs w:val="18"/>
              </w:rPr>
            </w:pPr>
            <w:r w:rsidRPr="003971CB">
              <w:rPr>
                <w:rFonts w:ascii="Arial" w:eastAsia="Times New Roman" w:hAnsi="Arial" w:cs="Arial"/>
                <w:color w:val="auto"/>
                <w:sz w:val="18"/>
                <w:szCs w:val="18"/>
              </w:rPr>
              <w:t>Abgang</w:t>
            </w:r>
          </w:p>
        </w:tc>
        <w:tc>
          <w:tcPr>
            <w:tcW w:w="2316" w:type="dxa"/>
            <w:vMerge/>
            <w:tcBorders>
              <w:top w:val="nil"/>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r>
      <w:tr w:rsidR="003971CB" w:rsidRPr="003971CB" w:rsidTr="00FA2203">
        <w:trPr>
          <w:trHeight w:val="450"/>
        </w:trPr>
        <w:tc>
          <w:tcPr>
            <w:tcW w:w="994" w:type="dxa"/>
            <w:vMerge/>
            <w:tcBorders>
              <w:top w:val="nil"/>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c>
          <w:tcPr>
            <w:tcW w:w="1274" w:type="dxa"/>
            <w:vMerge/>
            <w:tcBorders>
              <w:top w:val="nil"/>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c>
          <w:tcPr>
            <w:tcW w:w="641" w:type="dxa"/>
            <w:vMerge/>
            <w:tcBorders>
              <w:top w:val="nil"/>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c>
          <w:tcPr>
            <w:tcW w:w="1448" w:type="dxa"/>
            <w:vMerge/>
            <w:tcBorders>
              <w:top w:val="nil"/>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c>
          <w:tcPr>
            <w:tcW w:w="1585" w:type="dxa"/>
            <w:vMerge/>
            <w:tcBorders>
              <w:top w:val="nil"/>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c>
          <w:tcPr>
            <w:tcW w:w="1333" w:type="dxa"/>
            <w:vMerge/>
            <w:tcBorders>
              <w:top w:val="nil"/>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c>
          <w:tcPr>
            <w:tcW w:w="550" w:type="dxa"/>
            <w:vMerge/>
            <w:tcBorders>
              <w:top w:val="single" w:sz="4" w:space="0" w:color="auto"/>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c>
          <w:tcPr>
            <w:tcW w:w="1076" w:type="dxa"/>
            <w:vMerge/>
            <w:tcBorders>
              <w:top w:val="single" w:sz="4" w:space="0" w:color="auto"/>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c>
          <w:tcPr>
            <w:tcW w:w="1076" w:type="dxa"/>
            <w:vMerge/>
            <w:tcBorders>
              <w:top w:val="nil"/>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c>
          <w:tcPr>
            <w:tcW w:w="1216" w:type="dxa"/>
            <w:vMerge/>
            <w:tcBorders>
              <w:top w:val="nil"/>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c>
          <w:tcPr>
            <w:tcW w:w="1176" w:type="dxa"/>
            <w:vMerge/>
            <w:tcBorders>
              <w:top w:val="single" w:sz="4" w:space="0" w:color="auto"/>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c>
          <w:tcPr>
            <w:tcW w:w="1176" w:type="dxa"/>
            <w:vMerge/>
            <w:tcBorders>
              <w:top w:val="single" w:sz="4" w:space="0" w:color="auto"/>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c>
          <w:tcPr>
            <w:tcW w:w="1176" w:type="dxa"/>
            <w:vMerge/>
            <w:tcBorders>
              <w:top w:val="single" w:sz="4" w:space="0" w:color="auto"/>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c>
          <w:tcPr>
            <w:tcW w:w="2316" w:type="dxa"/>
            <w:vMerge/>
            <w:tcBorders>
              <w:top w:val="nil"/>
              <w:left w:val="single" w:sz="4" w:space="0" w:color="auto"/>
              <w:bottom w:val="single" w:sz="4" w:space="0" w:color="000000"/>
              <w:right w:val="single" w:sz="4" w:space="0" w:color="auto"/>
            </w:tcBorders>
            <w:vAlign w:val="center"/>
            <w:hideMark/>
          </w:tcPr>
          <w:p w:rsidR="003971CB" w:rsidRPr="003971CB" w:rsidRDefault="003971CB" w:rsidP="003971CB">
            <w:pPr>
              <w:spacing w:after="0" w:line="240" w:lineRule="auto"/>
              <w:rPr>
                <w:rFonts w:ascii="Arial" w:eastAsia="Times New Roman" w:hAnsi="Arial" w:cs="Arial"/>
                <w:color w:val="auto"/>
                <w:sz w:val="18"/>
                <w:szCs w:val="18"/>
              </w:rPr>
            </w:pPr>
          </w:p>
        </w:tc>
      </w:tr>
      <w:tr w:rsidR="003971CB" w:rsidRPr="003971CB" w:rsidTr="00FA2203">
        <w:trPr>
          <w:trHeight w:val="300"/>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74"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641"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448"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585"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333"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550"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16"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231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r>
      <w:tr w:rsidR="003971CB" w:rsidRPr="003971CB" w:rsidTr="00FA2203">
        <w:trPr>
          <w:trHeight w:val="300"/>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74"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641"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448"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585"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333"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550"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16"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231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r>
      <w:tr w:rsidR="003971CB" w:rsidRPr="003971CB" w:rsidTr="00FA2203">
        <w:trPr>
          <w:trHeight w:val="300"/>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74"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641"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448"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585"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jc w:val="right"/>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333"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550"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16"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231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r>
      <w:tr w:rsidR="003971CB" w:rsidRPr="003971CB" w:rsidTr="00FA2203">
        <w:trPr>
          <w:trHeight w:val="300"/>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74"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641"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448"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585"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333"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550"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16"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231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r>
      <w:tr w:rsidR="003971CB" w:rsidRPr="003971CB" w:rsidTr="00FA2203">
        <w:trPr>
          <w:trHeight w:val="300"/>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74"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641"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448"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585"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333"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550"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16"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231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r>
      <w:tr w:rsidR="003971CB" w:rsidRPr="003971CB" w:rsidTr="00FA2203">
        <w:trPr>
          <w:trHeight w:val="300"/>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74"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641"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448"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585"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333"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550"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16"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231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r>
      <w:tr w:rsidR="003971CB" w:rsidRPr="003971CB" w:rsidTr="00FA2203">
        <w:trPr>
          <w:trHeight w:val="300"/>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74"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641"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448"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585"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333"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550"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16"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231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r>
      <w:tr w:rsidR="003971CB" w:rsidRPr="003971CB" w:rsidTr="00FA2203">
        <w:trPr>
          <w:trHeight w:val="300"/>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74"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641"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448"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585"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333"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550"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16"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231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r>
      <w:tr w:rsidR="003971CB" w:rsidRPr="003971CB" w:rsidTr="00FA2203">
        <w:trPr>
          <w:trHeight w:val="300"/>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74"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641"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448"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585"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333"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550"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16"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231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r>
      <w:tr w:rsidR="003971CB" w:rsidRPr="003971CB" w:rsidTr="00FA2203">
        <w:trPr>
          <w:trHeight w:val="300"/>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74"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641"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448"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585"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333"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550"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16"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231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r>
      <w:tr w:rsidR="003971CB" w:rsidRPr="003971CB" w:rsidTr="00FA2203">
        <w:trPr>
          <w:trHeight w:val="300"/>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74"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641"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448"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585"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333"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550"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16"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231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r>
      <w:tr w:rsidR="003971CB" w:rsidRPr="003971CB" w:rsidTr="00FA2203">
        <w:trPr>
          <w:trHeight w:val="300"/>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74"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641"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448"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585"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333"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550"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16"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231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r>
      <w:tr w:rsidR="003971CB" w:rsidRPr="003971CB" w:rsidTr="00FA2203">
        <w:trPr>
          <w:trHeight w:val="300"/>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74"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641"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448"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jc w:val="right"/>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585"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333"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550"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16"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231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r>
      <w:tr w:rsidR="003971CB" w:rsidRPr="003971CB" w:rsidTr="00FA2203">
        <w:trPr>
          <w:trHeight w:val="300"/>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74"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641"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448"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585"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333"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550"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16"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231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r>
      <w:tr w:rsidR="003971CB" w:rsidRPr="003971CB" w:rsidTr="00FA2203">
        <w:trPr>
          <w:trHeight w:val="300"/>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74"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641"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448"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585"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333"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550"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16" w:type="dxa"/>
            <w:tcBorders>
              <w:top w:val="nil"/>
              <w:left w:val="nil"/>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nil"/>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176" w:type="dxa"/>
            <w:tcBorders>
              <w:top w:val="nil"/>
              <w:left w:val="single" w:sz="4" w:space="0" w:color="auto"/>
              <w:bottom w:val="single" w:sz="4" w:space="0" w:color="auto"/>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2316" w:type="dxa"/>
            <w:tcBorders>
              <w:top w:val="nil"/>
              <w:left w:val="single" w:sz="4" w:space="0" w:color="auto"/>
              <w:bottom w:val="single" w:sz="4" w:space="0" w:color="auto"/>
              <w:right w:val="single" w:sz="4"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r>
      <w:tr w:rsidR="003971CB" w:rsidRPr="003971CB" w:rsidTr="00FA2203">
        <w:trPr>
          <w:trHeight w:val="405"/>
        </w:trPr>
        <w:tc>
          <w:tcPr>
            <w:tcW w:w="994" w:type="dxa"/>
            <w:tcBorders>
              <w:top w:val="nil"/>
              <w:left w:val="single" w:sz="4" w:space="0" w:color="auto"/>
              <w:bottom w:val="nil"/>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T o t a l</w:t>
            </w:r>
          </w:p>
        </w:tc>
        <w:tc>
          <w:tcPr>
            <w:tcW w:w="1274"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641"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448"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585" w:type="dxa"/>
            <w:tcBorders>
              <w:top w:val="nil"/>
              <w:left w:val="nil"/>
              <w:bottom w:val="nil"/>
              <w:right w:val="single" w:sz="8"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333" w:type="dxa"/>
            <w:tcBorders>
              <w:top w:val="single" w:sz="8" w:space="0" w:color="auto"/>
              <w:left w:val="nil"/>
              <w:bottom w:val="single" w:sz="8" w:space="0" w:color="auto"/>
              <w:right w:val="single" w:sz="8" w:space="0" w:color="auto"/>
            </w:tcBorders>
            <w:shd w:val="clear" w:color="auto" w:fill="auto"/>
            <w:noWrap/>
            <w:vAlign w:val="bottom"/>
            <w:hideMark/>
          </w:tcPr>
          <w:p w:rsidR="003971CB" w:rsidRPr="003971CB" w:rsidRDefault="003971CB" w:rsidP="003971CB">
            <w:pPr>
              <w:spacing w:after="0" w:line="240" w:lineRule="auto"/>
              <w:jc w:val="right"/>
              <w:rPr>
                <w:rFonts w:ascii="Arial" w:eastAsia="Times New Roman" w:hAnsi="Arial" w:cs="Arial"/>
                <w:color w:val="auto"/>
                <w:sz w:val="20"/>
                <w:szCs w:val="20"/>
              </w:rPr>
            </w:pPr>
            <w:r w:rsidRPr="003971CB">
              <w:rPr>
                <w:rFonts w:ascii="Arial" w:eastAsia="Times New Roman" w:hAnsi="Arial" w:cs="Arial"/>
                <w:color w:val="auto"/>
                <w:sz w:val="20"/>
                <w:szCs w:val="20"/>
              </w:rPr>
              <w:t>0</w:t>
            </w:r>
          </w:p>
        </w:tc>
        <w:tc>
          <w:tcPr>
            <w:tcW w:w="550"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076" w:type="dxa"/>
            <w:tcBorders>
              <w:top w:val="nil"/>
              <w:left w:val="nil"/>
              <w:bottom w:val="nil"/>
              <w:right w:val="single" w:sz="8" w:space="0" w:color="auto"/>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c>
          <w:tcPr>
            <w:tcW w:w="1216" w:type="dxa"/>
            <w:tcBorders>
              <w:top w:val="single" w:sz="8" w:space="0" w:color="auto"/>
              <w:left w:val="nil"/>
              <w:bottom w:val="single" w:sz="8" w:space="0" w:color="auto"/>
              <w:right w:val="single" w:sz="4" w:space="0" w:color="auto"/>
            </w:tcBorders>
            <w:shd w:val="clear" w:color="auto" w:fill="auto"/>
            <w:noWrap/>
            <w:vAlign w:val="bottom"/>
            <w:hideMark/>
          </w:tcPr>
          <w:p w:rsidR="003971CB" w:rsidRPr="003971CB" w:rsidRDefault="003971CB" w:rsidP="003971CB">
            <w:pPr>
              <w:spacing w:after="0" w:line="240" w:lineRule="auto"/>
              <w:jc w:val="right"/>
              <w:rPr>
                <w:rFonts w:ascii="Arial" w:eastAsia="Times New Roman" w:hAnsi="Arial" w:cs="Arial"/>
                <w:color w:val="auto"/>
                <w:sz w:val="20"/>
                <w:szCs w:val="20"/>
              </w:rPr>
            </w:pPr>
            <w:r w:rsidRPr="003971CB">
              <w:rPr>
                <w:rFonts w:ascii="Arial" w:eastAsia="Times New Roman" w:hAnsi="Arial" w:cs="Arial"/>
                <w:color w:val="auto"/>
                <w:sz w:val="20"/>
                <w:szCs w:val="20"/>
              </w:rPr>
              <w:t>0</w:t>
            </w:r>
          </w:p>
        </w:tc>
        <w:tc>
          <w:tcPr>
            <w:tcW w:w="1176" w:type="dxa"/>
            <w:tcBorders>
              <w:top w:val="single" w:sz="8" w:space="0" w:color="auto"/>
              <w:left w:val="nil"/>
              <w:bottom w:val="single" w:sz="8" w:space="0" w:color="auto"/>
              <w:right w:val="single" w:sz="4" w:space="0" w:color="auto"/>
            </w:tcBorders>
            <w:shd w:val="clear" w:color="auto" w:fill="auto"/>
            <w:noWrap/>
            <w:vAlign w:val="bottom"/>
            <w:hideMark/>
          </w:tcPr>
          <w:p w:rsidR="003971CB" w:rsidRPr="003971CB" w:rsidRDefault="003971CB" w:rsidP="003971CB">
            <w:pPr>
              <w:spacing w:after="0" w:line="240" w:lineRule="auto"/>
              <w:jc w:val="right"/>
              <w:rPr>
                <w:rFonts w:ascii="Arial" w:eastAsia="Times New Roman" w:hAnsi="Arial" w:cs="Arial"/>
                <w:color w:val="auto"/>
                <w:sz w:val="20"/>
                <w:szCs w:val="20"/>
              </w:rPr>
            </w:pPr>
            <w:r w:rsidRPr="003971CB">
              <w:rPr>
                <w:rFonts w:ascii="Arial" w:eastAsia="Times New Roman" w:hAnsi="Arial" w:cs="Arial"/>
                <w:color w:val="auto"/>
                <w:sz w:val="20"/>
                <w:szCs w:val="20"/>
              </w:rPr>
              <w:t>0</w:t>
            </w:r>
          </w:p>
        </w:tc>
        <w:tc>
          <w:tcPr>
            <w:tcW w:w="1176" w:type="dxa"/>
            <w:tcBorders>
              <w:top w:val="single" w:sz="8" w:space="0" w:color="auto"/>
              <w:left w:val="nil"/>
              <w:bottom w:val="single" w:sz="8" w:space="0" w:color="auto"/>
              <w:right w:val="single" w:sz="4" w:space="0" w:color="auto"/>
            </w:tcBorders>
            <w:shd w:val="clear" w:color="auto" w:fill="auto"/>
            <w:noWrap/>
            <w:vAlign w:val="bottom"/>
            <w:hideMark/>
          </w:tcPr>
          <w:p w:rsidR="003971CB" w:rsidRPr="003971CB" w:rsidRDefault="003971CB" w:rsidP="003971CB">
            <w:pPr>
              <w:spacing w:after="0" w:line="240" w:lineRule="auto"/>
              <w:jc w:val="right"/>
              <w:rPr>
                <w:rFonts w:ascii="Arial" w:eastAsia="Times New Roman" w:hAnsi="Arial" w:cs="Arial"/>
                <w:color w:val="auto"/>
                <w:sz w:val="20"/>
                <w:szCs w:val="20"/>
              </w:rPr>
            </w:pPr>
            <w:r w:rsidRPr="003971CB">
              <w:rPr>
                <w:rFonts w:ascii="Arial" w:eastAsia="Times New Roman" w:hAnsi="Arial" w:cs="Arial"/>
                <w:color w:val="auto"/>
                <w:sz w:val="20"/>
                <w:szCs w:val="20"/>
              </w:rPr>
              <w:t>0</w:t>
            </w:r>
          </w:p>
        </w:tc>
        <w:tc>
          <w:tcPr>
            <w:tcW w:w="1176" w:type="dxa"/>
            <w:tcBorders>
              <w:top w:val="single" w:sz="8" w:space="0" w:color="auto"/>
              <w:left w:val="nil"/>
              <w:bottom w:val="single" w:sz="8" w:space="0" w:color="auto"/>
              <w:right w:val="single" w:sz="8" w:space="0" w:color="auto"/>
            </w:tcBorders>
            <w:shd w:val="clear" w:color="auto" w:fill="auto"/>
            <w:noWrap/>
            <w:vAlign w:val="bottom"/>
            <w:hideMark/>
          </w:tcPr>
          <w:p w:rsidR="003971CB" w:rsidRPr="003971CB" w:rsidRDefault="003971CB" w:rsidP="003971CB">
            <w:pPr>
              <w:spacing w:after="0" w:line="240" w:lineRule="auto"/>
              <w:jc w:val="right"/>
              <w:rPr>
                <w:rFonts w:ascii="Arial" w:eastAsia="Times New Roman" w:hAnsi="Arial" w:cs="Arial"/>
                <w:color w:val="auto"/>
                <w:sz w:val="20"/>
                <w:szCs w:val="20"/>
              </w:rPr>
            </w:pPr>
            <w:r w:rsidRPr="003971CB">
              <w:rPr>
                <w:rFonts w:ascii="Arial" w:eastAsia="Times New Roman" w:hAnsi="Arial" w:cs="Arial"/>
                <w:color w:val="auto"/>
                <w:sz w:val="20"/>
                <w:szCs w:val="20"/>
              </w:rPr>
              <w:t>0</w:t>
            </w:r>
          </w:p>
        </w:tc>
        <w:tc>
          <w:tcPr>
            <w:tcW w:w="231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Arial" w:eastAsia="Times New Roman" w:hAnsi="Arial" w:cs="Arial"/>
                <w:color w:val="auto"/>
                <w:sz w:val="20"/>
                <w:szCs w:val="20"/>
              </w:rPr>
            </w:pPr>
            <w:r w:rsidRPr="003971CB">
              <w:rPr>
                <w:rFonts w:ascii="Arial" w:eastAsia="Times New Roman" w:hAnsi="Arial" w:cs="Arial"/>
                <w:color w:val="auto"/>
                <w:sz w:val="20"/>
                <w:szCs w:val="20"/>
              </w:rPr>
              <w:t> </w:t>
            </w:r>
          </w:p>
        </w:tc>
      </w:tr>
      <w:tr w:rsidR="003971CB" w:rsidRPr="003971CB" w:rsidTr="00FA2203">
        <w:trPr>
          <w:trHeight w:val="255"/>
        </w:trPr>
        <w:tc>
          <w:tcPr>
            <w:tcW w:w="994"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274"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641"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448"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585"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333"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550"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0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0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21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1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1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1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231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r>
      <w:tr w:rsidR="003971CB" w:rsidRPr="003971CB" w:rsidTr="00FA2203">
        <w:trPr>
          <w:trHeight w:val="255"/>
        </w:trPr>
        <w:tc>
          <w:tcPr>
            <w:tcW w:w="994"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274"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641"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448"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585"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333"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550"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0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0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21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1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1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3492" w:type="dxa"/>
            <w:gridSpan w:val="2"/>
            <w:vMerge w:val="restart"/>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MS Sans Serif" w:eastAsia="Times New Roman" w:hAnsi="MS Sans Serif" w:cs="Times New Roman"/>
                <w:color w:val="auto"/>
                <w:sz w:val="20"/>
                <w:szCs w:val="20"/>
              </w:rPr>
            </w:pPr>
          </w:p>
        </w:tc>
      </w:tr>
      <w:tr w:rsidR="003971CB" w:rsidRPr="003971CB" w:rsidTr="00FA2203">
        <w:trPr>
          <w:trHeight w:val="255"/>
        </w:trPr>
        <w:tc>
          <w:tcPr>
            <w:tcW w:w="994"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MS Sans Serif" w:eastAsia="Times New Roman" w:hAnsi="MS Sans Serif" w:cs="Times New Roman"/>
                <w:color w:val="auto"/>
                <w:sz w:val="20"/>
                <w:szCs w:val="20"/>
              </w:rPr>
            </w:pPr>
          </w:p>
        </w:tc>
        <w:tc>
          <w:tcPr>
            <w:tcW w:w="1274"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641"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448"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585"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333"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550"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0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0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21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1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1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3492" w:type="dxa"/>
            <w:gridSpan w:val="2"/>
            <w:vMerge/>
            <w:tcBorders>
              <w:top w:val="nil"/>
              <w:left w:val="nil"/>
              <w:bottom w:val="nil"/>
              <w:right w:val="nil"/>
            </w:tcBorders>
            <w:vAlign w:val="center"/>
            <w:hideMark/>
          </w:tcPr>
          <w:p w:rsidR="003971CB" w:rsidRPr="003971CB" w:rsidRDefault="003971CB" w:rsidP="003971CB">
            <w:pPr>
              <w:spacing w:after="0" w:line="240" w:lineRule="auto"/>
              <w:rPr>
                <w:rFonts w:ascii="MS Sans Serif" w:eastAsia="Times New Roman" w:hAnsi="MS Sans Serif" w:cs="Times New Roman"/>
                <w:color w:val="auto"/>
                <w:sz w:val="20"/>
                <w:szCs w:val="20"/>
              </w:rPr>
            </w:pPr>
          </w:p>
        </w:tc>
      </w:tr>
      <w:tr w:rsidR="003971CB" w:rsidRPr="003971CB" w:rsidTr="00FA2203">
        <w:trPr>
          <w:trHeight w:val="255"/>
        </w:trPr>
        <w:tc>
          <w:tcPr>
            <w:tcW w:w="994"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274"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641"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448"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585"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333"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550"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0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0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21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1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1176" w:type="dxa"/>
            <w:tcBorders>
              <w:top w:val="nil"/>
              <w:left w:val="nil"/>
              <w:bottom w:val="nil"/>
              <w:right w:val="nil"/>
            </w:tcBorders>
            <w:shd w:val="clear" w:color="auto" w:fill="auto"/>
            <w:noWrap/>
            <w:vAlign w:val="bottom"/>
            <w:hideMark/>
          </w:tcPr>
          <w:p w:rsidR="003971CB" w:rsidRPr="003971CB" w:rsidRDefault="003971CB" w:rsidP="003971CB">
            <w:pPr>
              <w:spacing w:after="0" w:line="240" w:lineRule="auto"/>
              <w:rPr>
                <w:rFonts w:ascii="Times New Roman" w:eastAsia="Times New Roman" w:hAnsi="Times New Roman" w:cs="Times New Roman"/>
                <w:color w:val="auto"/>
                <w:sz w:val="20"/>
                <w:szCs w:val="20"/>
              </w:rPr>
            </w:pPr>
          </w:p>
        </w:tc>
        <w:tc>
          <w:tcPr>
            <w:tcW w:w="3492" w:type="dxa"/>
            <w:gridSpan w:val="2"/>
            <w:vMerge/>
            <w:tcBorders>
              <w:top w:val="nil"/>
              <w:left w:val="nil"/>
              <w:bottom w:val="nil"/>
              <w:right w:val="nil"/>
            </w:tcBorders>
            <w:vAlign w:val="center"/>
            <w:hideMark/>
          </w:tcPr>
          <w:p w:rsidR="003971CB" w:rsidRPr="003971CB" w:rsidRDefault="003971CB" w:rsidP="003971CB">
            <w:pPr>
              <w:spacing w:after="0" w:line="240" w:lineRule="auto"/>
              <w:rPr>
                <w:rFonts w:ascii="MS Sans Serif" w:eastAsia="Times New Roman" w:hAnsi="MS Sans Serif" w:cs="Times New Roman"/>
                <w:color w:val="auto"/>
                <w:sz w:val="20"/>
                <w:szCs w:val="20"/>
              </w:rPr>
            </w:pPr>
          </w:p>
        </w:tc>
      </w:tr>
    </w:tbl>
    <w:p w:rsidR="009A5053" w:rsidRDefault="009A5053" w:rsidP="003971CB">
      <w:pPr>
        <w:spacing w:after="0" w:line="240" w:lineRule="auto"/>
        <w:rPr>
          <w:rFonts w:ascii="Times New Roman" w:eastAsia="Times New Roman" w:hAnsi="Times New Roman" w:cs="Times New Roman"/>
          <w:color w:val="auto"/>
          <w:sz w:val="20"/>
          <w:szCs w:val="20"/>
        </w:rPr>
        <w:sectPr w:rsidR="009A5053" w:rsidSect="003971CB">
          <w:headerReference w:type="default" r:id="rId119"/>
          <w:pgSz w:w="16840" w:h="11904" w:orient="landscape"/>
          <w:pgMar w:top="900" w:right="113" w:bottom="1332" w:left="0" w:header="720" w:footer="219" w:gutter="0"/>
          <w:cols w:space="720"/>
        </w:sectPr>
      </w:pPr>
    </w:p>
    <w:p w:rsidR="00691089" w:rsidRDefault="00691089">
      <w:pPr>
        <w:pStyle w:val="berschrift2"/>
        <w:spacing w:line="259" w:lineRule="auto"/>
        <w:ind w:left="-1095" w:firstLine="0"/>
        <w:rPr>
          <w:rFonts w:ascii="Arial" w:eastAsia="Arial" w:hAnsi="Arial" w:cs="Arial"/>
          <w:sz w:val="31"/>
        </w:rPr>
      </w:pPr>
    </w:p>
    <w:p w:rsidR="00E52E20" w:rsidRDefault="00E52E20" w:rsidP="00E52E20"/>
    <w:tbl>
      <w:tblPr>
        <w:tblW w:w="16520" w:type="dxa"/>
        <w:tblCellMar>
          <w:left w:w="70" w:type="dxa"/>
          <w:right w:w="70" w:type="dxa"/>
        </w:tblCellMar>
        <w:tblLook w:val="04A0" w:firstRow="1" w:lastRow="0" w:firstColumn="1" w:lastColumn="0" w:noHBand="0" w:noVBand="1"/>
      </w:tblPr>
      <w:tblGrid>
        <w:gridCol w:w="1200"/>
        <w:gridCol w:w="1200"/>
        <w:gridCol w:w="1200"/>
        <w:gridCol w:w="1200"/>
        <w:gridCol w:w="1200"/>
        <w:gridCol w:w="1200"/>
        <w:gridCol w:w="1060"/>
        <w:gridCol w:w="1060"/>
        <w:gridCol w:w="1200"/>
        <w:gridCol w:w="1200"/>
        <w:gridCol w:w="960"/>
        <w:gridCol w:w="960"/>
        <w:gridCol w:w="960"/>
        <w:gridCol w:w="960"/>
        <w:gridCol w:w="960"/>
      </w:tblGrid>
      <w:tr w:rsidR="00E52E20" w:rsidRPr="00E52E20" w:rsidTr="00E52E20">
        <w:trPr>
          <w:trHeight w:val="360"/>
        </w:trPr>
        <w:tc>
          <w:tcPr>
            <w:tcW w:w="2400" w:type="dxa"/>
            <w:gridSpan w:val="2"/>
            <w:tcBorders>
              <w:top w:val="nil"/>
              <w:left w:val="nil"/>
              <w:bottom w:val="nil"/>
              <w:right w:val="nil"/>
            </w:tcBorders>
            <w:shd w:val="clear" w:color="auto" w:fill="auto"/>
            <w:noWrap/>
            <w:vAlign w:val="bottom"/>
            <w:hideMark/>
          </w:tcPr>
          <w:p w:rsidR="00E52E20" w:rsidRPr="00E52E20" w:rsidRDefault="00E52E20" w:rsidP="00E52E20">
            <w:pPr>
              <w:spacing w:after="0" w:line="240" w:lineRule="auto"/>
              <w:rPr>
                <w:rFonts w:ascii="Frutiger LT 55 Roman" w:eastAsia="Times New Roman" w:hAnsi="Frutiger LT 55 Roman" w:cs="Times New Roman"/>
                <w:b/>
                <w:bCs/>
                <w:color w:val="auto"/>
                <w:sz w:val="24"/>
                <w:szCs w:val="24"/>
              </w:rPr>
            </w:pPr>
            <w:r w:rsidRPr="00E52E20">
              <w:rPr>
                <w:rFonts w:ascii="Frutiger LT 55 Roman" w:eastAsia="Times New Roman" w:hAnsi="Frutiger LT 55 Roman" w:cs="Times New Roman"/>
                <w:b/>
                <w:bCs/>
                <w:color w:val="auto"/>
                <w:sz w:val="24"/>
                <w:szCs w:val="24"/>
              </w:rPr>
              <w:t>Kirchgemeinde</w:t>
            </w:r>
          </w:p>
        </w:tc>
        <w:tc>
          <w:tcPr>
            <w:tcW w:w="8120" w:type="dxa"/>
            <w:gridSpan w:val="7"/>
            <w:tcBorders>
              <w:top w:val="nil"/>
              <w:left w:val="nil"/>
              <w:bottom w:val="single" w:sz="4" w:space="0" w:color="auto"/>
              <w:right w:val="nil"/>
            </w:tcBorders>
            <w:shd w:val="clear" w:color="auto" w:fill="auto"/>
            <w:noWrap/>
            <w:vAlign w:val="bottom"/>
            <w:hideMark/>
          </w:tcPr>
          <w:p w:rsidR="00E52E20" w:rsidRPr="00E52E20" w:rsidRDefault="00E52E20" w:rsidP="00E52E20">
            <w:pPr>
              <w:spacing w:after="0" w:line="240" w:lineRule="auto"/>
              <w:jc w:val="center"/>
              <w:rPr>
                <w:rFonts w:ascii="Arial" w:eastAsia="Times New Roman" w:hAnsi="Arial" w:cs="Arial"/>
                <w:color w:val="auto"/>
                <w:sz w:val="28"/>
                <w:szCs w:val="28"/>
              </w:rPr>
            </w:pPr>
            <w:r w:rsidRPr="00E52E20">
              <w:rPr>
                <w:rFonts w:ascii="Arial" w:eastAsia="Times New Roman" w:hAnsi="Arial" w:cs="Arial"/>
                <w:color w:val="auto"/>
                <w:sz w:val="28"/>
                <w:szCs w:val="28"/>
              </w:rPr>
              <w:t> </w:t>
            </w:r>
          </w:p>
        </w:tc>
        <w:tc>
          <w:tcPr>
            <w:tcW w:w="1200" w:type="dxa"/>
            <w:tcBorders>
              <w:top w:val="nil"/>
              <w:left w:val="nil"/>
              <w:bottom w:val="nil"/>
              <w:right w:val="nil"/>
            </w:tcBorders>
            <w:shd w:val="clear" w:color="auto" w:fill="auto"/>
            <w:noWrap/>
            <w:vAlign w:val="bottom"/>
            <w:hideMark/>
          </w:tcPr>
          <w:p w:rsidR="00E52E20" w:rsidRPr="00E52E20" w:rsidRDefault="00E52E20" w:rsidP="00E52E20">
            <w:pPr>
              <w:spacing w:after="0" w:line="240" w:lineRule="auto"/>
              <w:jc w:val="center"/>
              <w:rPr>
                <w:rFonts w:ascii="Arial" w:eastAsia="Times New Roman" w:hAnsi="Arial" w:cs="Arial"/>
                <w:color w:val="auto"/>
                <w:sz w:val="28"/>
                <w:szCs w:val="28"/>
              </w:rPr>
            </w:pPr>
          </w:p>
        </w:tc>
        <w:tc>
          <w:tcPr>
            <w:tcW w:w="960" w:type="dxa"/>
            <w:tcBorders>
              <w:top w:val="nil"/>
              <w:left w:val="nil"/>
              <w:bottom w:val="nil"/>
              <w:right w:val="nil"/>
            </w:tcBorders>
            <w:shd w:val="clear" w:color="auto" w:fill="auto"/>
            <w:noWrap/>
            <w:vAlign w:val="bottom"/>
            <w:hideMark/>
          </w:tcPr>
          <w:p w:rsidR="00E52E20" w:rsidRPr="00E52E20" w:rsidRDefault="00E52E20" w:rsidP="00E52E20">
            <w:pPr>
              <w:spacing w:after="0" w:line="240" w:lineRule="auto"/>
              <w:rPr>
                <w:rFonts w:ascii="Times New Roman" w:eastAsia="Times New Roman" w:hAnsi="Times New Roman" w:cs="Times New Roman"/>
                <w:color w:val="auto"/>
                <w:sz w:val="20"/>
                <w:szCs w:val="20"/>
              </w:rPr>
            </w:pPr>
          </w:p>
        </w:tc>
        <w:tc>
          <w:tcPr>
            <w:tcW w:w="960" w:type="dxa"/>
            <w:tcBorders>
              <w:top w:val="nil"/>
              <w:left w:val="nil"/>
              <w:bottom w:val="nil"/>
              <w:right w:val="nil"/>
            </w:tcBorders>
            <w:shd w:val="clear" w:color="auto" w:fill="auto"/>
            <w:noWrap/>
            <w:vAlign w:val="bottom"/>
            <w:hideMark/>
          </w:tcPr>
          <w:p w:rsidR="00E52E20" w:rsidRPr="00E52E20" w:rsidRDefault="00E52E20" w:rsidP="00E52E20">
            <w:pPr>
              <w:spacing w:after="0" w:line="240" w:lineRule="auto"/>
              <w:rPr>
                <w:rFonts w:ascii="Times New Roman" w:eastAsia="Times New Roman" w:hAnsi="Times New Roman" w:cs="Times New Roman"/>
                <w:color w:val="auto"/>
                <w:sz w:val="20"/>
                <w:szCs w:val="20"/>
              </w:rPr>
            </w:pPr>
          </w:p>
        </w:tc>
        <w:tc>
          <w:tcPr>
            <w:tcW w:w="960" w:type="dxa"/>
            <w:tcBorders>
              <w:top w:val="nil"/>
              <w:left w:val="nil"/>
              <w:bottom w:val="nil"/>
              <w:right w:val="nil"/>
            </w:tcBorders>
            <w:shd w:val="clear" w:color="auto" w:fill="auto"/>
            <w:noWrap/>
            <w:vAlign w:val="bottom"/>
            <w:hideMark/>
          </w:tcPr>
          <w:p w:rsidR="00E52E20" w:rsidRPr="00E52E20" w:rsidRDefault="00E52E20" w:rsidP="00E52E20">
            <w:pPr>
              <w:spacing w:after="0" w:line="240" w:lineRule="auto"/>
              <w:rPr>
                <w:rFonts w:ascii="Times New Roman" w:eastAsia="Times New Roman" w:hAnsi="Times New Roman" w:cs="Times New Roman"/>
                <w:color w:val="auto"/>
                <w:sz w:val="20"/>
                <w:szCs w:val="20"/>
              </w:rPr>
            </w:pPr>
          </w:p>
        </w:tc>
        <w:tc>
          <w:tcPr>
            <w:tcW w:w="960" w:type="dxa"/>
            <w:tcBorders>
              <w:top w:val="nil"/>
              <w:left w:val="nil"/>
              <w:bottom w:val="nil"/>
              <w:right w:val="nil"/>
            </w:tcBorders>
            <w:shd w:val="clear" w:color="auto" w:fill="auto"/>
            <w:noWrap/>
            <w:vAlign w:val="bottom"/>
            <w:hideMark/>
          </w:tcPr>
          <w:p w:rsidR="00E52E20" w:rsidRPr="00E52E20" w:rsidRDefault="00E52E20" w:rsidP="00E52E20">
            <w:pPr>
              <w:spacing w:after="0" w:line="240" w:lineRule="auto"/>
              <w:rPr>
                <w:rFonts w:ascii="Times New Roman" w:eastAsia="Times New Roman" w:hAnsi="Times New Roman" w:cs="Times New Roman"/>
                <w:color w:val="auto"/>
                <w:sz w:val="20"/>
                <w:szCs w:val="20"/>
              </w:rPr>
            </w:pPr>
          </w:p>
        </w:tc>
        <w:tc>
          <w:tcPr>
            <w:tcW w:w="960" w:type="dxa"/>
            <w:tcBorders>
              <w:top w:val="nil"/>
              <w:left w:val="nil"/>
              <w:bottom w:val="nil"/>
              <w:right w:val="nil"/>
            </w:tcBorders>
            <w:shd w:val="clear" w:color="auto" w:fill="auto"/>
            <w:noWrap/>
            <w:vAlign w:val="bottom"/>
            <w:hideMark/>
          </w:tcPr>
          <w:p w:rsidR="00E52E20" w:rsidRPr="00E52E20" w:rsidRDefault="00E52E20" w:rsidP="00E52E20">
            <w:pPr>
              <w:spacing w:after="0" w:line="240" w:lineRule="auto"/>
              <w:rPr>
                <w:rFonts w:ascii="Times New Roman" w:eastAsia="Times New Roman" w:hAnsi="Times New Roman" w:cs="Times New Roman"/>
                <w:color w:val="auto"/>
                <w:sz w:val="20"/>
                <w:szCs w:val="20"/>
              </w:rPr>
            </w:pPr>
          </w:p>
        </w:tc>
      </w:tr>
      <w:tr w:rsidR="00E52E20" w:rsidRPr="00E52E20" w:rsidTr="00E52E20">
        <w:trPr>
          <w:trHeight w:val="645"/>
        </w:trPr>
        <w:tc>
          <w:tcPr>
            <w:tcW w:w="16520" w:type="dxa"/>
            <w:gridSpan w:val="15"/>
            <w:tcBorders>
              <w:top w:val="nil"/>
              <w:left w:val="nil"/>
              <w:bottom w:val="single" w:sz="4" w:space="0" w:color="auto"/>
              <w:right w:val="nil"/>
            </w:tcBorders>
            <w:shd w:val="clear" w:color="auto" w:fill="auto"/>
            <w:noWrap/>
            <w:vAlign w:val="center"/>
            <w:hideMark/>
          </w:tcPr>
          <w:p w:rsidR="00E52E20" w:rsidRPr="00E52E20" w:rsidRDefault="00E52E20" w:rsidP="00E52E20">
            <w:pPr>
              <w:spacing w:after="0" w:line="240" w:lineRule="auto"/>
              <w:jc w:val="center"/>
              <w:rPr>
                <w:rFonts w:ascii="Arial" w:eastAsia="Times New Roman" w:hAnsi="Arial" w:cs="Arial"/>
                <w:b/>
                <w:bCs/>
                <w:color w:val="auto"/>
                <w:sz w:val="28"/>
                <w:szCs w:val="28"/>
              </w:rPr>
            </w:pPr>
            <w:r w:rsidRPr="00E52E20">
              <w:rPr>
                <w:rFonts w:ascii="Arial" w:eastAsia="Times New Roman" w:hAnsi="Arial" w:cs="Arial"/>
                <w:b/>
                <w:bCs/>
                <w:color w:val="auto"/>
                <w:sz w:val="28"/>
                <w:szCs w:val="28"/>
              </w:rPr>
              <w:t>Liegenschaften des Finanzvermögens  –  Vorlage leer</w:t>
            </w:r>
          </w:p>
        </w:tc>
      </w:tr>
      <w:tr w:rsidR="00E52E20" w:rsidRPr="00E52E20" w:rsidTr="00E52E20">
        <w:trPr>
          <w:trHeight w:val="300"/>
        </w:trPr>
        <w:tc>
          <w:tcPr>
            <w:tcW w:w="1200" w:type="dxa"/>
            <w:vMerge w:val="restart"/>
            <w:tcBorders>
              <w:top w:val="nil"/>
              <w:left w:val="single" w:sz="4" w:space="0" w:color="auto"/>
              <w:bottom w:val="single" w:sz="4" w:space="0" w:color="000000"/>
              <w:right w:val="single" w:sz="4" w:space="0" w:color="auto"/>
            </w:tcBorders>
            <w:shd w:val="clear" w:color="auto" w:fill="auto"/>
            <w:vAlign w:val="center"/>
            <w:hideMark/>
          </w:tcPr>
          <w:p w:rsidR="00E52E20" w:rsidRPr="00E52E20" w:rsidRDefault="00E52E20" w:rsidP="00E52E20">
            <w:pPr>
              <w:spacing w:after="0" w:line="240" w:lineRule="auto"/>
              <w:jc w:val="center"/>
              <w:rPr>
                <w:rFonts w:ascii="Arial" w:eastAsia="Times New Roman" w:hAnsi="Arial" w:cs="Arial"/>
                <w:color w:val="auto"/>
                <w:sz w:val="18"/>
                <w:szCs w:val="18"/>
              </w:rPr>
            </w:pPr>
            <w:r w:rsidRPr="00E52E20">
              <w:rPr>
                <w:rFonts w:ascii="Arial" w:eastAsia="Times New Roman" w:hAnsi="Arial" w:cs="Arial"/>
                <w:color w:val="auto"/>
                <w:sz w:val="18"/>
                <w:szCs w:val="18"/>
              </w:rPr>
              <w:t>Objekt</w:t>
            </w:r>
          </w:p>
        </w:tc>
        <w:tc>
          <w:tcPr>
            <w:tcW w:w="1200" w:type="dxa"/>
            <w:vMerge w:val="restart"/>
            <w:tcBorders>
              <w:top w:val="nil"/>
              <w:left w:val="single" w:sz="4" w:space="0" w:color="auto"/>
              <w:bottom w:val="single" w:sz="4" w:space="0" w:color="000000"/>
              <w:right w:val="single" w:sz="4" w:space="0" w:color="auto"/>
            </w:tcBorders>
            <w:shd w:val="clear" w:color="auto" w:fill="auto"/>
            <w:vAlign w:val="center"/>
            <w:hideMark/>
          </w:tcPr>
          <w:p w:rsidR="00E52E20" w:rsidRPr="00E52E20" w:rsidRDefault="00E52E20" w:rsidP="00E52E20">
            <w:pPr>
              <w:spacing w:after="0" w:line="240" w:lineRule="auto"/>
              <w:jc w:val="center"/>
              <w:rPr>
                <w:rFonts w:ascii="Arial" w:eastAsia="Times New Roman" w:hAnsi="Arial" w:cs="Arial"/>
                <w:color w:val="auto"/>
                <w:sz w:val="18"/>
                <w:szCs w:val="18"/>
              </w:rPr>
            </w:pPr>
            <w:r w:rsidRPr="00E52E20">
              <w:rPr>
                <w:rFonts w:ascii="Arial" w:eastAsia="Times New Roman" w:hAnsi="Arial" w:cs="Arial"/>
                <w:color w:val="auto"/>
                <w:sz w:val="18"/>
                <w:szCs w:val="18"/>
              </w:rPr>
              <w:t>Ortslage</w:t>
            </w:r>
          </w:p>
        </w:tc>
        <w:tc>
          <w:tcPr>
            <w:tcW w:w="1200" w:type="dxa"/>
            <w:vMerge w:val="restart"/>
            <w:tcBorders>
              <w:top w:val="nil"/>
              <w:left w:val="single" w:sz="4" w:space="0" w:color="auto"/>
              <w:bottom w:val="single" w:sz="4" w:space="0" w:color="000000"/>
              <w:right w:val="single" w:sz="4" w:space="0" w:color="auto"/>
            </w:tcBorders>
            <w:shd w:val="clear" w:color="auto" w:fill="auto"/>
            <w:vAlign w:val="center"/>
            <w:hideMark/>
          </w:tcPr>
          <w:p w:rsidR="00E52E20" w:rsidRPr="00E52E20" w:rsidRDefault="00E52E20" w:rsidP="00E52E20">
            <w:pPr>
              <w:spacing w:after="0" w:line="240" w:lineRule="auto"/>
              <w:jc w:val="center"/>
              <w:rPr>
                <w:rFonts w:ascii="Arial" w:eastAsia="Times New Roman" w:hAnsi="Arial" w:cs="Arial"/>
                <w:color w:val="auto"/>
                <w:sz w:val="18"/>
                <w:szCs w:val="18"/>
              </w:rPr>
            </w:pPr>
            <w:r w:rsidRPr="00E52E20">
              <w:rPr>
                <w:rFonts w:ascii="Arial" w:eastAsia="Times New Roman" w:hAnsi="Arial" w:cs="Arial"/>
                <w:color w:val="auto"/>
                <w:sz w:val="18"/>
                <w:szCs w:val="18"/>
              </w:rPr>
              <w:t>Zone</w:t>
            </w:r>
          </w:p>
        </w:tc>
        <w:tc>
          <w:tcPr>
            <w:tcW w:w="1200" w:type="dxa"/>
            <w:vMerge w:val="restart"/>
            <w:tcBorders>
              <w:top w:val="nil"/>
              <w:left w:val="single" w:sz="4" w:space="0" w:color="auto"/>
              <w:bottom w:val="single" w:sz="4" w:space="0" w:color="000000"/>
              <w:right w:val="single" w:sz="4" w:space="0" w:color="auto"/>
            </w:tcBorders>
            <w:shd w:val="clear" w:color="auto" w:fill="auto"/>
            <w:vAlign w:val="center"/>
            <w:hideMark/>
          </w:tcPr>
          <w:p w:rsidR="00E52E20" w:rsidRPr="00E52E20" w:rsidRDefault="00E52E20" w:rsidP="00E52E20">
            <w:pPr>
              <w:spacing w:after="0" w:line="240" w:lineRule="auto"/>
              <w:jc w:val="center"/>
              <w:rPr>
                <w:rFonts w:ascii="Arial" w:eastAsia="Times New Roman" w:hAnsi="Arial" w:cs="Arial"/>
                <w:color w:val="auto"/>
                <w:sz w:val="18"/>
                <w:szCs w:val="18"/>
              </w:rPr>
            </w:pPr>
            <w:r w:rsidRPr="00E52E20">
              <w:rPr>
                <w:rFonts w:ascii="Arial" w:eastAsia="Times New Roman" w:hAnsi="Arial" w:cs="Arial"/>
                <w:color w:val="auto"/>
                <w:sz w:val="18"/>
                <w:szCs w:val="18"/>
              </w:rPr>
              <w:t>Parzelle Nr.</w:t>
            </w:r>
          </w:p>
        </w:tc>
        <w:tc>
          <w:tcPr>
            <w:tcW w:w="1200" w:type="dxa"/>
            <w:vMerge w:val="restart"/>
            <w:tcBorders>
              <w:top w:val="nil"/>
              <w:left w:val="single" w:sz="4" w:space="0" w:color="auto"/>
              <w:bottom w:val="single" w:sz="4" w:space="0" w:color="000000"/>
              <w:right w:val="single" w:sz="4" w:space="0" w:color="auto"/>
            </w:tcBorders>
            <w:shd w:val="clear" w:color="auto" w:fill="auto"/>
            <w:vAlign w:val="center"/>
            <w:hideMark/>
          </w:tcPr>
          <w:p w:rsidR="00E52E20" w:rsidRPr="00E52E20" w:rsidRDefault="00E52E20" w:rsidP="00E52E20">
            <w:pPr>
              <w:spacing w:after="0" w:line="240" w:lineRule="auto"/>
              <w:jc w:val="center"/>
              <w:rPr>
                <w:rFonts w:ascii="Arial" w:eastAsia="Times New Roman" w:hAnsi="Arial" w:cs="Arial"/>
                <w:color w:val="auto"/>
                <w:sz w:val="18"/>
                <w:szCs w:val="18"/>
              </w:rPr>
            </w:pPr>
            <w:r w:rsidRPr="00E52E20">
              <w:rPr>
                <w:rFonts w:ascii="Arial" w:eastAsia="Times New Roman" w:hAnsi="Arial" w:cs="Arial"/>
                <w:color w:val="auto"/>
                <w:sz w:val="18"/>
                <w:szCs w:val="18"/>
              </w:rPr>
              <w:t>Gebäude Nr.</w:t>
            </w:r>
          </w:p>
        </w:tc>
        <w:tc>
          <w:tcPr>
            <w:tcW w:w="1200" w:type="dxa"/>
            <w:vMerge w:val="restart"/>
            <w:tcBorders>
              <w:top w:val="nil"/>
              <w:left w:val="single" w:sz="4" w:space="0" w:color="auto"/>
              <w:bottom w:val="single" w:sz="4" w:space="0" w:color="000000"/>
              <w:right w:val="single" w:sz="4" w:space="0" w:color="auto"/>
            </w:tcBorders>
            <w:shd w:val="clear" w:color="auto" w:fill="auto"/>
            <w:vAlign w:val="center"/>
            <w:hideMark/>
          </w:tcPr>
          <w:p w:rsidR="00E52E20" w:rsidRPr="00E52E20" w:rsidRDefault="00E52E20" w:rsidP="00E52E20">
            <w:pPr>
              <w:spacing w:after="0" w:line="240" w:lineRule="auto"/>
              <w:jc w:val="center"/>
              <w:rPr>
                <w:rFonts w:ascii="Arial" w:eastAsia="Times New Roman" w:hAnsi="Arial" w:cs="Arial"/>
                <w:color w:val="auto"/>
                <w:sz w:val="18"/>
                <w:szCs w:val="18"/>
              </w:rPr>
            </w:pPr>
            <w:r w:rsidRPr="00E52E20">
              <w:rPr>
                <w:rFonts w:ascii="Arial" w:eastAsia="Times New Roman" w:hAnsi="Arial" w:cs="Arial"/>
                <w:color w:val="auto"/>
                <w:sz w:val="18"/>
                <w:szCs w:val="18"/>
              </w:rPr>
              <w:t>Fläche in m2 Ende Jahr</w:t>
            </w:r>
          </w:p>
        </w:tc>
        <w:tc>
          <w:tcPr>
            <w:tcW w:w="2120" w:type="dxa"/>
            <w:gridSpan w:val="2"/>
            <w:tcBorders>
              <w:top w:val="single" w:sz="4" w:space="0" w:color="auto"/>
              <w:left w:val="nil"/>
              <w:bottom w:val="nil"/>
              <w:right w:val="nil"/>
            </w:tcBorders>
            <w:shd w:val="clear" w:color="auto" w:fill="auto"/>
            <w:vAlign w:val="center"/>
            <w:hideMark/>
          </w:tcPr>
          <w:p w:rsidR="00E52E20" w:rsidRPr="00E52E20" w:rsidRDefault="00E52E20" w:rsidP="00E52E20">
            <w:pPr>
              <w:spacing w:after="0" w:line="240" w:lineRule="auto"/>
              <w:jc w:val="center"/>
              <w:rPr>
                <w:rFonts w:ascii="Arial" w:eastAsia="Times New Roman" w:hAnsi="Arial" w:cs="Arial"/>
                <w:color w:val="auto"/>
                <w:sz w:val="18"/>
                <w:szCs w:val="18"/>
              </w:rPr>
            </w:pPr>
            <w:r w:rsidRPr="00E52E20">
              <w:rPr>
                <w:rFonts w:ascii="Arial" w:eastAsia="Times New Roman" w:hAnsi="Arial" w:cs="Arial"/>
                <w:color w:val="auto"/>
                <w:sz w:val="18"/>
                <w:szCs w:val="18"/>
              </w:rPr>
              <w:t>Erwerb/Erstellung</w:t>
            </w:r>
          </w:p>
        </w:tc>
        <w:tc>
          <w:tcPr>
            <w:tcW w:w="1200" w:type="dxa"/>
            <w:vMerge w:val="restart"/>
            <w:tcBorders>
              <w:top w:val="nil"/>
              <w:left w:val="single" w:sz="4" w:space="0" w:color="auto"/>
              <w:bottom w:val="single" w:sz="4" w:space="0" w:color="000000"/>
              <w:right w:val="single" w:sz="4" w:space="0" w:color="auto"/>
            </w:tcBorders>
            <w:shd w:val="clear" w:color="auto" w:fill="auto"/>
            <w:vAlign w:val="center"/>
            <w:hideMark/>
          </w:tcPr>
          <w:p w:rsidR="00E52E20" w:rsidRPr="00E52E20" w:rsidRDefault="00E52E20" w:rsidP="00E52E20">
            <w:pPr>
              <w:spacing w:after="0" w:line="240" w:lineRule="auto"/>
              <w:jc w:val="center"/>
              <w:rPr>
                <w:rFonts w:ascii="Arial" w:eastAsia="Times New Roman" w:hAnsi="Arial" w:cs="Arial"/>
                <w:color w:val="auto"/>
                <w:sz w:val="18"/>
                <w:szCs w:val="18"/>
              </w:rPr>
            </w:pPr>
            <w:r w:rsidRPr="00E52E20">
              <w:rPr>
                <w:rFonts w:ascii="Arial" w:eastAsia="Times New Roman" w:hAnsi="Arial" w:cs="Arial"/>
                <w:color w:val="auto"/>
                <w:sz w:val="18"/>
                <w:szCs w:val="18"/>
              </w:rPr>
              <w:t>Namen der Mieter/ Pächter</w:t>
            </w:r>
          </w:p>
        </w:tc>
        <w:tc>
          <w:tcPr>
            <w:tcW w:w="1200" w:type="dxa"/>
            <w:vMerge w:val="restart"/>
            <w:tcBorders>
              <w:top w:val="nil"/>
              <w:left w:val="single" w:sz="4" w:space="0" w:color="auto"/>
              <w:bottom w:val="single" w:sz="4" w:space="0" w:color="000000"/>
              <w:right w:val="single" w:sz="4" w:space="0" w:color="auto"/>
            </w:tcBorders>
            <w:shd w:val="clear" w:color="auto" w:fill="auto"/>
            <w:vAlign w:val="center"/>
            <w:hideMark/>
          </w:tcPr>
          <w:p w:rsidR="00E52E20" w:rsidRPr="00E52E20" w:rsidRDefault="00E52E20" w:rsidP="00E52E20">
            <w:pPr>
              <w:spacing w:after="0" w:line="240" w:lineRule="auto"/>
              <w:jc w:val="center"/>
              <w:rPr>
                <w:rFonts w:ascii="Arial" w:eastAsia="Times New Roman" w:hAnsi="Arial" w:cs="Arial"/>
                <w:color w:val="auto"/>
                <w:sz w:val="18"/>
                <w:szCs w:val="18"/>
              </w:rPr>
            </w:pPr>
            <w:r w:rsidRPr="00E52E20">
              <w:rPr>
                <w:rFonts w:ascii="Arial" w:eastAsia="Times New Roman" w:hAnsi="Arial" w:cs="Arial"/>
                <w:color w:val="auto"/>
                <w:sz w:val="18"/>
                <w:szCs w:val="18"/>
              </w:rPr>
              <w:t>Jahreszins Fr.</w:t>
            </w:r>
          </w:p>
        </w:tc>
        <w:tc>
          <w:tcPr>
            <w:tcW w:w="4800" w:type="dxa"/>
            <w:gridSpan w:val="5"/>
            <w:tcBorders>
              <w:top w:val="single" w:sz="4" w:space="0" w:color="auto"/>
              <w:left w:val="nil"/>
              <w:bottom w:val="nil"/>
              <w:right w:val="single" w:sz="4" w:space="0" w:color="000000"/>
            </w:tcBorders>
            <w:shd w:val="clear" w:color="auto" w:fill="auto"/>
            <w:vAlign w:val="center"/>
            <w:hideMark/>
          </w:tcPr>
          <w:p w:rsidR="00E52E20" w:rsidRPr="00E52E20" w:rsidRDefault="00E52E20" w:rsidP="00E52E20">
            <w:pPr>
              <w:spacing w:after="0" w:line="240" w:lineRule="auto"/>
              <w:jc w:val="center"/>
              <w:rPr>
                <w:rFonts w:ascii="Arial" w:eastAsia="Times New Roman" w:hAnsi="Arial" w:cs="Arial"/>
                <w:color w:val="auto"/>
                <w:sz w:val="18"/>
                <w:szCs w:val="18"/>
              </w:rPr>
            </w:pPr>
            <w:r w:rsidRPr="00E52E20">
              <w:rPr>
                <w:rFonts w:ascii="Arial" w:eastAsia="Times New Roman" w:hAnsi="Arial" w:cs="Arial"/>
                <w:color w:val="auto"/>
                <w:sz w:val="18"/>
                <w:szCs w:val="18"/>
              </w:rPr>
              <w:t>Bilanzwerte und Mutationen in Franken</w:t>
            </w:r>
          </w:p>
        </w:tc>
      </w:tr>
      <w:tr w:rsidR="00E52E20" w:rsidRPr="00E52E20" w:rsidTr="00E52E20">
        <w:trPr>
          <w:trHeight w:val="450"/>
        </w:trPr>
        <w:tc>
          <w:tcPr>
            <w:tcW w:w="1200" w:type="dxa"/>
            <w:vMerge/>
            <w:tcBorders>
              <w:top w:val="nil"/>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c>
          <w:tcPr>
            <w:tcW w:w="1200" w:type="dxa"/>
            <w:vMerge/>
            <w:tcBorders>
              <w:top w:val="nil"/>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c>
          <w:tcPr>
            <w:tcW w:w="1200" w:type="dxa"/>
            <w:vMerge/>
            <w:tcBorders>
              <w:top w:val="nil"/>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c>
          <w:tcPr>
            <w:tcW w:w="1200" w:type="dxa"/>
            <w:vMerge/>
            <w:tcBorders>
              <w:top w:val="nil"/>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c>
          <w:tcPr>
            <w:tcW w:w="1200" w:type="dxa"/>
            <w:vMerge/>
            <w:tcBorders>
              <w:top w:val="nil"/>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c>
          <w:tcPr>
            <w:tcW w:w="1200" w:type="dxa"/>
            <w:vMerge/>
            <w:tcBorders>
              <w:top w:val="nil"/>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c>
          <w:tcPr>
            <w:tcW w:w="10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52E20" w:rsidRPr="00E52E20" w:rsidRDefault="00E52E20" w:rsidP="00E52E20">
            <w:pPr>
              <w:spacing w:after="0" w:line="240" w:lineRule="auto"/>
              <w:jc w:val="center"/>
              <w:rPr>
                <w:rFonts w:ascii="Arial" w:eastAsia="Times New Roman" w:hAnsi="Arial" w:cs="Arial"/>
                <w:color w:val="auto"/>
                <w:sz w:val="18"/>
                <w:szCs w:val="18"/>
              </w:rPr>
            </w:pPr>
            <w:r w:rsidRPr="00E52E20">
              <w:rPr>
                <w:rFonts w:ascii="Arial" w:eastAsia="Times New Roman" w:hAnsi="Arial" w:cs="Arial"/>
                <w:color w:val="auto"/>
                <w:sz w:val="18"/>
                <w:szCs w:val="18"/>
              </w:rPr>
              <w:t>Jahr</w:t>
            </w:r>
          </w:p>
        </w:tc>
        <w:tc>
          <w:tcPr>
            <w:tcW w:w="10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52E20" w:rsidRPr="00E52E20" w:rsidRDefault="00E52E20" w:rsidP="00E52E20">
            <w:pPr>
              <w:spacing w:after="0" w:line="240" w:lineRule="auto"/>
              <w:jc w:val="center"/>
              <w:rPr>
                <w:rFonts w:ascii="Arial" w:eastAsia="Times New Roman" w:hAnsi="Arial" w:cs="Arial"/>
                <w:color w:val="auto"/>
                <w:sz w:val="18"/>
                <w:szCs w:val="18"/>
              </w:rPr>
            </w:pPr>
            <w:r w:rsidRPr="00E52E20">
              <w:rPr>
                <w:rFonts w:ascii="Arial" w:eastAsia="Times New Roman" w:hAnsi="Arial" w:cs="Arial"/>
                <w:color w:val="auto"/>
                <w:sz w:val="18"/>
                <w:szCs w:val="18"/>
              </w:rPr>
              <w:t>Preis</w:t>
            </w:r>
          </w:p>
        </w:tc>
        <w:tc>
          <w:tcPr>
            <w:tcW w:w="1200" w:type="dxa"/>
            <w:vMerge/>
            <w:tcBorders>
              <w:top w:val="nil"/>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c>
          <w:tcPr>
            <w:tcW w:w="1200" w:type="dxa"/>
            <w:vMerge/>
            <w:tcBorders>
              <w:top w:val="nil"/>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52E20" w:rsidRPr="00E52E20" w:rsidRDefault="00E52E20" w:rsidP="00E52E20">
            <w:pPr>
              <w:spacing w:after="0" w:line="240" w:lineRule="auto"/>
              <w:jc w:val="center"/>
              <w:rPr>
                <w:rFonts w:ascii="Arial" w:eastAsia="Times New Roman" w:hAnsi="Arial" w:cs="Arial"/>
                <w:color w:val="auto"/>
                <w:sz w:val="18"/>
                <w:szCs w:val="18"/>
              </w:rPr>
            </w:pPr>
            <w:r w:rsidRPr="00E52E20">
              <w:rPr>
                <w:rFonts w:ascii="Arial" w:eastAsia="Times New Roman" w:hAnsi="Arial" w:cs="Arial"/>
                <w:color w:val="auto"/>
                <w:sz w:val="18"/>
                <w:szCs w:val="18"/>
              </w:rPr>
              <w:t>Anfangs Jahr</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52E20" w:rsidRPr="00E52E20" w:rsidRDefault="00E52E20" w:rsidP="00E52E20">
            <w:pPr>
              <w:spacing w:after="0" w:line="240" w:lineRule="auto"/>
              <w:jc w:val="center"/>
              <w:rPr>
                <w:rFonts w:ascii="Arial" w:eastAsia="Times New Roman" w:hAnsi="Arial" w:cs="Arial"/>
                <w:color w:val="auto"/>
                <w:sz w:val="18"/>
                <w:szCs w:val="18"/>
              </w:rPr>
            </w:pPr>
            <w:r w:rsidRPr="00E52E20">
              <w:rPr>
                <w:rFonts w:ascii="Arial" w:eastAsia="Times New Roman" w:hAnsi="Arial" w:cs="Arial"/>
                <w:color w:val="auto"/>
                <w:sz w:val="18"/>
                <w:szCs w:val="18"/>
              </w:rPr>
              <w:t>Zuwachs</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52E20" w:rsidRPr="00E52E20" w:rsidRDefault="00E52E20" w:rsidP="00E52E20">
            <w:pPr>
              <w:spacing w:after="0" w:line="240" w:lineRule="auto"/>
              <w:jc w:val="center"/>
              <w:rPr>
                <w:rFonts w:ascii="Arial" w:eastAsia="Times New Roman" w:hAnsi="Arial" w:cs="Arial"/>
                <w:color w:val="auto"/>
                <w:sz w:val="18"/>
                <w:szCs w:val="18"/>
              </w:rPr>
            </w:pPr>
            <w:r w:rsidRPr="00E52E20">
              <w:rPr>
                <w:rFonts w:ascii="Arial" w:eastAsia="Times New Roman" w:hAnsi="Arial" w:cs="Arial"/>
                <w:color w:val="auto"/>
                <w:sz w:val="18"/>
                <w:szCs w:val="18"/>
              </w:rPr>
              <w:t>Abgang</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52E20" w:rsidRPr="00E52E20" w:rsidRDefault="00E52E20" w:rsidP="00E52E20">
            <w:pPr>
              <w:spacing w:after="0" w:line="240" w:lineRule="auto"/>
              <w:jc w:val="center"/>
              <w:rPr>
                <w:rFonts w:ascii="Arial" w:eastAsia="Times New Roman" w:hAnsi="Arial" w:cs="Arial"/>
                <w:color w:val="auto"/>
                <w:sz w:val="18"/>
                <w:szCs w:val="18"/>
              </w:rPr>
            </w:pPr>
            <w:proofErr w:type="spellStart"/>
            <w:r w:rsidRPr="00E52E20">
              <w:rPr>
                <w:rFonts w:ascii="Arial" w:eastAsia="Times New Roman" w:hAnsi="Arial" w:cs="Arial"/>
                <w:color w:val="auto"/>
                <w:sz w:val="18"/>
                <w:szCs w:val="18"/>
              </w:rPr>
              <w:t>Abschrei</w:t>
            </w:r>
            <w:proofErr w:type="spellEnd"/>
            <w:r w:rsidRPr="00E52E20">
              <w:rPr>
                <w:rFonts w:ascii="Arial" w:eastAsia="Times New Roman" w:hAnsi="Arial" w:cs="Arial"/>
                <w:color w:val="auto"/>
                <w:sz w:val="18"/>
                <w:szCs w:val="18"/>
              </w:rPr>
              <w:t>-bungen</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52E20" w:rsidRPr="00E52E20" w:rsidRDefault="00E52E20" w:rsidP="00E52E20">
            <w:pPr>
              <w:spacing w:after="0" w:line="240" w:lineRule="auto"/>
              <w:jc w:val="center"/>
              <w:rPr>
                <w:rFonts w:ascii="Arial" w:eastAsia="Times New Roman" w:hAnsi="Arial" w:cs="Arial"/>
                <w:color w:val="auto"/>
                <w:sz w:val="18"/>
                <w:szCs w:val="18"/>
              </w:rPr>
            </w:pPr>
            <w:r w:rsidRPr="00E52E20">
              <w:rPr>
                <w:rFonts w:ascii="Arial" w:eastAsia="Times New Roman" w:hAnsi="Arial" w:cs="Arial"/>
                <w:color w:val="auto"/>
                <w:sz w:val="18"/>
                <w:szCs w:val="18"/>
              </w:rPr>
              <w:t>Ende Jahr</w:t>
            </w:r>
          </w:p>
        </w:tc>
      </w:tr>
      <w:tr w:rsidR="00E52E20" w:rsidRPr="00E52E20" w:rsidTr="00E52E20">
        <w:trPr>
          <w:trHeight w:val="450"/>
        </w:trPr>
        <w:tc>
          <w:tcPr>
            <w:tcW w:w="1200" w:type="dxa"/>
            <w:vMerge/>
            <w:tcBorders>
              <w:top w:val="nil"/>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c>
          <w:tcPr>
            <w:tcW w:w="1200" w:type="dxa"/>
            <w:vMerge/>
            <w:tcBorders>
              <w:top w:val="nil"/>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c>
          <w:tcPr>
            <w:tcW w:w="1200" w:type="dxa"/>
            <w:vMerge/>
            <w:tcBorders>
              <w:top w:val="nil"/>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c>
          <w:tcPr>
            <w:tcW w:w="1200" w:type="dxa"/>
            <w:vMerge/>
            <w:tcBorders>
              <w:top w:val="nil"/>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c>
          <w:tcPr>
            <w:tcW w:w="1200" w:type="dxa"/>
            <w:vMerge/>
            <w:tcBorders>
              <w:top w:val="nil"/>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c>
          <w:tcPr>
            <w:tcW w:w="1200" w:type="dxa"/>
            <w:vMerge/>
            <w:tcBorders>
              <w:top w:val="nil"/>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c>
          <w:tcPr>
            <w:tcW w:w="1200" w:type="dxa"/>
            <w:vMerge/>
            <w:tcBorders>
              <w:top w:val="nil"/>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c>
          <w:tcPr>
            <w:tcW w:w="1200" w:type="dxa"/>
            <w:vMerge/>
            <w:tcBorders>
              <w:top w:val="nil"/>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E52E20" w:rsidRPr="00E52E20" w:rsidRDefault="00E52E20" w:rsidP="00E52E20">
            <w:pPr>
              <w:spacing w:after="0" w:line="240" w:lineRule="auto"/>
              <w:rPr>
                <w:rFonts w:ascii="Arial" w:eastAsia="Times New Roman" w:hAnsi="Arial" w:cs="Arial"/>
                <w:color w:val="auto"/>
                <w:sz w:val="18"/>
                <w:szCs w:val="18"/>
              </w:rPr>
            </w:pPr>
          </w:p>
        </w:tc>
      </w:tr>
      <w:tr w:rsidR="00E52E20" w:rsidRPr="00E52E20" w:rsidTr="00E52E2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060" w:type="dxa"/>
            <w:tcBorders>
              <w:top w:val="nil"/>
              <w:left w:val="nil"/>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060" w:type="dxa"/>
            <w:tcBorders>
              <w:top w:val="nil"/>
              <w:left w:val="single" w:sz="4" w:space="0" w:color="auto"/>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960" w:type="dxa"/>
            <w:tcBorders>
              <w:top w:val="nil"/>
              <w:left w:val="nil"/>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r>
      <w:tr w:rsidR="00E52E20" w:rsidRPr="00E52E20" w:rsidTr="00E52E2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060" w:type="dxa"/>
            <w:tcBorders>
              <w:top w:val="nil"/>
              <w:left w:val="nil"/>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060" w:type="dxa"/>
            <w:tcBorders>
              <w:top w:val="nil"/>
              <w:left w:val="single" w:sz="4" w:space="0" w:color="auto"/>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960" w:type="dxa"/>
            <w:tcBorders>
              <w:top w:val="nil"/>
              <w:left w:val="nil"/>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r>
      <w:tr w:rsidR="00E52E20" w:rsidRPr="00E52E20" w:rsidTr="00E52E2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060" w:type="dxa"/>
            <w:tcBorders>
              <w:top w:val="nil"/>
              <w:left w:val="nil"/>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060" w:type="dxa"/>
            <w:tcBorders>
              <w:top w:val="nil"/>
              <w:left w:val="single" w:sz="4" w:space="0" w:color="auto"/>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960" w:type="dxa"/>
            <w:tcBorders>
              <w:top w:val="nil"/>
              <w:left w:val="nil"/>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r>
      <w:tr w:rsidR="00E52E20" w:rsidRPr="00E52E20" w:rsidTr="00E52E20">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060" w:type="dxa"/>
            <w:tcBorders>
              <w:top w:val="nil"/>
              <w:left w:val="nil"/>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060" w:type="dxa"/>
            <w:tcBorders>
              <w:top w:val="nil"/>
              <w:left w:val="single" w:sz="4" w:space="0" w:color="auto"/>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960" w:type="dxa"/>
            <w:tcBorders>
              <w:top w:val="nil"/>
              <w:left w:val="nil"/>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r>
      <w:tr w:rsidR="00E52E20" w:rsidRPr="00E52E20" w:rsidTr="00E52E20">
        <w:trPr>
          <w:trHeight w:val="450"/>
        </w:trPr>
        <w:tc>
          <w:tcPr>
            <w:tcW w:w="120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T o t a l</w:t>
            </w:r>
          </w:p>
        </w:tc>
        <w:tc>
          <w:tcPr>
            <w:tcW w:w="1200" w:type="dxa"/>
            <w:tcBorders>
              <w:top w:val="single" w:sz="8" w:space="0" w:color="auto"/>
              <w:left w:val="nil"/>
              <w:bottom w:val="single" w:sz="8"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single" w:sz="8" w:space="0" w:color="auto"/>
              <w:left w:val="nil"/>
              <w:bottom w:val="single" w:sz="8"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single" w:sz="8" w:space="0" w:color="auto"/>
              <w:left w:val="nil"/>
              <w:bottom w:val="single" w:sz="8"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single" w:sz="8" w:space="0" w:color="auto"/>
              <w:left w:val="nil"/>
              <w:bottom w:val="single" w:sz="8"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single" w:sz="8" w:space="0" w:color="auto"/>
              <w:left w:val="nil"/>
              <w:bottom w:val="single" w:sz="8" w:space="0" w:color="auto"/>
              <w:right w:val="single" w:sz="4" w:space="0" w:color="auto"/>
            </w:tcBorders>
            <w:shd w:val="clear" w:color="auto" w:fill="auto"/>
            <w:noWrap/>
            <w:vAlign w:val="bottom"/>
            <w:hideMark/>
          </w:tcPr>
          <w:p w:rsidR="00E52E20" w:rsidRPr="00E52E20" w:rsidRDefault="00E52E20" w:rsidP="00E52E20">
            <w:pPr>
              <w:spacing w:after="0" w:line="240" w:lineRule="auto"/>
              <w:jc w:val="right"/>
              <w:rPr>
                <w:rFonts w:ascii="Arial" w:eastAsia="Times New Roman" w:hAnsi="Arial" w:cs="Arial"/>
                <w:color w:val="auto"/>
                <w:sz w:val="20"/>
                <w:szCs w:val="20"/>
              </w:rPr>
            </w:pPr>
            <w:r w:rsidRPr="00E52E20">
              <w:rPr>
                <w:rFonts w:ascii="Arial" w:eastAsia="Times New Roman" w:hAnsi="Arial" w:cs="Arial"/>
                <w:color w:val="auto"/>
                <w:sz w:val="20"/>
                <w:szCs w:val="20"/>
              </w:rPr>
              <w:t>0</w:t>
            </w:r>
          </w:p>
        </w:tc>
        <w:tc>
          <w:tcPr>
            <w:tcW w:w="1060" w:type="dxa"/>
            <w:tcBorders>
              <w:top w:val="single" w:sz="8" w:space="0" w:color="auto"/>
              <w:left w:val="nil"/>
              <w:bottom w:val="single" w:sz="8"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060" w:type="dxa"/>
            <w:tcBorders>
              <w:top w:val="single" w:sz="8" w:space="0" w:color="auto"/>
              <w:left w:val="single" w:sz="4" w:space="0" w:color="auto"/>
              <w:bottom w:val="single" w:sz="8" w:space="0" w:color="auto"/>
              <w:right w:val="nil"/>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E52E20" w:rsidRPr="00E52E20" w:rsidRDefault="00E52E20" w:rsidP="00E52E20">
            <w:pPr>
              <w:spacing w:after="0" w:line="240" w:lineRule="auto"/>
              <w:rPr>
                <w:rFonts w:ascii="Arial" w:eastAsia="Times New Roman" w:hAnsi="Arial" w:cs="Arial"/>
                <w:color w:val="auto"/>
                <w:sz w:val="20"/>
                <w:szCs w:val="20"/>
              </w:rPr>
            </w:pPr>
            <w:r w:rsidRPr="00E52E20">
              <w:rPr>
                <w:rFonts w:ascii="Arial" w:eastAsia="Times New Roman" w:hAnsi="Arial" w:cs="Arial"/>
                <w:color w:val="auto"/>
                <w:sz w:val="20"/>
                <w:szCs w:val="20"/>
              </w:rPr>
              <w:t> </w:t>
            </w:r>
          </w:p>
        </w:tc>
        <w:tc>
          <w:tcPr>
            <w:tcW w:w="1200" w:type="dxa"/>
            <w:tcBorders>
              <w:top w:val="single" w:sz="8" w:space="0" w:color="auto"/>
              <w:left w:val="nil"/>
              <w:bottom w:val="single" w:sz="8" w:space="0" w:color="auto"/>
              <w:right w:val="single" w:sz="4" w:space="0" w:color="auto"/>
            </w:tcBorders>
            <w:shd w:val="clear" w:color="auto" w:fill="auto"/>
            <w:noWrap/>
            <w:vAlign w:val="bottom"/>
            <w:hideMark/>
          </w:tcPr>
          <w:p w:rsidR="00E52E20" w:rsidRPr="00E52E20" w:rsidRDefault="00E52E20" w:rsidP="00E52E20">
            <w:pPr>
              <w:spacing w:after="0" w:line="240" w:lineRule="auto"/>
              <w:jc w:val="right"/>
              <w:rPr>
                <w:rFonts w:ascii="Arial" w:eastAsia="Times New Roman" w:hAnsi="Arial" w:cs="Arial"/>
                <w:color w:val="auto"/>
                <w:sz w:val="20"/>
                <w:szCs w:val="20"/>
              </w:rPr>
            </w:pPr>
            <w:r w:rsidRPr="00E52E20">
              <w:rPr>
                <w:rFonts w:ascii="Arial" w:eastAsia="Times New Roman" w:hAnsi="Arial" w:cs="Arial"/>
                <w:color w:val="auto"/>
                <w:sz w:val="20"/>
                <w:szCs w:val="20"/>
              </w:rPr>
              <w:t>0.00</w:t>
            </w:r>
          </w:p>
        </w:tc>
        <w:tc>
          <w:tcPr>
            <w:tcW w:w="960" w:type="dxa"/>
            <w:tcBorders>
              <w:top w:val="single" w:sz="8" w:space="0" w:color="auto"/>
              <w:left w:val="nil"/>
              <w:bottom w:val="single" w:sz="8" w:space="0" w:color="auto"/>
              <w:right w:val="single" w:sz="4" w:space="0" w:color="auto"/>
            </w:tcBorders>
            <w:shd w:val="clear" w:color="auto" w:fill="auto"/>
            <w:noWrap/>
            <w:vAlign w:val="bottom"/>
            <w:hideMark/>
          </w:tcPr>
          <w:p w:rsidR="00E52E20" w:rsidRPr="00E52E20" w:rsidRDefault="00E52E20" w:rsidP="00E52E20">
            <w:pPr>
              <w:spacing w:after="0" w:line="240" w:lineRule="auto"/>
              <w:jc w:val="right"/>
              <w:rPr>
                <w:rFonts w:ascii="Arial" w:eastAsia="Times New Roman" w:hAnsi="Arial" w:cs="Arial"/>
                <w:color w:val="auto"/>
                <w:sz w:val="20"/>
                <w:szCs w:val="20"/>
              </w:rPr>
            </w:pPr>
            <w:r w:rsidRPr="00E52E20">
              <w:rPr>
                <w:rFonts w:ascii="Arial" w:eastAsia="Times New Roman" w:hAnsi="Arial" w:cs="Arial"/>
                <w:color w:val="auto"/>
                <w:sz w:val="20"/>
                <w:szCs w:val="20"/>
              </w:rPr>
              <w:t>0</w:t>
            </w:r>
          </w:p>
        </w:tc>
        <w:tc>
          <w:tcPr>
            <w:tcW w:w="960" w:type="dxa"/>
            <w:tcBorders>
              <w:top w:val="single" w:sz="8" w:space="0" w:color="auto"/>
              <w:left w:val="nil"/>
              <w:bottom w:val="single" w:sz="8" w:space="0" w:color="auto"/>
              <w:right w:val="single" w:sz="4" w:space="0" w:color="auto"/>
            </w:tcBorders>
            <w:shd w:val="clear" w:color="auto" w:fill="auto"/>
            <w:noWrap/>
            <w:vAlign w:val="bottom"/>
            <w:hideMark/>
          </w:tcPr>
          <w:p w:rsidR="00E52E20" w:rsidRPr="00E52E20" w:rsidRDefault="00E52E20" w:rsidP="00E52E20">
            <w:pPr>
              <w:spacing w:after="0" w:line="240" w:lineRule="auto"/>
              <w:jc w:val="right"/>
              <w:rPr>
                <w:rFonts w:ascii="Arial" w:eastAsia="Times New Roman" w:hAnsi="Arial" w:cs="Arial"/>
                <w:color w:val="auto"/>
                <w:sz w:val="20"/>
                <w:szCs w:val="20"/>
              </w:rPr>
            </w:pPr>
            <w:r w:rsidRPr="00E52E20">
              <w:rPr>
                <w:rFonts w:ascii="Arial" w:eastAsia="Times New Roman" w:hAnsi="Arial" w:cs="Arial"/>
                <w:color w:val="auto"/>
                <w:sz w:val="20"/>
                <w:szCs w:val="20"/>
              </w:rPr>
              <w:t>0</w:t>
            </w:r>
          </w:p>
        </w:tc>
        <w:tc>
          <w:tcPr>
            <w:tcW w:w="960" w:type="dxa"/>
            <w:tcBorders>
              <w:top w:val="single" w:sz="8" w:space="0" w:color="auto"/>
              <w:left w:val="nil"/>
              <w:bottom w:val="single" w:sz="8" w:space="0" w:color="auto"/>
              <w:right w:val="single" w:sz="4" w:space="0" w:color="auto"/>
            </w:tcBorders>
            <w:shd w:val="clear" w:color="auto" w:fill="auto"/>
            <w:noWrap/>
            <w:vAlign w:val="bottom"/>
            <w:hideMark/>
          </w:tcPr>
          <w:p w:rsidR="00E52E20" w:rsidRPr="00E52E20" w:rsidRDefault="00E52E20" w:rsidP="00E52E20">
            <w:pPr>
              <w:spacing w:after="0" w:line="240" w:lineRule="auto"/>
              <w:jc w:val="right"/>
              <w:rPr>
                <w:rFonts w:ascii="Arial" w:eastAsia="Times New Roman" w:hAnsi="Arial" w:cs="Arial"/>
                <w:color w:val="auto"/>
                <w:sz w:val="20"/>
                <w:szCs w:val="20"/>
              </w:rPr>
            </w:pPr>
            <w:r w:rsidRPr="00E52E20">
              <w:rPr>
                <w:rFonts w:ascii="Arial" w:eastAsia="Times New Roman" w:hAnsi="Arial" w:cs="Arial"/>
                <w:color w:val="auto"/>
                <w:sz w:val="20"/>
                <w:szCs w:val="20"/>
              </w:rPr>
              <w:t>0</w:t>
            </w:r>
          </w:p>
        </w:tc>
        <w:tc>
          <w:tcPr>
            <w:tcW w:w="960" w:type="dxa"/>
            <w:tcBorders>
              <w:top w:val="single" w:sz="8" w:space="0" w:color="auto"/>
              <w:left w:val="nil"/>
              <w:bottom w:val="single" w:sz="8" w:space="0" w:color="auto"/>
              <w:right w:val="single" w:sz="4" w:space="0" w:color="auto"/>
            </w:tcBorders>
            <w:shd w:val="clear" w:color="auto" w:fill="auto"/>
            <w:noWrap/>
            <w:vAlign w:val="bottom"/>
            <w:hideMark/>
          </w:tcPr>
          <w:p w:rsidR="00E52E20" w:rsidRPr="00E52E20" w:rsidRDefault="00E52E20" w:rsidP="00E52E20">
            <w:pPr>
              <w:spacing w:after="0" w:line="240" w:lineRule="auto"/>
              <w:jc w:val="right"/>
              <w:rPr>
                <w:rFonts w:ascii="Arial" w:eastAsia="Times New Roman" w:hAnsi="Arial" w:cs="Arial"/>
                <w:color w:val="auto"/>
                <w:sz w:val="20"/>
                <w:szCs w:val="20"/>
              </w:rPr>
            </w:pPr>
            <w:r w:rsidRPr="00E52E20">
              <w:rPr>
                <w:rFonts w:ascii="Arial" w:eastAsia="Times New Roman" w:hAnsi="Arial" w:cs="Arial"/>
                <w:color w:val="auto"/>
                <w:sz w:val="20"/>
                <w:szCs w:val="20"/>
              </w:rPr>
              <w:t>0</w:t>
            </w:r>
          </w:p>
        </w:tc>
        <w:tc>
          <w:tcPr>
            <w:tcW w:w="960" w:type="dxa"/>
            <w:tcBorders>
              <w:top w:val="single" w:sz="8" w:space="0" w:color="auto"/>
              <w:left w:val="nil"/>
              <w:bottom w:val="single" w:sz="8" w:space="0" w:color="auto"/>
              <w:right w:val="single" w:sz="8" w:space="0" w:color="auto"/>
            </w:tcBorders>
            <w:shd w:val="clear" w:color="auto" w:fill="auto"/>
            <w:noWrap/>
            <w:vAlign w:val="bottom"/>
            <w:hideMark/>
          </w:tcPr>
          <w:p w:rsidR="00E52E20" w:rsidRPr="00E52E20" w:rsidRDefault="00E52E20" w:rsidP="00E52E20">
            <w:pPr>
              <w:spacing w:after="0" w:line="240" w:lineRule="auto"/>
              <w:jc w:val="right"/>
              <w:rPr>
                <w:rFonts w:ascii="Arial" w:eastAsia="Times New Roman" w:hAnsi="Arial" w:cs="Arial"/>
                <w:color w:val="auto"/>
                <w:sz w:val="20"/>
                <w:szCs w:val="20"/>
              </w:rPr>
            </w:pPr>
            <w:r w:rsidRPr="00E52E20">
              <w:rPr>
                <w:rFonts w:ascii="Arial" w:eastAsia="Times New Roman" w:hAnsi="Arial" w:cs="Arial"/>
                <w:color w:val="auto"/>
                <w:sz w:val="20"/>
                <w:szCs w:val="20"/>
              </w:rPr>
              <w:t>0</w:t>
            </w:r>
          </w:p>
        </w:tc>
      </w:tr>
    </w:tbl>
    <w:p w:rsidR="00691089" w:rsidRPr="003C36F6" w:rsidRDefault="004F20D4">
      <w:pPr>
        <w:rPr>
          <w:rFonts w:ascii="Arial" w:eastAsia="Arial" w:hAnsi="Arial" w:cs="Arial"/>
          <w:b/>
        </w:rPr>
      </w:pPr>
      <w:r w:rsidRPr="00CB1A47">
        <w:rPr>
          <w:rFonts w:ascii="Frutiger LT 55 Roman" w:hAnsi="Frutiger LT 55 Roman" w:cs="Arial"/>
          <w:noProof/>
          <w:sz w:val="16"/>
          <w:szCs w:val="16"/>
        </w:rPr>
        <w:drawing>
          <wp:anchor distT="0" distB="0" distL="114300" distR="114300" simplePos="0" relativeHeight="251803648" behindDoc="0" locked="0" layoutInCell="1" allowOverlap="1" wp14:anchorId="45D0A2B7" wp14:editId="6FFF2EA1">
            <wp:simplePos x="0" y="0"/>
            <wp:positionH relativeFrom="column">
              <wp:posOffset>8849802</wp:posOffset>
            </wp:positionH>
            <wp:positionV relativeFrom="paragraph">
              <wp:posOffset>2154803</wp:posOffset>
            </wp:positionV>
            <wp:extent cx="1536065" cy="506095"/>
            <wp:effectExtent l="0" t="0" r="6985" b="8255"/>
            <wp:wrapNone/>
            <wp:docPr id="102261" name="Grafik 10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p>
    <w:p w:rsidR="00641B0E" w:rsidRDefault="00641B0E" w:rsidP="00A463A3">
      <w:pPr>
        <w:spacing w:after="0" w:line="240" w:lineRule="auto"/>
        <w:rPr>
          <w:rFonts w:ascii="Frutiger65" w:eastAsia="Times New Roman" w:hAnsi="Frutiger65" w:cs="Arial"/>
          <w:b/>
          <w:bCs/>
          <w:sz w:val="32"/>
          <w:szCs w:val="32"/>
        </w:rPr>
        <w:sectPr w:rsidR="00641B0E" w:rsidSect="003971CB">
          <w:pgSz w:w="16840" w:h="11904" w:orient="landscape"/>
          <w:pgMar w:top="900" w:right="113" w:bottom="1332" w:left="0" w:header="720" w:footer="219" w:gutter="0"/>
          <w:cols w:space="720"/>
        </w:sectPr>
      </w:pPr>
    </w:p>
    <w:tbl>
      <w:tblPr>
        <w:tblW w:w="15876" w:type="dxa"/>
        <w:tblInd w:w="567" w:type="dxa"/>
        <w:tblCellMar>
          <w:left w:w="70" w:type="dxa"/>
          <w:right w:w="70" w:type="dxa"/>
        </w:tblCellMar>
        <w:tblLook w:val="04A0" w:firstRow="1" w:lastRow="0" w:firstColumn="1" w:lastColumn="0" w:noHBand="0" w:noVBand="1"/>
      </w:tblPr>
      <w:tblGrid>
        <w:gridCol w:w="1418"/>
        <w:gridCol w:w="942"/>
        <w:gridCol w:w="1690"/>
        <w:gridCol w:w="1774"/>
        <w:gridCol w:w="1320"/>
        <w:gridCol w:w="1439"/>
        <w:gridCol w:w="1480"/>
        <w:gridCol w:w="1180"/>
        <w:gridCol w:w="1529"/>
        <w:gridCol w:w="128"/>
        <w:gridCol w:w="2976"/>
      </w:tblGrid>
      <w:tr w:rsidR="00641B0E" w:rsidRPr="00641B0E" w:rsidTr="005C36E0">
        <w:trPr>
          <w:trHeight w:val="405"/>
        </w:trPr>
        <w:tc>
          <w:tcPr>
            <w:tcW w:w="15876" w:type="dxa"/>
            <w:gridSpan w:val="11"/>
            <w:tcBorders>
              <w:top w:val="nil"/>
              <w:left w:val="nil"/>
              <w:bottom w:val="nil"/>
              <w:right w:val="nil"/>
            </w:tcBorders>
            <w:shd w:val="clear" w:color="auto" w:fill="auto"/>
            <w:noWrap/>
            <w:vAlign w:val="center"/>
            <w:hideMark/>
          </w:tcPr>
          <w:p w:rsidR="00641B0E" w:rsidRPr="00641B0E" w:rsidRDefault="00641B0E" w:rsidP="00641B0E">
            <w:pPr>
              <w:spacing w:after="0" w:line="240" w:lineRule="auto"/>
              <w:rPr>
                <w:rFonts w:ascii="Frutiger65" w:eastAsia="Times New Roman" w:hAnsi="Frutiger65" w:cs="Arial"/>
                <w:b/>
                <w:bCs/>
                <w:sz w:val="32"/>
                <w:szCs w:val="32"/>
              </w:rPr>
            </w:pPr>
            <w:r w:rsidRPr="00641B0E">
              <w:rPr>
                <w:rFonts w:ascii="Frutiger65" w:eastAsia="Times New Roman" w:hAnsi="Frutiger65" w:cs="Arial"/>
                <w:b/>
                <w:bCs/>
                <w:sz w:val="32"/>
                <w:szCs w:val="32"/>
              </w:rPr>
              <w:lastRenderedPageBreak/>
              <w:t>Mobilienverzeichnis</w:t>
            </w:r>
          </w:p>
        </w:tc>
      </w:tr>
      <w:tr w:rsidR="00641B0E" w:rsidRPr="00641B0E" w:rsidTr="00D14B4F">
        <w:trPr>
          <w:trHeight w:val="360"/>
        </w:trPr>
        <w:tc>
          <w:tcPr>
            <w:tcW w:w="1418"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rPr>
                <w:rFonts w:ascii="Arial" w:eastAsia="Times New Roman" w:hAnsi="Arial" w:cs="Arial"/>
                <w:sz w:val="20"/>
                <w:szCs w:val="20"/>
              </w:rPr>
            </w:pPr>
            <w:r w:rsidRPr="00641B0E">
              <w:rPr>
                <w:rFonts w:ascii="Arial" w:eastAsia="Times New Roman" w:hAnsi="Arial" w:cs="Arial"/>
                <w:noProof/>
                <w:sz w:val="20"/>
                <w:szCs w:val="20"/>
              </w:rPr>
              <w:drawing>
                <wp:anchor distT="0" distB="0" distL="114300" distR="114300" simplePos="0" relativeHeight="251785216" behindDoc="0" locked="0" layoutInCell="1" allowOverlap="1">
                  <wp:simplePos x="0" y="0"/>
                  <wp:positionH relativeFrom="column">
                    <wp:posOffset>0</wp:posOffset>
                  </wp:positionH>
                  <wp:positionV relativeFrom="paragraph">
                    <wp:posOffset>0</wp:posOffset>
                  </wp:positionV>
                  <wp:extent cx="2076450" cy="485775"/>
                  <wp:effectExtent l="0" t="0" r="0" b="9525"/>
                  <wp:wrapNone/>
                  <wp:docPr id="13" name="Grafik 13"/>
                  <wp:cNvGraphicFramePr/>
                  <a:graphic xmlns:a="http://schemas.openxmlformats.org/drawingml/2006/main">
                    <a:graphicData uri="http://schemas.openxmlformats.org/drawingml/2006/picture">
                      <pic:pic xmlns:pic="http://schemas.openxmlformats.org/drawingml/2006/picture">
                        <pic:nvPicPr>
                          <pic:cNvPr id="6163" name="Grafik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76450" cy="485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640"/>
            </w:tblGrid>
            <w:tr w:rsidR="00641B0E" w:rsidRPr="00641B0E">
              <w:trPr>
                <w:trHeight w:val="360"/>
                <w:tblCellSpacing w:w="0" w:type="dxa"/>
              </w:trPr>
              <w:tc>
                <w:tcPr>
                  <w:tcW w:w="640"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rPr>
                      <w:rFonts w:ascii="Arial" w:eastAsia="Times New Roman" w:hAnsi="Arial" w:cs="Arial"/>
                      <w:sz w:val="20"/>
                      <w:szCs w:val="20"/>
                    </w:rPr>
                  </w:pPr>
                </w:p>
              </w:tc>
            </w:tr>
          </w:tbl>
          <w:p w:rsidR="00641B0E" w:rsidRPr="00641B0E" w:rsidRDefault="00641B0E" w:rsidP="00641B0E">
            <w:pPr>
              <w:spacing w:after="0" w:line="240" w:lineRule="auto"/>
              <w:rPr>
                <w:rFonts w:ascii="Arial" w:eastAsia="Times New Roman" w:hAnsi="Arial" w:cs="Arial"/>
                <w:sz w:val="20"/>
                <w:szCs w:val="20"/>
              </w:rPr>
            </w:pPr>
          </w:p>
        </w:tc>
        <w:tc>
          <w:tcPr>
            <w:tcW w:w="942"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rPr>
                <w:rFonts w:ascii="Times New Roman" w:eastAsia="Times New Roman" w:hAnsi="Times New Roman" w:cs="Times New Roman"/>
                <w:color w:val="auto"/>
                <w:sz w:val="20"/>
                <w:szCs w:val="20"/>
              </w:rPr>
            </w:pPr>
          </w:p>
        </w:tc>
        <w:tc>
          <w:tcPr>
            <w:tcW w:w="1690"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rPr>
                <w:rFonts w:ascii="Times New Roman" w:eastAsia="Times New Roman" w:hAnsi="Times New Roman" w:cs="Times New Roman"/>
                <w:color w:val="auto"/>
                <w:sz w:val="20"/>
                <w:szCs w:val="20"/>
              </w:rPr>
            </w:pPr>
          </w:p>
        </w:tc>
        <w:tc>
          <w:tcPr>
            <w:tcW w:w="1774"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rPr>
                <w:rFonts w:ascii="Times New Roman" w:eastAsia="Times New Roman" w:hAnsi="Times New Roman" w:cs="Times New Roman"/>
                <w:color w:val="auto"/>
                <w:sz w:val="20"/>
                <w:szCs w:val="20"/>
              </w:rPr>
            </w:pPr>
          </w:p>
        </w:tc>
        <w:tc>
          <w:tcPr>
            <w:tcW w:w="10052" w:type="dxa"/>
            <w:gridSpan w:val="7"/>
            <w:tcBorders>
              <w:top w:val="nil"/>
              <w:left w:val="nil"/>
              <w:bottom w:val="nil"/>
              <w:right w:val="nil"/>
            </w:tcBorders>
            <w:shd w:val="clear" w:color="auto" w:fill="auto"/>
            <w:noWrap/>
            <w:vAlign w:val="bottom"/>
            <w:hideMark/>
          </w:tcPr>
          <w:p w:rsidR="00641B0E" w:rsidRPr="00641B0E" w:rsidRDefault="00641B0E" w:rsidP="00641B0E">
            <w:pPr>
              <w:spacing w:after="0" w:line="240" w:lineRule="auto"/>
              <w:rPr>
                <w:rFonts w:ascii="Frutiger65" w:eastAsia="Times New Roman" w:hAnsi="Frutiger65" w:cs="Arial"/>
                <w:sz w:val="24"/>
                <w:szCs w:val="24"/>
              </w:rPr>
            </w:pPr>
            <w:r w:rsidRPr="00641B0E">
              <w:rPr>
                <w:rFonts w:ascii="Frutiger65" w:eastAsia="Times New Roman" w:hAnsi="Frutiger65" w:cs="Arial"/>
                <w:sz w:val="24"/>
                <w:szCs w:val="24"/>
              </w:rPr>
              <w:t>Kirchgemeinde ……………………………………………………………..</w:t>
            </w:r>
          </w:p>
        </w:tc>
      </w:tr>
      <w:tr w:rsidR="00641B0E" w:rsidRPr="00641B0E" w:rsidTr="00D14B4F">
        <w:trPr>
          <w:trHeight w:val="360"/>
        </w:trPr>
        <w:tc>
          <w:tcPr>
            <w:tcW w:w="1418"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rPr>
                <w:rFonts w:ascii="Frutiger65" w:eastAsia="Times New Roman" w:hAnsi="Frutiger65" w:cs="Arial"/>
                <w:sz w:val="24"/>
                <w:szCs w:val="24"/>
              </w:rPr>
            </w:pPr>
          </w:p>
        </w:tc>
        <w:tc>
          <w:tcPr>
            <w:tcW w:w="942"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rPr>
                <w:rFonts w:ascii="Times New Roman" w:eastAsia="Times New Roman" w:hAnsi="Times New Roman" w:cs="Times New Roman"/>
                <w:color w:val="auto"/>
                <w:sz w:val="20"/>
                <w:szCs w:val="20"/>
              </w:rPr>
            </w:pPr>
          </w:p>
        </w:tc>
        <w:tc>
          <w:tcPr>
            <w:tcW w:w="1690"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rPr>
                <w:rFonts w:ascii="Times New Roman" w:eastAsia="Times New Roman" w:hAnsi="Times New Roman" w:cs="Times New Roman"/>
                <w:color w:val="auto"/>
                <w:sz w:val="20"/>
                <w:szCs w:val="20"/>
              </w:rPr>
            </w:pPr>
          </w:p>
        </w:tc>
        <w:tc>
          <w:tcPr>
            <w:tcW w:w="1774"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rPr>
                <w:rFonts w:ascii="Times New Roman" w:eastAsia="Times New Roman" w:hAnsi="Times New Roman" w:cs="Times New Roman"/>
                <w:color w:val="auto"/>
                <w:sz w:val="20"/>
                <w:szCs w:val="20"/>
              </w:rPr>
            </w:pPr>
          </w:p>
        </w:tc>
        <w:tc>
          <w:tcPr>
            <w:tcW w:w="1320"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rPr>
                <w:rFonts w:ascii="Frutiger65" w:eastAsia="Times New Roman" w:hAnsi="Frutiger65" w:cs="Arial"/>
                <w:sz w:val="24"/>
                <w:szCs w:val="24"/>
              </w:rPr>
            </w:pPr>
            <w:r w:rsidRPr="00641B0E">
              <w:rPr>
                <w:rFonts w:ascii="Frutiger65" w:eastAsia="Times New Roman" w:hAnsi="Frutiger65" w:cs="Arial"/>
                <w:sz w:val="24"/>
                <w:szCs w:val="24"/>
              </w:rPr>
              <w:t>Gebäude:</w:t>
            </w:r>
          </w:p>
        </w:tc>
        <w:tc>
          <w:tcPr>
            <w:tcW w:w="1439"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jc w:val="right"/>
              <w:rPr>
                <w:rFonts w:ascii="Frutiger65" w:eastAsia="Times New Roman" w:hAnsi="Frutiger65" w:cs="Arial"/>
                <w:sz w:val="24"/>
                <w:szCs w:val="24"/>
              </w:rPr>
            </w:pPr>
            <w:r w:rsidRPr="00641B0E">
              <w:rPr>
                <w:rFonts w:ascii="Frutiger65" w:eastAsia="Times New Roman" w:hAnsi="Frutiger65" w:cs="Arial"/>
                <w:sz w:val="24"/>
                <w:szCs w:val="24"/>
              </w:rPr>
              <w:t>0</w:t>
            </w:r>
          </w:p>
        </w:tc>
        <w:tc>
          <w:tcPr>
            <w:tcW w:w="2660" w:type="dxa"/>
            <w:gridSpan w:val="2"/>
            <w:tcBorders>
              <w:top w:val="nil"/>
              <w:left w:val="nil"/>
              <w:bottom w:val="nil"/>
              <w:right w:val="nil"/>
            </w:tcBorders>
            <w:shd w:val="clear" w:color="auto" w:fill="auto"/>
            <w:noWrap/>
            <w:vAlign w:val="bottom"/>
            <w:hideMark/>
          </w:tcPr>
          <w:p w:rsidR="00641B0E" w:rsidRPr="00641B0E" w:rsidRDefault="00641B0E" w:rsidP="00641B0E">
            <w:pPr>
              <w:spacing w:after="0" w:line="240" w:lineRule="auto"/>
              <w:rPr>
                <w:rFonts w:ascii="Frutiger65" w:eastAsia="Times New Roman" w:hAnsi="Frutiger65" w:cs="Arial"/>
                <w:sz w:val="24"/>
                <w:szCs w:val="24"/>
              </w:rPr>
            </w:pPr>
            <w:r w:rsidRPr="00641B0E">
              <w:rPr>
                <w:rFonts w:ascii="Frutiger65" w:eastAsia="Times New Roman" w:hAnsi="Frutiger65" w:cs="Arial"/>
                <w:sz w:val="24"/>
                <w:szCs w:val="24"/>
              </w:rPr>
              <w:t>……………………..</w:t>
            </w:r>
          </w:p>
        </w:tc>
        <w:tc>
          <w:tcPr>
            <w:tcW w:w="1529"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rPr>
                <w:rFonts w:ascii="Frutiger65" w:eastAsia="Times New Roman" w:hAnsi="Frutiger65" w:cs="Arial"/>
                <w:sz w:val="24"/>
                <w:szCs w:val="24"/>
              </w:rPr>
            </w:pPr>
          </w:p>
        </w:tc>
        <w:tc>
          <w:tcPr>
            <w:tcW w:w="3104" w:type="dxa"/>
            <w:gridSpan w:val="2"/>
            <w:tcBorders>
              <w:top w:val="nil"/>
              <w:left w:val="nil"/>
              <w:bottom w:val="nil"/>
              <w:right w:val="nil"/>
            </w:tcBorders>
            <w:shd w:val="clear" w:color="auto" w:fill="auto"/>
            <w:noWrap/>
            <w:vAlign w:val="bottom"/>
            <w:hideMark/>
          </w:tcPr>
          <w:p w:rsidR="00641B0E" w:rsidRPr="00641B0E" w:rsidRDefault="00641B0E" w:rsidP="00641B0E">
            <w:pPr>
              <w:spacing w:after="0" w:line="240" w:lineRule="auto"/>
              <w:jc w:val="right"/>
              <w:rPr>
                <w:rFonts w:ascii="Arial" w:eastAsia="Times New Roman" w:hAnsi="Arial" w:cs="Arial"/>
                <w:sz w:val="20"/>
                <w:szCs w:val="20"/>
              </w:rPr>
            </w:pPr>
            <w:r w:rsidRPr="00641B0E">
              <w:rPr>
                <w:rFonts w:ascii="Arial" w:eastAsia="Times New Roman" w:hAnsi="Arial" w:cs="Arial"/>
                <w:sz w:val="20"/>
                <w:szCs w:val="20"/>
              </w:rPr>
              <w:t>0</w:t>
            </w:r>
          </w:p>
        </w:tc>
      </w:tr>
      <w:tr w:rsidR="00641B0E" w:rsidRPr="00641B0E" w:rsidTr="00D14B4F">
        <w:trPr>
          <w:trHeight w:val="570"/>
        </w:trPr>
        <w:tc>
          <w:tcPr>
            <w:tcW w:w="1418"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jc w:val="right"/>
              <w:rPr>
                <w:rFonts w:ascii="Arial" w:eastAsia="Times New Roman" w:hAnsi="Arial" w:cs="Arial"/>
                <w:sz w:val="20"/>
                <w:szCs w:val="20"/>
              </w:rPr>
            </w:pPr>
          </w:p>
        </w:tc>
        <w:tc>
          <w:tcPr>
            <w:tcW w:w="942"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rPr>
                <w:rFonts w:ascii="Times New Roman" w:eastAsia="Times New Roman" w:hAnsi="Times New Roman" w:cs="Times New Roman"/>
                <w:color w:val="auto"/>
                <w:sz w:val="20"/>
                <w:szCs w:val="20"/>
              </w:rPr>
            </w:pPr>
          </w:p>
        </w:tc>
        <w:tc>
          <w:tcPr>
            <w:tcW w:w="1690"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rPr>
                <w:rFonts w:ascii="Times New Roman" w:eastAsia="Times New Roman" w:hAnsi="Times New Roman" w:cs="Times New Roman"/>
                <w:color w:val="auto"/>
                <w:sz w:val="20"/>
                <w:szCs w:val="20"/>
              </w:rPr>
            </w:pPr>
          </w:p>
        </w:tc>
        <w:tc>
          <w:tcPr>
            <w:tcW w:w="1774"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rPr>
                <w:rFonts w:ascii="Times New Roman" w:eastAsia="Times New Roman" w:hAnsi="Times New Roman" w:cs="Times New Roman"/>
                <w:color w:val="auto"/>
                <w:sz w:val="20"/>
                <w:szCs w:val="20"/>
              </w:rPr>
            </w:pPr>
          </w:p>
        </w:tc>
        <w:tc>
          <w:tcPr>
            <w:tcW w:w="1320"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rPr>
                <w:rFonts w:ascii="Times New Roman" w:eastAsia="Times New Roman" w:hAnsi="Times New Roman" w:cs="Times New Roman"/>
                <w:color w:val="auto"/>
                <w:sz w:val="20"/>
                <w:szCs w:val="20"/>
              </w:rPr>
            </w:pPr>
          </w:p>
        </w:tc>
        <w:tc>
          <w:tcPr>
            <w:tcW w:w="1439"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rPr>
                <w:rFonts w:ascii="Times New Roman" w:eastAsia="Times New Roman" w:hAnsi="Times New Roman" w:cs="Times New Roman"/>
                <w:color w:val="auto"/>
                <w:sz w:val="20"/>
                <w:szCs w:val="20"/>
              </w:rPr>
            </w:pPr>
          </w:p>
        </w:tc>
        <w:tc>
          <w:tcPr>
            <w:tcW w:w="1480"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rPr>
                <w:rFonts w:ascii="Times New Roman" w:eastAsia="Times New Roman" w:hAnsi="Times New Roman" w:cs="Times New Roman"/>
                <w:color w:val="auto"/>
                <w:sz w:val="20"/>
                <w:szCs w:val="20"/>
              </w:rPr>
            </w:pPr>
          </w:p>
        </w:tc>
        <w:tc>
          <w:tcPr>
            <w:tcW w:w="1180"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rPr>
                <w:rFonts w:ascii="Times New Roman" w:eastAsia="Times New Roman" w:hAnsi="Times New Roman" w:cs="Times New Roman"/>
                <w:color w:val="auto"/>
                <w:sz w:val="20"/>
                <w:szCs w:val="20"/>
              </w:rPr>
            </w:pPr>
          </w:p>
        </w:tc>
        <w:tc>
          <w:tcPr>
            <w:tcW w:w="1529"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rPr>
                <w:rFonts w:ascii="Times New Roman" w:eastAsia="Times New Roman" w:hAnsi="Times New Roman" w:cs="Times New Roman"/>
                <w:color w:val="auto"/>
                <w:sz w:val="20"/>
                <w:szCs w:val="20"/>
              </w:rPr>
            </w:pPr>
          </w:p>
        </w:tc>
        <w:tc>
          <w:tcPr>
            <w:tcW w:w="3104" w:type="dxa"/>
            <w:gridSpan w:val="2"/>
            <w:tcBorders>
              <w:top w:val="nil"/>
              <w:left w:val="nil"/>
              <w:bottom w:val="nil"/>
              <w:right w:val="nil"/>
            </w:tcBorders>
            <w:shd w:val="clear" w:color="auto" w:fill="auto"/>
            <w:noWrap/>
            <w:vAlign w:val="bottom"/>
            <w:hideMark/>
          </w:tcPr>
          <w:p w:rsidR="00641B0E" w:rsidRPr="00641B0E" w:rsidRDefault="00641B0E" w:rsidP="00641B0E">
            <w:pPr>
              <w:spacing w:after="0" w:line="240" w:lineRule="auto"/>
              <w:rPr>
                <w:rFonts w:ascii="Times New Roman" w:eastAsia="Times New Roman" w:hAnsi="Times New Roman" w:cs="Times New Roman"/>
                <w:color w:val="auto"/>
                <w:sz w:val="20"/>
                <w:szCs w:val="20"/>
              </w:rPr>
            </w:pPr>
          </w:p>
        </w:tc>
      </w:tr>
      <w:tr w:rsidR="00641B0E" w:rsidRPr="00641B0E" w:rsidTr="00D14B4F">
        <w:trPr>
          <w:trHeight w:val="375"/>
        </w:trPr>
        <w:tc>
          <w:tcPr>
            <w:tcW w:w="1418" w:type="dxa"/>
            <w:vMerge w:val="restart"/>
            <w:tcBorders>
              <w:top w:val="single" w:sz="8" w:space="0" w:color="auto"/>
              <w:left w:val="single" w:sz="8" w:space="0" w:color="auto"/>
              <w:bottom w:val="single" w:sz="8" w:space="0" w:color="000000"/>
              <w:right w:val="single" w:sz="4" w:space="0" w:color="auto"/>
            </w:tcBorders>
            <w:shd w:val="clear" w:color="000000" w:fill="BFBFBF"/>
            <w:vAlign w:val="center"/>
            <w:hideMark/>
          </w:tcPr>
          <w:p w:rsidR="00641B0E" w:rsidRPr="00641B0E" w:rsidRDefault="00641B0E" w:rsidP="00641B0E">
            <w:pPr>
              <w:spacing w:after="0" w:line="240" w:lineRule="auto"/>
              <w:jc w:val="center"/>
              <w:rPr>
                <w:rFonts w:ascii="Frutiger LT Std 45 Light" w:eastAsia="Times New Roman" w:hAnsi="Frutiger LT Std 45 Light" w:cs="Arial"/>
                <w:b/>
                <w:bCs/>
                <w:sz w:val="16"/>
                <w:szCs w:val="16"/>
              </w:rPr>
            </w:pPr>
            <w:proofErr w:type="spellStart"/>
            <w:r w:rsidRPr="00641B0E">
              <w:rPr>
                <w:rFonts w:ascii="Frutiger LT Std 45 Light" w:eastAsia="Times New Roman" w:hAnsi="Frutiger LT Std 45 Light" w:cs="Arial"/>
                <w:b/>
                <w:bCs/>
                <w:sz w:val="16"/>
                <w:szCs w:val="16"/>
              </w:rPr>
              <w:t>lfd</w:t>
            </w:r>
            <w:proofErr w:type="spellEnd"/>
            <w:r w:rsidRPr="00641B0E">
              <w:rPr>
                <w:rFonts w:ascii="Frutiger LT Std 45 Light" w:eastAsia="Times New Roman" w:hAnsi="Frutiger LT Std 45 Light" w:cs="Arial"/>
                <w:b/>
                <w:bCs/>
                <w:sz w:val="16"/>
                <w:szCs w:val="16"/>
              </w:rPr>
              <w:t xml:space="preserve"> Nr.</w:t>
            </w:r>
          </w:p>
        </w:tc>
        <w:tc>
          <w:tcPr>
            <w:tcW w:w="942" w:type="dxa"/>
            <w:vMerge w:val="restart"/>
            <w:tcBorders>
              <w:top w:val="single" w:sz="8" w:space="0" w:color="auto"/>
              <w:left w:val="single" w:sz="4" w:space="0" w:color="auto"/>
              <w:bottom w:val="single" w:sz="8" w:space="0" w:color="000000"/>
              <w:right w:val="single" w:sz="4" w:space="0" w:color="auto"/>
            </w:tcBorders>
            <w:shd w:val="clear" w:color="000000" w:fill="BFBFBF"/>
            <w:vAlign w:val="center"/>
            <w:hideMark/>
          </w:tcPr>
          <w:p w:rsidR="00641B0E" w:rsidRPr="00641B0E" w:rsidRDefault="00641B0E" w:rsidP="00641B0E">
            <w:pPr>
              <w:spacing w:after="0" w:line="240" w:lineRule="auto"/>
              <w:jc w:val="center"/>
              <w:rPr>
                <w:rFonts w:ascii="Frutiger LT Std 45 Light" w:eastAsia="Times New Roman" w:hAnsi="Frutiger LT Std 45 Light" w:cs="Arial"/>
                <w:b/>
                <w:bCs/>
                <w:sz w:val="16"/>
                <w:szCs w:val="16"/>
              </w:rPr>
            </w:pPr>
            <w:proofErr w:type="spellStart"/>
            <w:r w:rsidRPr="00641B0E">
              <w:rPr>
                <w:rFonts w:ascii="Frutiger LT Std 45 Light" w:eastAsia="Times New Roman" w:hAnsi="Frutiger LT Std 45 Light" w:cs="Arial"/>
                <w:b/>
                <w:bCs/>
                <w:sz w:val="16"/>
                <w:szCs w:val="16"/>
              </w:rPr>
              <w:t>Anschaff</w:t>
            </w:r>
            <w:proofErr w:type="spellEnd"/>
            <w:r w:rsidRPr="00641B0E">
              <w:rPr>
                <w:rFonts w:ascii="Frutiger LT Std 45 Light" w:eastAsia="Times New Roman" w:hAnsi="Frutiger LT Std 45 Light" w:cs="Arial"/>
                <w:b/>
                <w:bCs/>
                <w:sz w:val="16"/>
                <w:szCs w:val="16"/>
              </w:rPr>
              <w:t>. Datum</w:t>
            </w:r>
          </w:p>
        </w:tc>
        <w:tc>
          <w:tcPr>
            <w:tcW w:w="1690" w:type="dxa"/>
            <w:vMerge w:val="restart"/>
            <w:tcBorders>
              <w:top w:val="single" w:sz="8" w:space="0" w:color="auto"/>
              <w:left w:val="single" w:sz="4" w:space="0" w:color="auto"/>
              <w:bottom w:val="single" w:sz="8" w:space="0" w:color="000000"/>
              <w:right w:val="single" w:sz="4" w:space="0" w:color="auto"/>
            </w:tcBorders>
            <w:shd w:val="clear" w:color="000000" w:fill="BFBFBF"/>
            <w:vAlign w:val="center"/>
            <w:hideMark/>
          </w:tcPr>
          <w:p w:rsidR="00641B0E" w:rsidRPr="00641B0E" w:rsidRDefault="00641B0E" w:rsidP="00641B0E">
            <w:pPr>
              <w:spacing w:after="0" w:line="240" w:lineRule="auto"/>
              <w:jc w:val="center"/>
              <w:rPr>
                <w:rFonts w:ascii="Frutiger LT Std 45 Light" w:eastAsia="Times New Roman" w:hAnsi="Frutiger LT Std 45 Light" w:cs="Arial"/>
                <w:b/>
                <w:bCs/>
                <w:sz w:val="16"/>
                <w:szCs w:val="16"/>
              </w:rPr>
            </w:pPr>
            <w:r w:rsidRPr="00641B0E">
              <w:rPr>
                <w:rFonts w:ascii="Frutiger LT Std 45 Light" w:eastAsia="Times New Roman" w:hAnsi="Frutiger LT Std 45 Light" w:cs="Arial"/>
                <w:b/>
                <w:bCs/>
                <w:sz w:val="16"/>
                <w:szCs w:val="16"/>
              </w:rPr>
              <w:t>Lieferant</w:t>
            </w:r>
          </w:p>
        </w:tc>
        <w:tc>
          <w:tcPr>
            <w:tcW w:w="1774" w:type="dxa"/>
            <w:vMerge w:val="restart"/>
            <w:tcBorders>
              <w:top w:val="single" w:sz="8" w:space="0" w:color="auto"/>
              <w:left w:val="single" w:sz="4" w:space="0" w:color="auto"/>
              <w:bottom w:val="single" w:sz="8" w:space="0" w:color="000000"/>
              <w:right w:val="single" w:sz="4" w:space="0" w:color="auto"/>
            </w:tcBorders>
            <w:shd w:val="clear" w:color="000000" w:fill="BFBFBF"/>
            <w:vAlign w:val="center"/>
            <w:hideMark/>
          </w:tcPr>
          <w:p w:rsidR="00641B0E" w:rsidRPr="00641B0E" w:rsidRDefault="00641B0E" w:rsidP="00641B0E">
            <w:pPr>
              <w:spacing w:after="0" w:line="240" w:lineRule="auto"/>
              <w:jc w:val="center"/>
              <w:rPr>
                <w:rFonts w:ascii="Frutiger LT Std 45 Light" w:eastAsia="Times New Roman" w:hAnsi="Frutiger LT Std 45 Light" w:cs="Arial"/>
                <w:b/>
                <w:bCs/>
                <w:sz w:val="16"/>
                <w:szCs w:val="16"/>
              </w:rPr>
            </w:pPr>
            <w:r w:rsidRPr="00641B0E">
              <w:rPr>
                <w:rFonts w:ascii="Frutiger LT Std 45 Light" w:eastAsia="Times New Roman" w:hAnsi="Frutiger LT Std 45 Light" w:cs="Arial"/>
                <w:b/>
                <w:bCs/>
                <w:sz w:val="16"/>
                <w:szCs w:val="16"/>
              </w:rPr>
              <w:t>Beschreibung</w:t>
            </w:r>
          </w:p>
        </w:tc>
        <w:tc>
          <w:tcPr>
            <w:tcW w:w="1320" w:type="dxa"/>
            <w:vMerge w:val="restart"/>
            <w:tcBorders>
              <w:top w:val="single" w:sz="8" w:space="0" w:color="auto"/>
              <w:left w:val="single" w:sz="4" w:space="0" w:color="auto"/>
              <w:bottom w:val="single" w:sz="8" w:space="0" w:color="000000"/>
              <w:right w:val="single" w:sz="4" w:space="0" w:color="auto"/>
            </w:tcBorders>
            <w:shd w:val="clear" w:color="000000" w:fill="BFBFBF"/>
            <w:vAlign w:val="center"/>
            <w:hideMark/>
          </w:tcPr>
          <w:p w:rsidR="00641B0E" w:rsidRPr="00641B0E" w:rsidRDefault="00641B0E" w:rsidP="00641B0E">
            <w:pPr>
              <w:spacing w:after="0" w:line="240" w:lineRule="auto"/>
              <w:jc w:val="center"/>
              <w:rPr>
                <w:rFonts w:ascii="Frutiger LT Std 45 Light" w:eastAsia="Times New Roman" w:hAnsi="Frutiger LT Std 45 Light" w:cs="Arial"/>
                <w:b/>
                <w:bCs/>
                <w:sz w:val="16"/>
                <w:szCs w:val="16"/>
              </w:rPr>
            </w:pPr>
            <w:r w:rsidRPr="00641B0E">
              <w:rPr>
                <w:rFonts w:ascii="Frutiger LT Std 45 Light" w:eastAsia="Times New Roman" w:hAnsi="Frutiger LT Std 45 Light" w:cs="Arial"/>
                <w:b/>
                <w:bCs/>
                <w:sz w:val="16"/>
                <w:szCs w:val="16"/>
              </w:rPr>
              <w:t>Standort</w:t>
            </w:r>
          </w:p>
        </w:tc>
        <w:tc>
          <w:tcPr>
            <w:tcW w:w="1439" w:type="dxa"/>
            <w:vMerge w:val="restart"/>
            <w:tcBorders>
              <w:top w:val="single" w:sz="8" w:space="0" w:color="auto"/>
              <w:left w:val="single" w:sz="4" w:space="0" w:color="auto"/>
              <w:bottom w:val="single" w:sz="8" w:space="0" w:color="000000"/>
              <w:right w:val="single" w:sz="4" w:space="0" w:color="auto"/>
            </w:tcBorders>
            <w:shd w:val="clear" w:color="000000" w:fill="BFBFBF"/>
            <w:vAlign w:val="center"/>
            <w:hideMark/>
          </w:tcPr>
          <w:p w:rsidR="00641B0E" w:rsidRPr="00641B0E" w:rsidRDefault="00641B0E" w:rsidP="00641B0E">
            <w:pPr>
              <w:spacing w:after="0" w:line="240" w:lineRule="auto"/>
              <w:jc w:val="center"/>
              <w:rPr>
                <w:rFonts w:ascii="Frutiger LT Std 45 Light" w:eastAsia="Times New Roman" w:hAnsi="Frutiger LT Std 45 Light" w:cs="Arial"/>
                <w:b/>
                <w:bCs/>
                <w:sz w:val="16"/>
                <w:szCs w:val="16"/>
              </w:rPr>
            </w:pPr>
            <w:r w:rsidRPr="00641B0E">
              <w:rPr>
                <w:rFonts w:ascii="Frutiger LT Std 45 Light" w:eastAsia="Times New Roman" w:hAnsi="Frutiger LT Std 45 Light" w:cs="Arial"/>
                <w:b/>
                <w:bCs/>
                <w:sz w:val="16"/>
                <w:szCs w:val="16"/>
              </w:rPr>
              <w:t xml:space="preserve">Kaufpreis inkl. </w:t>
            </w:r>
            <w:proofErr w:type="spellStart"/>
            <w:r w:rsidRPr="00641B0E">
              <w:rPr>
                <w:rFonts w:ascii="Frutiger LT Std 45 Light" w:eastAsia="Times New Roman" w:hAnsi="Frutiger LT Std 45 Light" w:cs="Arial"/>
                <w:b/>
                <w:bCs/>
                <w:sz w:val="16"/>
                <w:szCs w:val="16"/>
              </w:rPr>
              <w:t>MWSt.</w:t>
            </w:r>
            <w:proofErr w:type="spellEnd"/>
          </w:p>
        </w:tc>
        <w:tc>
          <w:tcPr>
            <w:tcW w:w="1480" w:type="dxa"/>
            <w:tcBorders>
              <w:top w:val="single" w:sz="8" w:space="0" w:color="auto"/>
              <w:left w:val="nil"/>
              <w:bottom w:val="nil"/>
              <w:right w:val="single" w:sz="4" w:space="0" w:color="auto"/>
            </w:tcBorders>
            <w:shd w:val="clear" w:color="000000" w:fill="BFBFBF"/>
            <w:vAlign w:val="center"/>
            <w:hideMark/>
          </w:tcPr>
          <w:p w:rsidR="00641B0E" w:rsidRPr="00641B0E" w:rsidRDefault="00641B0E" w:rsidP="00641B0E">
            <w:pPr>
              <w:spacing w:after="0" w:line="240" w:lineRule="auto"/>
              <w:jc w:val="center"/>
              <w:rPr>
                <w:rFonts w:ascii="Frutiger LT Std 45 Light" w:eastAsia="Times New Roman" w:hAnsi="Frutiger LT Std 45 Light" w:cs="Arial"/>
                <w:b/>
                <w:bCs/>
                <w:sz w:val="16"/>
                <w:szCs w:val="16"/>
              </w:rPr>
            </w:pPr>
            <w:r w:rsidRPr="00641B0E">
              <w:rPr>
                <w:rFonts w:ascii="Frutiger LT Std 45 Light" w:eastAsia="Times New Roman" w:hAnsi="Frutiger LT Std 45 Light" w:cs="Arial"/>
                <w:b/>
                <w:bCs/>
                <w:sz w:val="16"/>
                <w:szCs w:val="16"/>
              </w:rPr>
              <w:t>Geschätzter</w:t>
            </w:r>
          </w:p>
        </w:tc>
        <w:tc>
          <w:tcPr>
            <w:tcW w:w="1180" w:type="dxa"/>
            <w:vMerge w:val="restart"/>
            <w:tcBorders>
              <w:top w:val="single" w:sz="8" w:space="0" w:color="auto"/>
              <w:left w:val="single" w:sz="4" w:space="0" w:color="auto"/>
              <w:bottom w:val="single" w:sz="8" w:space="0" w:color="000000"/>
              <w:right w:val="single" w:sz="4" w:space="0" w:color="auto"/>
            </w:tcBorders>
            <w:shd w:val="clear" w:color="000000" w:fill="BFBFBF"/>
            <w:vAlign w:val="center"/>
            <w:hideMark/>
          </w:tcPr>
          <w:p w:rsidR="00641B0E" w:rsidRPr="00641B0E" w:rsidRDefault="00641B0E" w:rsidP="00641B0E">
            <w:pPr>
              <w:spacing w:after="0" w:line="240" w:lineRule="auto"/>
              <w:jc w:val="center"/>
              <w:rPr>
                <w:rFonts w:ascii="Frutiger LT Std 45 Light" w:eastAsia="Times New Roman" w:hAnsi="Frutiger LT Std 45 Light" w:cs="Arial"/>
                <w:b/>
                <w:bCs/>
                <w:sz w:val="16"/>
                <w:szCs w:val="16"/>
              </w:rPr>
            </w:pPr>
            <w:r w:rsidRPr="00641B0E">
              <w:rPr>
                <w:rFonts w:ascii="Frutiger LT Std 45 Light" w:eastAsia="Times New Roman" w:hAnsi="Frutiger LT Std 45 Light" w:cs="Arial"/>
                <w:b/>
                <w:bCs/>
                <w:sz w:val="16"/>
                <w:szCs w:val="16"/>
              </w:rPr>
              <w:t>Abgangs-Datum</w:t>
            </w:r>
          </w:p>
        </w:tc>
        <w:tc>
          <w:tcPr>
            <w:tcW w:w="1657" w:type="dxa"/>
            <w:gridSpan w:val="2"/>
            <w:vMerge w:val="restart"/>
            <w:tcBorders>
              <w:top w:val="single" w:sz="8" w:space="0" w:color="auto"/>
              <w:left w:val="single" w:sz="4" w:space="0" w:color="auto"/>
              <w:bottom w:val="single" w:sz="8" w:space="0" w:color="000000"/>
              <w:right w:val="single" w:sz="4" w:space="0" w:color="auto"/>
            </w:tcBorders>
            <w:shd w:val="clear" w:color="000000" w:fill="BFBFBF"/>
            <w:vAlign w:val="center"/>
            <w:hideMark/>
          </w:tcPr>
          <w:p w:rsidR="00641B0E" w:rsidRPr="00641B0E" w:rsidRDefault="00641B0E" w:rsidP="00641B0E">
            <w:pPr>
              <w:spacing w:after="0" w:line="240" w:lineRule="auto"/>
              <w:jc w:val="center"/>
              <w:rPr>
                <w:rFonts w:ascii="Frutiger LT Std 45 Light" w:eastAsia="Times New Roman" w:hAnsi="Frutiger LT Std 45 Light" w:cs="Arial"/>
                <w:b/>
                <w:bCs/>
                <w:sz w:val="16"/>
                <w:szCs w:val="16"/>
              </w:rPr>
            </w:pPr>
            <w:r w:rsidRPr="00641B0E">
              <w:rPr>
                <w:rFonts w:ascii="Frutiger LT Std 45 Light" w:eastAsia="Times New Roman" w:hAnsi="Frutiger LT Std 45 Light" w:cs="Arial"/>
                <w:b/>
                <w:bCs/>
                <w:sz w:val="16"/>
                <w:szCs w:val="16"/>
              </w:rPr>
              <w:t>Abgangsgrund</w:t>
            </w:r>
          </w:p>
        </w:tc>
        <w:tc>
          <w:tcPr>
            <w:tcW w:w="2976" w:type="dxa"/>
            <w:vMerge w:val="restart"/>
            <w:tcBorders>
              <w:top w:val="single" w:sz="8" w:space="0" w:color="auto"/>
              <w:left w:val="single" w:sz="4" w:space="0" w:color="auto"/>
              <w:bottom w:val="single" w:sz="8" w:space="0" w:color="000000"/>
              <w:right w:val="single" w:sz="8" w:space="0" w:color="auto"/>
            </w:tcBorders>
            <w:shd w:val="clear" w:color="000000" w:fill="BFBFBF"/>
            <w:vAlign w:val="center"/>
            <w:hideMark/>
          </w:tcPr>
          <w:p w:rsidR="00641B0E" w:rsidRPr="00641B0E" w:rsidRDefault="00641B0E" w:rsidP="00641B0E">
            <w:pPr>
              <w:spacing w:after="0" w:line="240" w:lineRule="auto"/>
              <w:jc w:val="center"/>
              <w:rPr>
                <w:rFonts w:ascii="Frutiger LT Std 45 Light" w:eastAsia="Times New Roman" w:hAnsi="Frutiger LT Std 45 Light" w:cs="Arial"/>
                <w:b/>
                <w:bCs/>
                <w:sz w:val="16"/>
                <w:szCs w:val="16"/>
              </w:rPr>
            </w:pPr>
            <w:r w:rsidRPr="00641B0E">
              <w:rPr>
                <w:rFonts w:ascii="Frutiger LT Std 45 Light" w:eastAsia="Times New Roman" w:hAnsi="Frutiger LT Std 45 Light" w:cs="Arial"/>
                <w:b/>
                <w:bCs/>
                <w:sz w:val="16"/>
                <w:szCs w:val="16"/>
              </w:rPr>
              <w:t>Bemerkungen</w:t>
            </w:r>
          </w:p>
        </w:tc>
      </w:tr>
      <w:tr w:rsidR="00641B0E" w:rsidRPr="00641B0E" w:rsidTr="00D14B4F">
        <w:trPr>
          <w:trHeight w:val="465"/>
        </w:trPr>
        <w:tc>
          <w:tcPr>
            <w:tcW w:w="1418" w:type="dxa"/>
            <w:vMerge/>
            <w:tcBorders>
              <w:top w:val="single" w:sz="8" w:space="0" w:color="auto"/>
              <w:left w:val="single" w:sz="8" w:space="0" w:color="auto"/>
              <w:bottom w:val="single" w:sz="8" w:space="0" w:color="000000"/>
              <w:right w:val="single" w:sz="4" w:space="0" w:color="auto"/>
            </w:tcBorders>
            <w:vAlign w:val="center"/>
            <w:hideMark/>
          </w:tcPr>
          <w:p w:rsidR="00641B0E" w:rsidRPr="00641B0E" w:rsidRDefault="00641B0E" w:rsidP="00641B0E">
            <w:pPr>
              <w:spacing w:after="0" w:line="240" w:lineRule="auto"/>
              <w:rPr>
                <w:rFonts w:ascii="Frutiger LT Std 45 Light" w:eastAsia="Times New Roman" w:hAnsi="Frutiger LT Std 45 Light" w:cs="Arial"/>
                <w:b/>
                <w:bCs/>
                <w:sz w:val="16"/>
                <w:szCs w:val="16"/>
              </w:rPr>
            </w:pPr>
          </w:p>
        </w:tc>
        <w:tc>
          <w:tcPr>
            <w:tcW w:w="942" w:type="dxa"/>
            <w:vMerge/>
            <w:tcBorders>
              <w:top w:val="single" w:sz="8" w:space="0" w:color="auto"/>
              <w:left w:val="single" w:sz="4" w:space="0" w:color="auto"/>
              <w:bottom w:val="single" w:sz="8" w:space="0" w:color="000000"/>
              <w:right w:val="single" w:sz="4" w:space="0" w:color="auto"/>
            </w:tcBorders>
            <w:vAlign w:val="center"/>
            <w:hideMark/>
          </w:tcPr>
          <w:p w:rsidR="00641B0E" w:rsidRPr="00641B0E" w:rsidRDefault="00641B0E" w:rsidP="00641B0E">
            <w:pPr>
              <w:spacing w:after="0" w:line="240" w:lineRule="auto"/>
              <w:rPr>
                <w:rFonts w:ascii="Frutiger LT Std 45 Light" w:eastAsia="Times New Roman" w:hAnsi="Frutiger LT Std 45 Light" w:cs="Arial"/>
                <w:b/>
                <w:bCs/>
                <w:sz w:val="16"/>
                <w:szCs w:val="16"/>
              </w:rPr>
            </w:pPr>
          </w:p>
        </w:tc>
        <w:tc>
          <w:tcPr>
            <w:tcW w:w="1690" w:type="dxa"/>
            <w:vMerge/>
            <w:tcBorders>
              <w:top w:val="single" w:sz="8" w:space="0" w:color="auto"/>
              <w:left w:val="single" w:sz="4" w:space="0" w:color="auto"/>
              <w:bottom w:val="single" w:sz="8" w:space="0" w:color="000000"/>
              <w:right w:val="single" w:sz="4" w:space="0" w:color="auto"/>
            </w:tcBorders>
            <w:vAlign w:val="center"/>
            <w:hideMark/>
          </w:tcPr>
          <w:p w:rsidR="00641B0E" w:rsidRPr="00641B0E" w:rsidRDefault="00641B0E" w:rsidP="00641B0E">
            <w:pPr>
              <w:spacing w:after="0" w:line="240" w:lineRule="auto"/>
              <w:rPr>
                <w:rFonts w:ascii="Frutiger LT Std 45 Light" w:eastAsia="Times New Roman" w:hAnsi="Frutiger LT Std 45 Light" w:cs="Arial"/>
                <w:b/>
                <w:bCs/>
                <w:sz w:val="16"/>
                <w:szCs w:val="16"/>
              </w:rPr>
            </w:pPr>
          </w:p>
        </w:tc>
        <w:tc>
          <w:tcPr>
            <w:tcW w:w="1774" w:type="dxa"/>
            <w:vMerge/>
            <w:tcBorders>
              <w:top w:val="single" w:sz="8" w:space="0" w:color="auto"/>
              <w:left w:val="single" w:sz="4" w:space="0" w:color="auto"/>
              <w:bottom w:val="single" w:sz="8" w:space="0" w:color="000000"/>
              <w:right w:val="single" w:sz="4" w:space="0" w:color="auto"/>
            </w:tcBorders>
            <w:vAlign w:val="center"/>
            <w:hideMark/>
          </w:tcPr>
          <w:p w:rsidR="00641B0E" w:rsidRPr="00641B0E" w:rsidRDefault="00641B0E" w:rsidP="00641B0E">
            <w:pPr>
              <w:spacing w:after="0" w:line="240" w:lineRule="auto"/>
              <w:rPr>
                <w:rFonts w:ascii="Frutiger LT Std 45 Light" w:eastAsia="Times New Roman" w:hAnsi="Frutiger LT Std 45 Light" w:cs="Arial"/>
                <w:b/>
                <w:bCs/>
                <w:sz w:val="16"/>
                <w:szCs w:val="16"/>
              </w:rPr>
            </w:pPr>
          </w:p>
        </w:tc>
        <w:tc>
          <w:tcPr>
            <w:tcW w:w="1320" w:type="dxa"/>
            <w:vMerge/>
            <w:tcBorders>
              <w:top w:val="single" w:sz="8" w:space="0" w:color="auto"/>
              <w:left w:val="single" w:sz="4" w:space="0" w:color="auto"/>
              <w:bottom w:val="single" w:sz="8" w:space="0" w:color="000000"/>
              <w:right w:val="single" w:sz="4" w:space="0" w:color="auto"/>
            </w:tcBorders>
            <w:vAlign w:val="center"/>
            <w:hideMark/>
          </w:tcPr>
          <w:p w:rsidR="00641B0E" w:rsidRPr="00641B0E" w:rsidRDefault="00641B0E" w:rsidP="00641B0E">
            <w:pPr>
              <w:spacing w:after="0" w:line="240" w:lineRule="auto"/>
              <w:rPr>
                <w:rFonts w:ascii="Frutiger LT Std 45 Light" w:eastAsia="Times New Roman" w:hAnsi="Frutiger LT Std 45 Light" w:cs="Arial"/>
                <w:b/>
                <w:bCs/>
                <w:sz w:val="16"/>
                <w:szCs w:val="16"/>
              </w:rPr>
            </w:pPr>
          </w:p>
        </w:tc>
        <w:tc>
          <w:tcPr>
            <w:tcW w:w="1439" w:type="dxa"/>
            <w:vMerge/>
            <w:tcBorders>
              <w:top w:val="single" w:sz="8" w:space="0" w:color="auto"/>
              <w:left w:val="single" w:sz="4" w:space="0" w:color="auto"/>
              <w:bottom w:val="single" w:sz="8" w:space="0" w:color="000000"/>
              <w:right w:val="single" w:sz="4" w:space="0" w:color="auto"/>
            </w:tcBorders>
            <w:vAlign w:val="center"/>
            <w:hideMark/>
          </w:tcPr>
          <w:p w:rsidR="00641B0E" w:rsidRPr="00641B0E" w:rsidRDefault="00641B0E" w:rsidP="00641B0E">
            <w:pPr>
              <w:spacing w:after="0" w:line="240" w:lineRule="auto"/>
              <w:rPr>
                <w:rFonts w:ascii="Frutiger LT Std 45 Light" w:eastAsia="Times New Roman" w:hAnsi="Frutiger LT Std 45 Light" w:cs="Arial"/>
                <w:b/>
                <w:bCs/>
                <w:sz w:val="16"/>
                <w:szCs w:val="16"/>
              </w:rPr>
            </w:pPr>
          </w:p>
        </w:tc>
        <w:tc>
          <w:tcPr>
            <w:tcW w:w="1480" w:type="dxa"/>
            <w:tcBorders>
              <w:top w:val="nil"/>
              <w:left w:val="nil"/>
              <w:bottom w:val="single" w:sz="8" w:space="0" w:color="auto"/>
              <w:right w:val="single" w:sz="4" w:space="0" w:color="auto"/>
            </w:tcBorders>
            <w:shd w:val="clear" w:color="000000" w:fill="BFBFBF"/>
            <w:vAlign w:val="center"/>
            <w:hideMark/>
          </w:tcPr>
          <w:p w:rsidR="00641B0E" w:rsidRPr="00641B0E" w:rsidRDefault="00641B0E" w:rsidP="00641B0E">
            <w:pPr>
              <w:spacing w:after="0" w:line="240" w:lineRule="auto"/>
              <w:jc w:val="center"/>
              <w:rPr>
                <w:rFonts w:ascii="Frutiger LT Std 45 Light" w:eastAsia="Times New Roman" w:hAnsi="Frutiger LT Std 45 Light" w:cs="Arial"/>
                <w:b/>
                <w:bCs/>
                <w:sz w:val="16"/>
                <w:szCs w:val="16"/>
              </w:rPr>
            </w:pPr>
            <w:proofErr w:type="spellStart"/>
            <w:r w:rsidRPr="00641B0E">
              <w:rPr>
                <w:rFonts w:ascii="Frutiger LT Std 45 Light" w:eastAsia="Times New Roman" w:hAnsi="Frutiger LT Std 45 Light" w:cs="Arial"/>
                <w:b/>
                <w:bCs/>
                <w:sz w:val="16"/>
                <w:szCs w:val="16"/>
              </w:rPr>
              <w:t>Wiederbe</w:t>
            </w:r>
            <w:proofErr w:type="spellEnd"/>
            <w:r w:rsidRPr="00641B0E">
              <w:rPr>
                <w:rFonts w:ascii="Frutiger LT Std 45 Light" w:eastAsia="Times New Roman" w:hAnsi="Frutiger LT Std 45 Light" w:cs="Arial"/>
                <w:b/>
                <w:bCs/>
                <w:sz w:val="16"/>
                <w:szCs w:val="16"/>
              </w:rPr>
              <w:t>-schaffungspreis</w:t>
            </w:r>
          </w:p>
        </w:tc>
        <w:tc>
          <w:tcPr>
            <w:tcW w:w="1180" w:type="dxa"/>
            <w:vMerge/>
            <w:tcBorders>
              <w:top w:val="single" w:sz="8" w:space="0" w:color="auto"/>
              <w:left w:val="single" w:sz="4" w:space="0" w:color="auto"/>
              <w:bottom w:val="single" w:sz="8" w:space="0" w:color="000000"/>
              <w:right w:val="single" w:sz="4" w:space="0" w:color="auto"/>
            </w:tcBorders>
            <w:vAlign w:val="center"/>
            <w:hideMark/>
          </w:tcPr>
          <w:p w:rsidR="00641B0E" w:rsidRPr="00641B0E" w:rsidRDefault="00641B0E" w:rsidP="00641B0E">
            <w:pPr>
              <w:spacing w:after="0" w:line="240" w:lineRule="auto"/>
              <w:rPr>
                <w:rFonts w:ascii="Frutiger LT Std 45 Light" w:eastAsia="Times New Roman" w:hAnsi="Frutiger LT Std 45 Light" w:cs="Arial"/>
                <w:b/>
                <w:bCs/>
                <w:sz w:val="16"/>
                <w:szCs w:val="16"/>
              </w:rPr>
            </w:pPr>
          </w:p>
        </w:tc>
        <w:tc>
          <w:tcPr>
            <w:tcW w:w="1657" w:type="dxa"/>
            <w:gridSpan w:val="2"/>
            <w:vMerge/>
            <w:tcBorders>
              <w:top w:val="single" w:sz="8" w:space="0" w:color="auto"/>
              <w:left w:val="single" w:sz="4" w:space="0" w:color="auto"/>
              <w:bottom w:val="single" w:sz="8" w:space="0" w:color="000000"/>
              <w:right w:val="single" w:sz="4" w:space="0" w:color="auto"/>
            </w:tcBorders>
            <w:vAlign w:val="center"/>
            <w:hideMark/>
          </w:tcPr>
          <w:p w:rsidR="00641B0E" w:rsidRPr="00641B0E" w:rsidRDefault="00641B0E" w:rsidP="00641B0E">
            <w:pPr>
              <w:spacing w:after="0" w:line="240" w:lineRule="auto"/>
              <w:rPr>
                <w:rFonts w:ascii="Frutiger LT Std 45 Light" w:eastAsia="Times New Roman" w:hAnsi="Frutiger LT Std 45 Light" w:cs="Arial"/>
                <w:b/>
                <w:bCs/>
                <w:sz w:val="16"/>
                <w:szCs w:val="16"/>
              </w:rPr>
            </w:pPr>
          </w:p>
        </w:tc>
        <w:tc>
          <w:tcPr>
            <w:tcW w:w="2976" w:type="dxa"/>
            <w:vMerge/>
            <w:tcBorders>
              <w:top w:val="single" w:sz="8" w:space="0" w:color="auto"/>
              <w:left w:val="single" w:sz="4" w:space="0" w:color="auto"/>
              <w:bottom w:val="single" w:sz="8" w:space="0" w:color="000000"/>
              <w:right w:val="single" w:sz="8" w:space="0" w:color="auto"/>
            </w:tcBorders>
            <w:vAlign w:val="center"/>
            <w:hideMark/>
          </w:tcPr>
          <w:p w:rsidR="00641B0E" w:rsidRPr="00641B0E" w:rsidRDefault="00641B0E" w:rsidP="00641B0E">
            <w:pPr>
              <w:spacing w:after="0" w:line="240" w:lineRule="auto"/>
              <w:rPr>
                <w:rFonts w:ascii="Frutiger LT Std 45 Light" w:eastAsia="Times New Roman" w:hAnsi="Frutiger LT Std 45 Light" w:cs="Arial"/>
                <w:b/>
                <w:bCs/>
                <w:sz w:val="16"/>
                <w:szCs w:val="16"/>
              </w:rPr>
            </w:pPr>
          </w:p>
        </w:tc>
      </w:tr>
      <w:tr w:rsidR="00641B0E" w:rsidRPr="00641B0E" w:rsidTr="005C36E0">
        <w:trPr>
          <w:trHeight w:val="600"/>
        </w:trPr>
        <w:tc>
          <w:tcPr>
            <w:tcW w:w="15876" w:type="dxa"/>
            <w:gridSpan w:val="11"/>
            <w:tcBorders>
              <w:top w:val="single" w:sz="8" w:space="0" w:color="auto"/>
              <w:left w:val="single" w:sz="8" w:space="0" w:color="auto"/>
              <w:bottom w:val="single" w:sz="4" w:space="0" w:color="auto"/>
              <w:right w:val="single" w:sz="8" w:space="0" w:color="000000"/>
            </w:tcBorders>
            <w:shd w:val="clear" w:color="000000" w:fill="D9D9D9"/>
            <w:noWrap/>
            <w:vAlign w:val="bottom"/>
            <w:hideMark/>
          </w:tcPr>
          <w:p w:rsidR="00641B0E" w:rsidRPr="00641B0E" w:rsidRDefault="00641B0E" w:rsidP="00641B0E">
            <w:pPr>
              <w:spacing w:after="0" w:line="240" w:lineRule="auto"/>
              <w:jc w:val="center"/>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Versicherte Einrichtung (im Gebäudeversicherungswert enthalten)</w:t>
            </w:r>
          </w:p>
        </w:tc>
      </w:tr>
      <w:tr w:rsidR="00641B0E" w:rsidRPr="00641B0E" w:rsidTr="00D14B4F">
        <w:trPr>
          <w:trHeight w:val="397"/>
        </w:trPr>
        <w:tc>
          <w:tcPr>
            <w:tcW w:w="1418" w:type="dxa"/>
            <w:tcBorders>
              <w:top w:val="nil"/>
              <w:left w:val="single" w:sz="8" w:space="0" w:color="auto"/>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942"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jc w:val="center"/>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690"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774" w:type="dxa"/>
            <w:tcBorders>
              <w:top w:val="nil"/>
              <w:left w:val="nil"/>
              <w:bottom w:val="single" w:sz="4" w:space="0" w:color="auto"/>
              <w:right w:val="single" w:sz="4" w:space="0" w:color="auto"/>
            </w:tcBorders>
            <w:shd w:val="clear" w:color="auto" w:fill="auto"/>
            <w:vAlign w:val="bottom"/>
            <w:hideMark/>
          </w:tcPr>
          <w:p w:rsidR="00641B0E" w:rsidRPr="00641B0E" w:rsidRDefault="00641B0E" w:rsidP="00641B0E">
            <w:pPr>
              <w:spacing w:after="0" w:line="240" w:lineRule="auto"/>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320"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439"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jc w:val="right"/>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480"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180"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657" w:type="dxa"/>
            <w:gridSpan w:val="2"/>
            <w:tcBorders>
              <w:top w:val="nil"/>
              <w:left w:val="nil"/>
              <w:bottom w:val="single" w:sz="4" w:space="0" w:color="auto"/>
              <w:right w:val="nil"/>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2976" w:type="dxa"/>
            <w:tcBorders>
              <w:top w:val="nil"/>
              <w:left w:val="single" w:sz="4" w:space="0" w:color="auto"/>
              <w:bottom w:val="single" w:sz="4" w:space="0" w:color="auto"/>
              <w:right w:val="single" w:sz="8"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r>
      <w:tr w:rsidR="00641B0E" w:rsidRPr="00641B0E" w:rsidTr="00D14B4F">
        <w:trPr>
          <w:trHeight w:val="397"/>
        </w:trPr>
        <w:tc>
          <w:tcPr>
            <w:tcW w:w="1418" w:type="dxa"/>
            <w:tcBorders>
              <w:top w:val="nil"/>
              <w:left w:val="single" w:sz="8" w:space="0" w:color="auto"/>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942"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jc w:val="center"/>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690"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774" w:type="dxa"/>
            <w:tcBorders>
              <w:top w:val="nil"/>
              <w:left w:val="nil"/>
              <w:bottom w:val="single" w:sz="4" w:space="0" w:color="auto"/>
              <w:right w:val="single" w:sz="4" w:space="0" w:color="auto"/>
            </w:tcBorders>
            <w:shd w:val="clear" w:color="auto" w:fill="auto"/>
            <w:vAlign w:val="bottom"/>
            <w:hideMark/>
          </w:tcPr>
          <w:p w:rsidR="00641B0E" w:rsidRPr="00641B0E" w:rsidRDefault="00641B0E" w:rsidP="00641B0E">
            <w:pPr>
              <w:spacing w:after="0" w:line="240" w:lineRule="auto"/>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320"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439"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jc w:val="right"/>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480"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180"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657" w:type="dxa"/>
            <w:gridSpan w:val="2"/>
            <w:tcBorders>
              <w:top w:val="nil"/>
              <w:left w:val="nil"/>
              <w:bottom w:val="single" w:sz="4" w:space="0" w:color="auto"/>
              <w:right w:val="nil"/>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2976" w:type="dxa"/>
            <w:tcBorders>
              <w:top w:val="nil"/>
              <w:left w:val="single" w:sz="4" w:space="0" w:color="auto"/>
              <w:bottom w:val="single" w:sz="4" w:space="0" w:color="auto"/>
              <w:right w:val="single" w:sz="8"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r>
      <w:tr w:rsidR="00641B0E" w:rsidRPr="00641B0E" w:rsidTr="00D14B4F">
        <w:trPr>
          <w:trHeight w:val="397"/>
        </w:trPr>
        <w:tc>
          <w:tcPr>
            <w:tcW w:w="1418" w:type="dxa"/>
            <w:tcBorders>
              <w:top w:val="nil"/>
              <w:left w:val="single" w:sz="8" w:space="0" w:color="auto"/>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942"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jc w:val="center"/>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690"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774" w:type="dxa"/>
            <w:tcBorders>
              <w:top w:val="nil"/>
              <w:left w:val="nil"/>
              <w:bottom w:val="single" w:sz="4" w:space="0" w:color="auto"/>
              <w:right w:val="single" w:sz="4" w:space="0" w:color="auto"/>
            </w:tcBorders>
            <w:shd w:val="clear" w:color="auto" w:fill="auto"/>
            <w:vAlign w:val="bottom"/>
            <w:hideMark/>
          </w:tcPr>
          <w:p w:rsidR="00641B0E" w:rsidRPr="00641B0E" w:rsidRDefault="00641B0E" w:rsidP="00641B0E">
            <w:pPr>
              <w:spacing w:after="0" w:line="240" w:lineRule="auto"/>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320"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439"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jc w:val="right"/>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480"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180"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657" w:type="dxa"/>
            <w:gridSpan w:val="2"/>
            <w:tcBorders>
              <w:top w:val="nil"/>
              <w:left w:val="nil"/>
              <w:bottom w:val="single" w:sz="4" w:space="0" w:color="auto"/>
              <w:right w:val="nil"/>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2976" w:type="dxa"/>
            <w:tcBorders>
              <w:top w:val="nil"/>
              <w:left w:val="single" w:sz="4" w:space="0" w:color="auto"/>
              <w:bottom w:val="single" w:sz="4" w:space="0" w:color="auto"/>
              <w:right w:val="single" w:sz="8"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r>
      <w:tr w:rsidR="005C36E0" w:rsidRPr="00641B0E" w:rsidTr="00D14B4F">
        <w:trPr>
          <w:trHeight w:val="510"/>
        </w:trPr>
        <w:tc>
          <w:tcPr>
            <w:tcW w:w="1418" w:type="dxa"/>
            <w:tcBorders>
              <w:top w:val="nil"/>
              <w:left w:val="single" w:sz="8" w:space="0" w:color="auto"/>
              <w:bottom w:val="single" w:sz="8" w:space="0" w:color="auto"/>
              <w:right w:val="single" w:sz="4" w:space="0" w:color="auto"/>
            </w:tcBorders>
            <w:shd w:val="clear" w:color="000000" w:fill="BFBFBF"/>
            <w:noWrap/>
            <w:vAlign w:val="bottom"/>
            <w:hideMark/>
          </w:tcPr>
          <w:p w:rsidR="00641B0E" w:rsidRPr="00641B0E" w:rsidRDefault="00641B0E" w:rsidP="00074D61">
            <w:pPr>
              <w:spacing w:after="0" w:line="240" w:lineRule="auto"/>
              <w:ind w:firstLineChars="35" w:firstLine="70"/>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Total</w:t>
            </w:r>
          </w:p>
        </w:tc>
        <w:tc>
          <w:tcPr>
            <w:tcW w:w="942" w:type="dxa"/>
            <w:tcBorders>
              <w:top w:val="nil"/>
              <w:left w:val="nil"/>
              <w:bottom w:val="single" w:sz="8" w:space="0" w:color="auto"/>
              <w:right w:val="single" w:sz="4" w:space="0" w:color="auto"/>
            </w:tcBorders>
            <w:shd w:val="clear" w:color="000000" w:fill="BFBFBF"/>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1690" w:type="dxa"/>
            <w:tcBorders>
              <w:top w:val="nil"/>
              <w:left w:val="nil"/>
              <w:bottom w:val="single" w:sz="8" w:space="0" w:color="auto"/>
              <w:right w:val="single" w:sz="4" w:space="0" w:color="auto"/>
            </w:tcBorders>
            <w:shd w:val="clear" w:color="000000" w:fill="BFBFBF"/>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1774" w:type="dxa"/>
            <w:tcBorders>
              <w:top w:val="nil"/>
              <w:left w:val="nil"/>
              <w:bottom w:val="single" w:sz="8" w:space="0" w:color="auto"/>
              <w:right w:val="single" w:sz="4" w:space="0" w:color="auto"/>
            </w:tcBorders>
            <w:shd w:val="clear" w:color="000000" w:fill="BFBFBF"/>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1320" w:type="dxa"/>
            <w:tcBorders>
              <w:top w:val="nil"/>
              <w:left w:val="nil"/>
              <w:bottom w:val="single" w:sz="8" w:space="0" w:color="auto"/>
              <w:right w:val="single" w:sz="4" w:space="0" w:color="auto"/>
            </w:tcBorders>
            <w:shd w:val="clear" w:color="000000" w:fill="BFBFBF"/>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1439" w:type="dxa"/>
            <w:tcBorders>
              <w:top w:val="nil"/>
              <w:left w:val="nil"/>
              <w:bottom w:val="single" w:sz="8" w:space="0" w:color="auto"/>
              <w:right w:val="single" w:sz="4" w:space="0" w:color="auto"/>
            </w:tcBorders>
            <w:shd w:val="clear" w:color="000000" w:fill="BFBFBF"/>
            <w:noWrap/>
            <w:vAlign w:val="bottom"/>
            <w:hideMark/>
          </w:tcPr>
          <w:p w:rsidR="00641B0E" w:rsidRPr="00641B0E" w:rsidRDefault="00641B0E" w:rsidP="00641B0E">
            <w:pPr>
              <w:spacing w:after="0" w:line="240" w:lineRule="auto"/>
              <w:jc w:val="right"/>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0</w:t>
            </w:r>
          </w:p>
        </w:tc>
        <w:tc>
          <w:tcPr>
            <w:tcW w:w="1480" w:type="dxa"/>
            <w:tcBorders>
              <w:top w:val="nil"/>
              <w:left w:val="nil"/>
              <w:bottom w:val="single" w:sz="8" w:space="0" w:color="auto"/>
              <w:right w:val="single" w:sz="4" w:space="0" w:color="auto"/>
            </w:tcBorders>
            <w:shd w:val="clear" w:color="000000" w:fill="BFBFBF"/>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0</w:t>
            </w:r>
          </w:p>
        </w:tc>
        <w:tc>
          <w:tcPr>
            <w:tcW w:w="1180" w:type="dxa"/>
            <w:tcBorders>
              <w:top w:val="nil"/>
              <w:left w:val="nil"/>
              <w:bottom w:val="single" w:sz="8" w:space="0" w:color="auto"/>
              <w:right w:val="single" w:sz="4" w:space="0" w:color="auto"/>
            </w:tcBorders>
            <w:shd w:val="clear" w:color="000000" w:fill="BFBFBF"/>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1657" w:type="dxa"/>
            <w:gridSpan w:val="2"/>
            <w:tcBorders>
              <w:top w:val="nil"/>
              <w:left w:val="nil"/>
              <w:bottom w:val="single" w:sz="8" w:space="0" w:color="auto"/>
              <w:right w:val="single" w:sz="4" w:space="0" w:color="auto"/>
            </w:tcBorders>
            <w:shd w:val="clear" w:color="000000" w:fill="BFBFBF"/>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2976" w:type="dxa"/>
            <w:tcBorders>
              <w:top w:val="nil"/>
              <w:left w:val="nil"/>
              <w:bottom w:val="single" w:sz="8" w:space="0" w:color="auto"/>
              <w:right w:val="single" w:sz="8" w:space="0" w:color="auto"/>
            </w:tcBorders>
            <w:shd w:val="clear" w:color="000000" w:fill="BFBFBF"/>
            <w:noWrap/>
            <w:vAlign w:val="bottom"/>
            <w:hideMark/>
          </w:tcPr>
          <w:p w:rsidR="00641B0E" w:rsidRPr="00641B0E" w:rsidRDefault="00641B0E" w:rsidP="00641B0E">
            <w:pPr>
              <w:spacing w:after="0" w:line="240" w:lineRule="auto"/>
              <w:jc w:val="right"/>
              <w:rPr>
                <w:rFonts w:ascii="Arial" w:eastAsia="Times New Roman" w:hAnsi="Arial" w:cs="Arial"/>
                <w:sz w:val="20"/>
                <w:szCs w:val="20"/>
              </w:rPr>
            </w:pPr>
            <w:r w:rsidRPr="00641B0E">
              <w:rPr>
                <w:rFonts w:ascii="Arial" w:eastAsia="Times New Roman" w:hAnsi="Arial" w:cs="Arial"/>
                <w:sz w:val="20"/>
                <w:szCs w:val="20"/>
              </w:rPr>
              <w:t> </w:t>
            </w:r>
          </w:p>
        </w:tc>
      </w:tr>
      <w:tr w:rsidR="005C36E0" w:rsidRPr="00641B0E" w:rsidTr="00D14B4F">
        <w:trPr>
          <w:trHeight w:val="222"/>
        </w:trPr>
        <w:tc>
          <w:tcPr>
            <w:tcW w:w="1418" w:type="dxa"/>
            <w:tcBorders>
              <w:top w:val="nil"/>
              <w:left w:val="single" w:sz="8" w:space="0" w:color="auto"/>
              <w:bottom w:val="nil"/>
              <w:right w:val="nil"/>
            </w:tcBorders>
            <w:shd w:val="clear" w:color="000000" w:fill="FFFFFF"/>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942" w:type="dxa"/>
            <w:tcBorders>
              <w:top w:val="nil"/>
              <w:left w:val="nil"/>
              <w:bottom w:val="nil"/>
              <w:right w:val="nil"/>
            </w:tcBorders>
            <w:shd w:val="clear" w:color="000000" w:fill="FFFFFF"/>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1690" w:type="dxa"/>
            <w:tcBorders>
              <w:top w:val="nil"/>
              <w:left w:val="nil"/>
              <w:bottom w:val="nil"/>
              <w:right w:val="nil"/>
            </w:tcBorders>
            <w:shd w:val="clear" w:color="000000" w:fill="FFFFFF"/>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1774" w:type="dxa"/>
            <w:tcBorders>
              <w:top w:val="nil"/>
              <w:left w:val="nil"/>
              <w:bottom w:val="nil"/>
              <w:right w:val="nil"/>
            </w:tcBorders>
            <w:shd w:val="clear" w:color="000000" w:fill="FFFFFF"/>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1320" w:type="dxa"/>
            <w:tcBorders>
              <w:top w:val="nil"/>
              <w:left w:val="nil"/>
              <w:bottom w:val="nil"/>
              <w:right w:val="nil"/>
            </w:tcBorders>
            <w:shd w:val="clear" w:color="000000" w:fill="FFFFFF"/>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1439" w:type="dxa"/>
            <w:tcBorders>
              <w:top w:val="nil"/>
              <w:left w:val="nil"/>
              <w:bottom w:val="nil"/>
              <w:right w:val="nil"/>
            </w:tcBorders>
            <w:shd w:val="clear" w:color="000000" w:fill="FFFFFF"/>
            <w:noWrap/>
            <w:vAlign w:val="bottom"/>
            <w:hideMark/>
          </w:tcPr>
          <w:p w:rsidR="00641B0E" w:rsidRPr="00641B0E" w:rsidRDefault="00641B0E" w:rsidP="00641B0E">
            <w:pPr>
              <w:spacing w:after="0" w:line="240" w:lineRule="auto"/>
              <w:jc w:val="right"/>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1480" w:type="dxa"/>
            <w:tcBorders>
              <w:top w:val="nil"/>
              <w:left w:val="nil"/>
              <w:bottom w:val="nil"/>
              <w:right w:val="nil"/>
            </w:tcBorders>
            <w:shd w:val="clear" w:color="000000" w:fill="FFFFFF"/>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1180" w:type="dxa"/>
            <w:tcBorders>
              <w:top w:val="nil"/>
              <w:left w:val="nil"/>
              <w:bottom w:val="nil"/>
              <w:right w:val="nil"/>
            </w:tcBorders>
            <w:shd w:val="clear" w:color="000000" w:fill="FFFFFF"/>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1657" w:type="dxa"/>
            <w:gridSpan w:val="2"/>
            <w:tcBorders>
              <w:top w:val="nil"/>
              <w:left w:val="nil"/>
              <w:bottom w:val="nil"/>
              <w:right w:val="nil"/>
            </w:tcBorders>
            <w:shd w:val="clear" w:color="000000" w:fill="FFFFFF"/>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2976" w:type="dxa"/>
            <w:tcBorders>
              <w:top w:val="nil"/>
              <w:left w:val="nil"/>
              <w:bottom w:val="nil"/>
              <w:right w:val="single" w:sz="8" w:space="0" w:color="auto"/>
            </w:tcBorders>
            <w:shd w:val="clear" w:color="000000" w:fill="FFFFFF"/>
            <w:noWrap/>
            <w:vAlign w:val="bottom"/>
            <w:hideMark/>
          </w:tcPr>
          <w:p w:rsidR="00641B0E" w:rsidRPr="00641B0E" w:rsidRDefault="00641B0E" w:rsidP="00641B0E">
            <w:pPr>
              <w:spacing w:after="0" w:line="240" w:lineRule="auto"/>
              <w:jc w:val="right"/>
              <w:rPr>
                <w:rFonts w:ascii="Arial" w:eastAsia="Times New Roman" w:hAnsi="Arial" w:cs="Arial"/>
                <w:sz w:val="20"/>
                <w:szCs w:val="20"/>
              </w:rPr>
            </w:pPr>
            <w:r w:rsidRPr="00641B0E">
              <w:rPr>
                <w:rFonts w:ascii="Arial" w:eastAsia="Times New Roman" w:hAnsi="Arial" w:cs="Arial"/>
                <w:sz w:val="20"/>
                <w:szCs w:val="20"/>
              </w:rPr>
              <w:t> </w:t>
            </w:r>
          </w:p>
        </w:tc>
      </w:tr>
      <w:tr w:rsidR="00641B0E" w:rsidRPr="00641B0E" w:rsidTr="005C36E0">
        <w:trPr>
          <w:trHeight w:val="409"/>
        </w:trPr>
        <w:tc>
          <w:tcPr>
            <w:tcW w:w="12900" w:type="dxa"/>
            <w:gridSpan w:val="10"/>
            <w:tcBorders>
              <w:top w:val="nil"/>
              <w:left w:val="single" w:sz="8" w:space="0" w:color="auto"/>
              <w:bottom w:val="nil"/>
              <w:right w:val="nil"/>
            </w:tcBorders>
            <w:shd w:val="clear" w:color="000000" w:fill="FFFFFF"/>
            <w:noWrap/>
            <w:vAlign w:val="bottom"/>
            <w:hideMark/>
          </w:tcPr>
          <w:p w:rsidR="00641B0E" w:rsidRPr="00641B0E" w:rsidRDefault="00641B0E" w:rsidP="00641B0E">
            <w:pPr>
              <w:spacing w:after="0" w:line="240" w:lineRule="auto"/>
              <w:rPr>
                <w:rFonts w:ascii="Frutiger LT Std 45 Light" w:eastAsia="Times New Roman" w:hAnsi="Frutiger LT Std 45 Light" w:cs="Arial"/>
                <w:b/>
                <w:bCs/>
                <w:sz w:val="18"/>
                <w:szCs w:val="18"/>
              </w:rPr>
            </w:pPr>
            <w:r w:rsidRPr="00641B0E">
              <w:rPr>
                <w:rFonts w:ascii="Frutiger LT Std 45 Light" w:eastAsia="Times New Roman" w:hAnsi="Frutiger LT Std 45 Light" w:cs="Arial"/>
                <w:b/>
                <w:bCs/>
                <w:sz w:val="18"/>
                <w:szCs w:val="18"/>
              </w:rPr>
              <w:t xml:space="preserve">Nicht mit dem Gebäude versichert: </w:t>
            </w:r>
            <w:proofErr w:type="spellStart"/>
            <w:r w:rsidRPr="00641B0E">
              <w:rPr>
                <w:rFonts w:ascii="Frutiger LT Std 45 Light" w:eastAsia="Times New Roman" w:hAnsi="Frutiger LT Std 45 Light" w:cs="Arial"/>
                <w:sz w:val="18"/>
                <w:szCs w:val="18"/>
              </w:rPr>
              <w:t>Bewegl</w:t>
            </w:r>
            <w:proofErr w:type="spellEnd"/>
            <w:r w:rsidRPr="00641B0E">
              <w:rPr>
                <w:rFonts w:ascii="Frutiger LT Std 45 Light" w:eastAsia="Times New Roman" w:hAnsi="Frutiger LT Std 45 Light" w:cs="Arial"/>
                <w:sz w:val="18"/>
                <w:szCs w:val="18"/>
              </w:rPr>
              <w:t xml:space="preserve">. </w:t>
            </w:r>
            <w:proofErr w:type="spellStart"/>
            <w:r w:rsidRPr="00641B0E">
              <w:rPr>
                <w:rFonts w:ascii="Frutiger LT Std 45 Light" w:eastAsia="Times New Roman" w:hAnsi="Frutiger LT Std 45 Light" w:cs="Arial"/>
                <w:sz w:val="18"/>
                <w:szCs w:val="18"/>
              </w:rPr>
              <w:t>Bestuhlungen</w:t>
            </w:r>
            <w:proofErr w:type="spellEnd"/>
            <w:r w:rsidRPr="00641B0E">
              <w:rPr>
                <w:rFonts w:ascii="Frutiger LT Std 45 Light" w:eastAsia="Times New Roman" w:hAnsi="Frutiger LT Std 45 Light" w:cs="Arial"/>
                <w:sz w:val="18"/>
                <w:szCs w:val="18"/>
              </w:rPr>
              <w:t xml:space="preserve">, Opfertisch, </w:t>
            </w:r>
            <w:proofErr w:type="spellStart"/>
            <w:r w:rsidRPr="00641B0E">
              <w:rPr>
                <w:rFonts w:ascii="Frutiger LT Std 45 Light" w:eastAsia="Times New Roman" w:hAnsi="Frutiger LT Std 45 Light" w:cs="Arial"/>
                <w:sz w:val="18"/>
                <w:szCs w:val="18"/>
              </w:rPr>
              <w:t>bewegl</w:t>
            </w:r>
            <w:proofErr w:type="spellEnd"/>
            <w:r w:rsidRPr="00641B0E">
              <w:rPr>
                <w:rFonts w:ascii="Frutiger LT Std 45 Light" w:eastAsia="Times New Roman" w:hAnsi="Frutiger LT Std 45 Light" w:cs="Arial"/>
                <w:sz w:val="18"/>
                <w:szCs w:val="18"/>
              </w:rPr>
              <w:t xml:space="preserve">. Statuen, Lautsprecher- und Medienanlage, Wandbild aus Holz </w:t>
            </w:r>
          </w:p>
        </w:tc>
        <w:tc>
          <w:tcPr>
            <w:tcW w:w="2976" w:type="dxa"/>
            <w:tcBorders>
              <w:top w:val="nil"/>
              <w:left w:val="nil"/>
              <w:bottom w:val="nil"/>
              <w:right w:val="single" w:sz="8" w:space="0" w:color="auto"/>
            </w:tcBorders>
            <w:shd w:val="clear" w:color="000000" w:fill="FFFFFF"/>
            <w:noWrap/>
            <w:vAlign w:val="bottom"/>
            <w:hideMark/>
          </w:tcPr>
          <w:p w:rsidR="00641B0E" w:rsidRPr="00641B0E" w:rsidRDefault="00641B0E" w:rsidP="00641B0E">
            <w:pPr>
              <w:spacing w:after="0" w:line="240" w:lineRule="auto"/>
              <w:jc w:val="right"/>
              <w:rPr>
                <w:rFonts w:ascii="Arial" w:eastAsia="Times New Roman" w:hAnsi="Arial" w:cs="Arial"/>
                <w:sz w:val="18"/>
                <w:szCs w:val="18"/>
              </w:rPr>
            </w:pPr>
            <w:r w:rsidRPr="00641B0E">
              <w:rPr>
                <w:rFonts w:ascii="Arial" w:eastAsia="Times New Roman" w:hAnsi="Arial" w:cs="Arial"/>
                <w:sz w:val="18"/>
                <w:szCs w:val="18"/>
              </w:rPr>
              <w:t> </w:t>
            </w:r>
          </w:p>
        </w:tc>
      </w:tr>
      <w:tr w:rsidR="00641B0E" w:rsidRPr="00641B0E" w:rsidTr="00D14B4F">
        <w:trPr>
          <w:trHeight w:val="259"/>
        </w:trPr>
        <w:tc>
          <w:tcPr>
            <w:tcW w:w="1418" w:type="dxa"/>
            <w:tcBorders>
              <w:top w:val="nil"/>
              <w:left w:val="single" w:sz="8" w:space="0" w:color="auto"/>
              <w:bottom w:val="nil"/>
              <w:right w:val="nil"/>
            </w:tcBorders>
            <w:shd w:val="clear" w:color="auto" w:fill="auto"/>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942"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p>
        </w:tc>
        <w:tc>
          <w:tcPr>
            <w:tcW w:w="1690"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ind w:firstLineChars="200" w:firstLine="400"/>
              <w:rPr>
                <w:rFonts w:ascii="Times New Roman" w:eastAsia="Times New Roman" w:hAnsi="Times New Roman" w:cs="Times New Roman"/>
                <w:color w:val="auto"/>
                <w:sz w:val="20"/>
                <w:szCs w:val="20"/>
              </w:rPr>
            </w:pPr>
          </w:p>
        </w:tc>
        <w:tc>
          <w:tcPr>
            <w:tcW w:w="1774"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ind w:firstLineChars="200" w:firstLine="400"/>
              <w:rPr>
                <w:rFonts w:ascii="Times New Roman" w:eastAsia="Times New Roman" w:hAnsi="Times New Roman" w:cs="Times New Roman"/>
                <w:color w:val="auto"/>
                <w:sz w:val="20"/>
                <w:szCs w:val="20"/>
              </w:rPr>
            </w:pPr>
          </w:p>
        </w:tc>
        <w:tc>
          <w:tcPr>
            <w:tcW w:w="1320"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ind w:firstLineChars="200" w:firstLine="400"/>
              <w:rPr>
                <w:rFonts w:ascii="Times New Roman" w:eastAsia="Times New Roman" w:hAnsi="Times New Roman" w:cs="Times New Roman"/>
                <w:color w:val="auto"/>
                <w:sz w:val="20"/>
                <w:szCs w:val="20"/>
              </w:rPr>
            </w:pPr>
          </w:p>
        </w:tc>
        <w:tc>
          <w:tcPr>
            <w:tcW w:w="1439"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ind w:firstLineChars="200" w:firstLine="400"/>
              <w:rPr>
                <w:rFonts w:ascii="Times New Roman" w:eastAsia="Times New Roman" w:hAnsi="Times New Roman" w:cs="Times New Roman"/>
                <w:color w:val="auto"/>
                <w:sz w:val="20"/>
                <w:szCs w:val="20"/>
              </w:rPr>
            </w:pPr>
          </w:p>
        </w:tc>
        <w:tc>
          <w:tcPr>
            <w:tcW w:w="1480"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jc w:val="right"/>
              <w:rPr>
                <w:rFonts w:ascii="Times New Roman" w:eastAsia="Times New Roman" w:hAnsi="Times New Roman" w:cs="Times New Roman"/>
                <w:color w:val="auto"/>
                <w:sz w:val="20"/>
                <w:szCs w:val="20"/>
              </w:rPr>
            </w:pPr>
          </w:p>
        </w:tc>
        <w:tc>
          <w:tcPr>
            <w:tcW w:w="1180" w:type="dxa"/>
            <w:tcBorders>
              <w:top w:val="nil"/>
              <w:left w:val="nil"/>
              <w:bottom w:val="nil"/>
              <w:right w:val="nil"/>
            </w:tcBorders>
            <w:shd w:val="clear" w:color="auto" w:fill="auto"/>
            <w:noWrap/>
            <w:vAlign w:val="bottom"/>
            <w:hideMark/>
          </w:tcPr>
          <w:p w:rsidR="00641B0E" w:rsidRPr="00641B0E" w:rsidRDefault="00641B0E" w:rsidP="00641B0E">
            <w:pPr>
              <w:spacing w:after="0" w:line="240" w:lineRule="auto"/>
              <w:ind w:firstLineChars="200" w:firstLine="400"/>
              <w:rPr>
                <w:rFonts w:ascii="Times New Roman" w:eastAsia="Times New Roman" w:hAnsi="Times New Roman" w:cs="Times New Roman"/>
                <w:color w:val="auto"/>
                <w:sz w:val="20"/>
                <w:szCs w:val="20"/>
              </w:rPr>
            </w:pPr>
          </w:p>
        </w:tc>
        <w:tc>
          <w:tcPr>
            <w:tcW w:w="1657" w:type="dxa"/>
            <w:gridSpan w:val="2"/>
            <w:tcBorders>
              <w:top w:val="nil"/>
              <w:left w:val="nil"/>
              <w:bottom w:val="nil"/>
              <w:right w:val="nil"/>
            </w:tcBorders>
            <w:shd w:val="clear" w:color="auto" w:fill="auto"/>
            <w:noWrap/>
            <w:vAlign w:val="bottom"/>
            <w:hideMark/>
          </w:tcPr>
          <w:p w:rsidR="00641B0E" w:rsidRPr="00641B0E" w:rsidRDefault="00641B0E" w:rsidP="00641B0E">
            <w:pPr>
              <w:spacing w:after="0" w:line="240" w:lineRule="auto"/>
              <w:ind w:firstLineChars="200" w:firstLine="400"/>
              <w:rPr>
                <w:rFonts w:ascii="Times New Roman" w:eastAsia="Times New Roman" w:hAnsi="Times New Roman" w:cs="Times New Roman"/>
                <w:color w:val="auto"/>
                <w:sz w:val="20"/>
                <w:szCs w:val="20"/>
              </w:rPr>
            </w:pPr>
          </w:p>
        </w:tc>
        <w:tc>
          <w:tcPr>
            <w:tcW w:w="2976" w:type="dxa"/>
            <w:tcBorders>
              <w:top w:val="nil"/>
              <w:left w:val="nil"/>
              <w:bottom w:val="nil"/>
              <w:right w:val="single" w:sz="8" w:space="0" w:color="auto"/>
            </w:tcBorders>
            <w:shd w:val="clear" w:color="auto" w:fill="auto"/>
            <w:noWrap/>
            <w:vAlign w:val="bottom"/>
            <w:hideMark/>
          </w:tcPr>
          <w:p w:rsidR="00641B0E" w:rsidRPr="00641B0E" w:rsidRDefault="00641B0E" w:rsidP="00641B0E">
            <w:pPr>
              <w:spacing w:after="0" w:line="240" w:lineRule="auto"/>
              <w:jc w:val="right"/>
              <w:rPr>
                <w:rFonts w:ascii="Arial" w:eastAsia="Times New Roman" w:hAnsi="Arial" w:cs="Arial"/>
                <w:sz w:val="20"/>
                <w:szCs w:val="20"/>
              </w:rPr>
            </w:pPr>
            <w:r w:rsidRPr="00641B0E">
              <w:rPr>
                <w:rFonts w:ascii="Arial" w:eastAsia="Times New Roman" w:hAnsi="Arial" w:cs="Arial"/>
                <w:sz w:val="20"/>
                <w:szCs w:val="20"/>
              </w:rPr>
              <w:t> </w:t>
            </w:r>
          </w:p>
        </w:tc>
      </w:tr>
      <w:tr w:rsidR="00641B0E" w:rsidRPr="00641B0E" w:rsidTr="005C36E0">
        <w:trPr>
          <w:trHeight w:val="600"/>
        </w:trPr>
        <w:tc>
          <w:tcPr>
            <w:tcW w:w="15876" w:type="dxa"/>
            <w:gridSpan w:val="11"/>
            <w:tcBorders>
              <w:top w:val="single" w:sz="8" w:space="0" w:color="auto"/>
              <w:left w:val="single" w:sz="8" w:space="0" w:color="auto"/>
              <w:bottom w:val="single" w:sz="4" w:space="0" w:color="auto"/>
              <w:right w:val="single" w:sz="8" w:space="0" w:color="000000"/>
            </w:tcBorders>
            <w:shd w:val="clear" w:color="000000" w:fill="D9D9D9"/>
            <w:noWrap/>
            <w:vAlign w:val="bottom"/>
            <w:hideMark/>
          </w:tcPr>
          <w:p w:rsidR="00641B0E" w:rsidRPr="00641B0E" w:rsidRDefault="00641B0E" w:rsidP="00641B0E">
            <w:pPr>
              <w:spacing w:after="0" w:line="240" w:lineRule="auto"/>
              <w:jc w:val="center"/>
              <w:rPr>
                <w:rFonts w:ascii="Frutiger LT Std 45 Light" w:eastAsia="Times New Roman" w:hAnsi="Frutiger LT Std 45 Light" w:cs="Arial"/>
                <w:b/>
                <w:bCs/>
                <w:sz w:val="20"/>
                <w:szCs w:val="20"/>
              </w:rPr>
            </w:pPr>
            <w:proofErr w:type="spellStart"/>
            <w:r w:rsidRPr="00641B0E">
              <w:rPr>
                <w:rFonts w:ascii="Frutiger LT Std 45 Light" w:eastAsia="Times New Roman" w:hAnsi="Frutiger LT Std 45 Light" w:cs="Arial"/>
                <w:b/>
                <w:bCs/>
                <w:sz w:val="20"/>
                <w:szCs w:val="20"/>
              </w:rPr>
              <w:t>Fahrhabe</w:t>
            </w:r>
            <w:proofErr w:type="spellEnd"/>
            <w:r w:rsidRPr="00641B0E">
              <w:rPr>
                <w:rFonts w:ascii="Frutiger LT Std 45 Light" w:eastAsia="Times New Roman" w:hAnsi="Frutiger LT Std 45 Light" w:cs="Arial"/>
                <w:b/>
                <w:bCs/>
                <w:sz w:val="20"/>
                <w:szCs w:val="20"/>
              </w:rPr>
              <w:t xml:space="preserve"> (nicht im Gebäudeversicherungswert enthalten)</w:t>
            </w:r>
          </w:p>
        </w:tc>
      </w:tr>
      <w:tr w:rsidR="00641B0E" w:rsidRPr="00641B0E" w:rsidTr="00D14B4F">
        <w:trPr>
          <w:trHeight w:val="397"/>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942"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690"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774" w:type="dxa"/>
            <w:tcBorders>
              <w:top w:val="nil"/>
              <w:left w:val="nil"/>
              <w:bottom w:val="single" w:sz="4" w:space="0" w:color="auto"/>
              <w:right w:val="single" w:sz="4" w:space="0" w:color="auto"/>
            </w:tcBorders>
            <w:shd w:val="clear" w:color="auto" w:fill="auto"/>
            <w:vAlign w:val="center"/>
            <w:hideMark/>
          </w:tcPr>
          <w:p w:rsidR="00641B0E" w:rsidRPr="00641B0E" w:rsidRDefault="00641B0E" w:rsidP="00641B0E">
            <w:pPr>
              <w:spacing w:after="0" w:line="240" w:lineRule="auto"/>
              <w:rPr>
                <w:rFonts w:ascii="Arial" w:eastAsia="Times New Roman" w:hAnsi="Arial" w:cs="Arial"/>
                <w:sz w:val="16"/>
                <w:szCs w:val="16"/>
              </w:rPr>
            </w:pPr>
            <w:r w:rsidRPr="00641B0E">
              <w:rPr>
                <w:rFonts w:ascii="Arial" w:eastAsia="Times New Roman" w:hAnsi="Arial" w:cs="Arial"/>
                <w:sz w:val="16"/>
                <w:szCs w:val="16"/>
              </w:rPr>
              <w:t> </w:t>
            </w:r>
          </w:p>
        </w:tc>
        <w:tc>
          <w:tcPr>
            <w:tcW w:w="1320" w:type="dxa"/>
            <w:tcBorders>
              <w:top w:val="nil"/>
              <w:left w:val="nil"/>
              <w:bottom w:val="single" w:sz="4" w:space="0" w:color="auto"/>
              <w:right w:val="single" w:sz="4" w:space="0" w:color="auto"/>
            </w:tcBorders>
            <w:shd w:val="clear" w:color="auto" w:fill="auto"/>
            <w:vAlign w:val="bottom"/>
            <w:hideMark/>
          </w:tcPr>
          <w:p w:rsidR="00641B0E" w:rsidRPr="00641B0E" w:rsidRDefault="00641B0E" w:rsidP="00641B0E">
            <w:pPr>
              <w:spacing w:after="0" w:line="240" w:lineRule="auto"/>
              <w:rPr>
                <w:rFonts w:ascii="Arial" w:eastAsia="Times New Roman" w:hAnsi="Arial" w:cs="Arial"/>
                <w:sz w:val="16"/>
                <w:szCs w:val="16"/>
              </w:rPr>
            </w:pPr>
            <w:r w:rsidRPr="00641B0E">
              <w:rPr>
                <w:rFonts w:ascii="Arial" w:eastAsia="Times New Roman" w:hAnsi="Arial" w:cs="Arial"/>
                <w:sz w:val="16"/>
                <w:szCs w:val="16"/>
              </w:rPr>
              <w:t> </w:t>
            </w:r>
          </w:p>
        </w:tc>
        <w:tc>
          <w:tcPr>
            <w:tcW w:w="1439"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rPr>
                <w:rFonts w:ascii="Arial" w:eastAsia="Times New Roman" w:hAnsi="Arial" w:cs="Arial"/>
                <w:sz w:val="16"/>
                <w:szCs w:val="16"/>
              </w:rPr>
            </w:pPr>
            <w:r w:rsidRPr="00641B0E">
              <w:rPr>
                <w:rFonts w:ascii="Arial" w:eastAsia="Times New Roman" w:hAnsi="Arial" w:cs="Arial"/>
                <w:sz w:val="16"/>
                <w:szCs w:val="16"/>
              </w:rPr>
              <w:t> </w:t>
            </w:r>
          </w:p>
        </w:tc>
        <w:tc>
          <w:tcPr>
            <w:tcW w:w="1480"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180"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657" w:type="dxa"/>
            <w:gridSpan w:val="2"/>
            <w:tcBorders>
              <w:top w:val="nil"/>
              <w:left w:val="nil"/>
              <w:bottom w:val="single" w:sz="4" w:space="0" w:color="auto"/>
              <w:right w:val="nil"/>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2976" w:type="dxa"/>
            <w:tcBorders>
              <w:top w:val="nil"/>
              <w:left w:val="single" w:sz="4" w:space="0" w:color="auto"/>
              <w:bottom w:val="single" w:sz="4" w:space="0" w:color="auto"/>
              <w:right w:val="single" w:sz="8"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r>
      <w:tr w:rsidR="00641B0E" w:rsidRPr="00641B0E" w:rsidTr="00D14B4F">
        <w:trPr>
          <w:trHeight w:val="397"/>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942"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690"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774" w:type="dxa"/>
            <w:tcBorders>
              <w:top w:val="nil"/>
              <w:left w:val="nil"/>
              <w:bottom w:val="single" w:sz="4" w:space="0" w:color="auto"/>
              <w:right w:val="single" w:sz="4" w:space="0" w:color="auto"/>
            </w:tcBorders>
            <w:shd w:val="clear" w:color="auto" w:fill="auto"/>
            <w:vAlign w:val="center"/>
            <w:hideMark/>
          </w:tcPr>
          <w:p w:rsidR="00641B0E" w:rsidRPr="00641B0E" w:rsidRDefault="00641B0E" w:rsidP="00641B0E">
            <w:pPr>
              <w:spacing w:after="0" w:line="240" w:lineRule="auto"/>
              <w:rPr>
                <w:rFonts w:ascii="Arial" w:eastAsia="Times New Roman" w:hAnsi="Arial" w:cs="Arial"/>
                <w:sz w:val="16"/>
                <w:szCs w:val="16"/>
              </w:rPr>
            </w:pPr>
            <w:r w:rsidRPr="00641B0E">
              <w:rPr>
                <w:rFonts w:ascii="Arial" w:eastAsia="Times New Roman" w:hAnsi="Arial" w:cs="Arial"/>
                <w:sz w:val="16"/>
                <w:szCs w:val="16"/>
              </w:rPr>
              <w:t> </w:t>
            </w:r>
          </w:p>
        </w:tc>
        <w:tc>
          <w:tcPr>
            <w:tcW w:w="1320" w:type="dxa"/>
            <w:tcBorders>
              <w:top w:val="nil"/>
              <w:left w:val="nil"/>
              <w:bottom w:val="single" w:sz="4" w:space="0" w:color="auto"/>
              <w:right w:val="single" w:sz="4" w:space="0" w:color="auto"/>
            </w:tcBorders>
            <w:shd w:val="clear" w:color="auto" w:fill="auto"/>
            <w:vAlign w:val="bottom"/>
            <w:hideMark/>
          </w:tcPr>
          <w:p w:rsidR="00641B0E" w:rsidRPr="00641B0E" w:rsidRDefault="00641B0E" w:rsidP="00641B0E">
            <w:pPr>
              <w:spacing w:after="0" w:line="240" w:lineRule="auto"/>
              <w:rPr>
                <w:rFonts w:ascii="Arial" w:eastAsia="Times New Roman" w:hAnsi="Arial" w:cs="Arial"/>
                <w:sz w:val="16"/>
                <w:szCs w:val="16"/>
              </w:rPr>
            </w:pPr>
            <w:r w:rsidRPr="00641B0E">
              <w:rPr>
                <w:rFonts w:ascii="Arial" w:eastAsia="Times New Roman" w:hAnsi="Arial" w:cs="Arial"/>
                <w:sz w:val="16"/>
                <w:szCs w:val="16"/>
              </w:rPr>
              <w:t> </w:t>
            </w:r>
          </w:p>
        </w:tc>
        <w:tc>
          <w:tcPr>
            <w:tcW w:w="1439"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rPr>
                <w:rFonts w:ascii="Arial" w:eastAsia="Times New Roman" w:hAnsi="Arial" w:cs="Arial"/>
                <w:sz w:val="16"/>
                <w:szCs w:val="16"/>
              </w:rPr>
            </w:pPr>
            <w:r w:rsidRPr="00641B0E">
              <w:rPr>
                <w:rFonts w:ascii="Arial" w:eastAsia="Times New Roman" w:hAnsi="Arial" w:cs="Arial"/>
                <w:sz w:val="16"/>
                <w:szCs w:val="16"/>
              </w:rPr>
              <w:t> </w:t>
            </w:r>
          </w:p>
        </w:tc>
        <w:tc>
          <w:tcPr>
            <w:tcW w:w="1480"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180"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657" w:type="dxa"/>
            <w:gridSpan w:val="2"/>
            <w:tcBorders>
              <w:top w:val="nil"/>
              <w:left w:val="nil"/>
              <w:bottom w:val="single" w:sz="4" w:space="0" w:color="auto"/>
              <w:right w:val="nil"/>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2976" w:type="dxa"/>
            <w:tcBorders>
              <w:top w:val="nil"/>
              <w:left w:val="single" w:sz="4" w:space="0" w:color="auto"/>
              <w:bottom w:val="single" w:sz="4" w:space="0" w:color="auto"/>
              <w:right w:val="single" w:sz="8"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r>
      <w:tr w:rsidR="00641B0E" w:rsidRPr="00641B0E" w:rsidTr="00D14B4F">
        <w:trPr>
          <w:trHeight w:val="397"/>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942"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690"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774" w:type="dxa"/>
            <w:tcBorders>
              <w:top w:val="nil"/>
              <w:left w:val="nil"/>
              <w:bottom w:val="single" w:sz="4" w:space="0" w:color="auto"/>
              <w:right w:val="single" w:sz="4" w:space="0" w:color="auto"/>
            </w:tcBorders>
            <w:shd w:val="clear" w:color="auto" w:fill="auto"/>
            <w:vAlign w:val="center"/>
            <w:hideMark/>
          </w:tcPr>
          <w:p w:rsidR="00641B0E" w:rsidRPr="00641B0E" w:rsidRDefault="00641B0E" w:rsidP="00641B0E">
            <w:pPr>
              <w:spacing w:after="0" w:line="240" w:lineRule="auto"/>
              <w:rPr>
                <w:rFonts w:ascii="Arial" w:eastAsia="Times New Roman" w:hAnsi="Arial" w:cs="Arial"/>
                <w:sz w:val="16"/>
                <w:szCs w:val="16"/>
              </w:rPr>
            </w:pPr>
            <w:r w:rsidRPr="00641B0E">
              <w:rPr>
                <w:rFonts w:ascii="Arial" w:eastAsia="Times New Roman" w:hAnsi="Arial" w:cs="Arial"/>
                <w:sz w:val="16"/>
                <w:szCs w:val="16"/>
              </w:rPr>
              <w:t> </w:t>
            </w:r>
          </w:p>
        </w:tc>
        <w:tc>
          <w:tcPr>
            <w:tcW w:w="1320" w:type="dxa"/>
            <w:tcBorders>
              <w:top w:val="nil"/>
              <w:left w:val="nil"/>
              <w:bottom w:val="single" w:sz="4" w:space="0" w:color="auto"/>
              <w:right w:val="single" w:sz="4" w:space="0" w:color="auto"/>
            </w:tcBorders>
            <w:shd w:val="clear" w:color="auto" w:fill="auto"/>
            <w:vAlign w:val="bottom"/>
            <w:hideMark/>
          </w:tcPr>
          <w:p w:rsidR="00641B0E" w:rsidRPr="00641B0E" w:rsidRDefault="00641B0E" w:rsidP="00641B0E">
            <w:pPr>
              <w:spacing w:after="0" w:line="240" w:lineRule="auto"/>
              <w:rPr>
                <w:rFonts w:ascii="Arial" w:eastAsia="Times New Roman" w:hAnsi="Arial" w:cs="Arial"/>
                <w:sz w:val="16"/>
                <w:szCs w:val="16"/>
              </w:rPr>
            </w:pPr>
            <w:r w:rsidRPr="00641B0E">
              <w:rPr>
                <w:rFonts w:ascii="Arial" w:eastAsia="Times New Roman" w:hAnsi="Arial" w:cs="Arial"/>
                <w:sz w:val="16"/>
                <w:szCs w:val="16"/>
              </w:rPr>
              <w:t> </w:t>
            </w:r>
          </w:p>
        </w:tc>
        <w:tc>
          <w:tcPr>
            <w:tcW w:w="1439"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rPr>
                <w:rFonts w:ascii="Arial" w:eastAsia="Times New Roman" w:hAnsi="Arial" w:cs="Arial"/>
                <w:sz w:val="16"/>
                <w:szCs w:val="16"/>
              </w:rPr>
            </w:pPr>
            <w:r w:rsidRPr="00641B0E">
              <w:rPr>
                <w:rFonts w:ascii="Arial" w:eastAsia="Times New Roman" w:hAnsi="Arial" w:cs="Arial"/>
                <w:sz w:val="16"/>
                <w:szCs w:val="16"/>
              </w:rPr>
              <w:t> </w:t>
            </w:r>
          </w:p>
        </w:tc>
        <w:tc>
          <w:tcPr>
            <w:tcW w:w="1480"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180" w:type="dxa"/>
            <w:tcBorders>
              <w:top w:val="nil"/>
              <w:left w:val="nil"/>
              <w:bottom w:val="single" w:sz="4" w:space="0" w:color="auto"/>
              <w:right w:val="single" w:sz="4"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1657" w:type="dxa"/>
            <w:gridSpan w:val="2"/>
            <w:tcBorders>
              <w:top w:val="nil"/>
              <w:left w:val="nil"/>
              <w:bottom w:val="single" w:sz="4" w:space="0" w:color="auto"/>
              <w:right w:val="nil"/>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c>
          <w:tcPr>
            <w:tcW w:w="2976" w:type="dxa"/>
            <w:tcBorders>
              <w:top w:val="nil"/>
              <w:left w:val="single" w:sz="4" w:space="0" w:color="auto"/>
              <w:bottom w:val="single" w:sz="4" w:space="0" w:color="auto"/>
              <w:right w:val="single" w:sz="8" w:space="0" w:color="auto"/>
            </w:tcBorders>
            <w:shd w:val="clear" w:color="auto" w:fill="auto"/>
            <w:noWrap/>
            <w:vAlign w:val="bottom"/>
            <w:hideMark/>
          </w:tcPr>
          <w:p w:rsidR="00641B0E" w:rsidRPr="00641B0E" w:rsidRDefault="00641B0E" w:rsidP="00641B0E">
            <w:pPr>
              <w:spacing w:after="0" w:line="240" w:lineRule="auto"/>
              <w:ind w:firstLineChars="200" w:firstLine="320"/>
              <w:rPr>
                <w:rFonts w:ascii="Frutiger LT Std 45 Light" w:eastAsia="Times New Roman" w:hAnsi="Frutiger LT Std 45 Light" w:cs="Arial"/>
                <w:sz w:val="16"/>
                <w:szCs w:val="16"/>
              </w:rPr>
            </w:pPr>
            <w:r w:rsidRPr="00641B0E">
              <w:rPr>
                <w:rFonts w:ascii="Frutiger LT Std 45 Light" w:eastAsia="Times New Roman" w:hAnsi="Frutiger LT Std 45 Light" w:cs="Arial"/>
                <w:sz w:val="16"/>
                <w:szCs w:val="16"/>
              </w:rPr>
              <w:t> </w:t>
            </w:r>
          </w:p>
        </w:tc>
      </w:tr>
      <w:tr w:rsidR="005C36E0" w:rsidRPr="00641B0E" w:rsidTr="00D14B4F">
        <w:trPr>
          <w:trHeight w:val="510"/>
        </w:trPr>
        <w:tc>
          <w:tcPr>
            <w:tcW w:w="1418" w:type="dxa"/>
            <w:tcBorders>
              <w:top w:val="nil"/>
              <w:left w:val="single" w:sz="8" w:space="0" w:color="auto"/>
              <w:bottom w:val="single" w:sz="8" w:space="0" w:color="auto"/>
              <w:right w:val="single" w:sz="4" w:space="0" w:color="auto"/>
            </w:tcBorders>
            <w:shd w:val="clear" w:color="000000" w:fill="BFBFBF"/>
            <w:noWrap/>
            <w:vAlign w:val="bottom"/>
            <w:hideMark/>
          </w:tcPr>
          <w:p w:rsidR="00641B0E" w:rsidRPr="00641B0E" w:rsidRDefault="00641B0E" w:rsidP="00074D61">
            <w:pPr>
              <w:spacing w:after="0" w:line="240" w:lineRule="auto"/>
              <w:ind w:firstLineChars="35" w:firstLine="70"/>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Total</w:t>
            </w:r>
          </w:p>
        </w:tc>
        <w:tc>
          <w:tcPr>
            <w:tcW w:w="942" w:type="dxa"/>
            <w:tcBorders>
              <w:top w:val="nil"/>
              <w:left w:val="nil"/>
              <w:bottom w:val="single" w:sz="8" w:space="0" w:color="auto"/>
              <w:right w:val="single" w:sz="4" w:space="0" w:color="auto"/>
            </w:tcBorders>
            <w:shd w:val="clear" w:color="000000" w:fill="BFBFBF"/>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1690" w:type="dxa"/>
            <w:tcBorders>
              <w:top w:val="nil"/>
              <w:left w:val="nil"/>
              <w:bottom w:val="single" w:sz="8" w:space="0" w:color="auto"/>
              <w:right w:val="single" w:sz="4" w:space="0" w:color="auto"/>
            </w:tcBorders>
            <w:shd w:val="clear" w:color="000000" w:fill="BFBFBF"/>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1774" w:type="dxa"/>
            <w:tcBorders>
              <w:top w:val="nil"/>
              <w:left w:val="nil"/>
              <w:bottom w:val="single" w:sz="8" w:space="0" w:color="auto"/>
              <w:right w:val="single" w:sz="4" w:space="0" w:color="auto"/>
            </w:tcBorders>
            <w:shd w:val="clear" w:color="000000" w:fill="BFBFBF"/>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1320" w:type="dxa"/>
            <w:tcBorders>
              <w:top w:val="nil"/>
              <w:left w:val="nil"/>
              <w:bottom w:val="single" w:sz="8" w:space="0" w:color="auto"/>
              <w:right w:val="single" w:sz="4" w:space="0" w:color="auto"/>
            </w:tcBorders>
            <w:shd w:val="clear" w:color="000000" w:fill="BFBFBF"/>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1439" w:type="dxa"/>
            <w:tcBorders>
              <w:top w:val="nil"/>
              <w:left w:val="nil"/>
              <w:bottom w:val="single" w:sz="8" w:space="0" w:color="auto"/>
              <w:right w:val="single" w:sz="4" w:space="0" w:color="auto"/>
            </w:tcBorders>
            <w:shd w:val="clear" w:color="000000" w:fill="BFBFBF"/>
            <w:noWrap/>
            <w:vAlign w:val="bottom"/>
            <w:hideMark/>
          </w:tcPr>
          <w:p w:rsidR="00641B0E" w:rsidRPr="00641B0E" w:rsidRDefault="00641B0E" w:rsidP="00641B0E">
            <w:pPr>
              <w:spacing w:after="0" w:line="240" w:lineRule="auto"/>
              <w:ind w:firstLineChars="200" w:firstLine="402"/>
              <w:jc w:val="right"/>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0</w:t>
            </w:r>
          </w:p>
        </w:tc>
        <w:tc>
          <w:tcPr>
            <w:tcW w:w="1480" w:type="dxa"/>
            <w:tcBorders>
              <w:top w:val="nil"/>
              <w:left w:val="nil"/>
              <w:bottom w:val="single" w:sz="8" w:space="0" w:color="auto"/>
              <w:right w:val="single" w:sz="4" w:space="0" w:color="auto"/>
            </w:tcBorders>
            <w:shd w:val="clear" w:color="000000" w:fill="BFBFBF"/>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0</w:t>
            </w:r>
          </w:p>
        </w:tc>
        <w:tc>
          <w:tcPr>
            <w:tcW w:w="1180" w:type="dxa"/>
            <w:tcBorders>
              <w:top w:val="nil"/>
              <w:left w:val="nil"/>
              <w:bottom w:val="single" w:sz="8" w:space="0" w:color="auto"/>
              <w:right w:val="single" w:sz="4" w:space="0" w:color="auto"/>
            </w:tcBorders>
            <w:shd w:val="clear" w:color="000000" w:fill="BFBFBF"/>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1657" w:type="dxa"/>
            <w:gridSpan w:val="2"/>
            <w:tcBorders>
              <w:top w:val="nil"/>
              <w:left w:val="nil"/>
              <w:bottom w:val="single" w:sz="8" w:space="0" w:color="auto"/>
              <w:right w:val="single" w:sz="4" w:space="0" w:color="auto"/>
            </w:tcBorders>
            <w:shd w:val="clear" w:color="000000" w:fill="BFBFBF"/>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2976" w:type="dxa"/>
            <w:tcBorders>
              <w:top w:val="nil"/>
              <w:left w:val="nil"/>
              <w:bottom w:val="single" w:sz="8" w:space="0" w:color="auto"/>
              <w:right w:val="single" w:sz="8" w:space="0" w:color="auto"/>
            </w:tcBorders>
            <w:shd w:val="clear" w:color="000000" w:fill="BFBFBF"/>
            <w:noWrap/>
            <w:vAlign w:val="bottom"/>
            <w:hideMark/>
          </w:tcPr>
          <w:p w:rsidR="00641B0E" w:rsidRPr="00641B0E" w:rsidRDefault="00641B0E" w:rsidP="00641B0E">
            <w:pPr>
              <w:spacing w:after="0" w:line="240" w:lineRule="auto"/>
              <w:jc w:val="right"/>
              <w:rPr>
                <w:rFonts w:ascii="Arial" w:eastAsia="Times New Roman" w:hAnsi="Arial" w:cs="Arial"/>
                <w:sz w:val="20"/>
                <w:szCs w:val="20"/>
              </w:rPr>
            </w:pPr>
            <w:r w:rsidRPr="00641B0E">
              <w:rPr>
                <w:rFonts w:ascii="Arial" w:eastAsia="Times New Roman" w:hAnsi="Arial" w:cs="Arial"/>
                <w:sz w:val="20"/>
                <w:szCs w:val="20"/>
              </w:rPr>
              <w:t> </w:t>
            </w:r>
          </w:p>
        </w:tc>
      </w:tr>
      <w:tr w:rsidR="005C36E0" w:rsidRPr="00641B0E" w:rsidTr="00D14B4F">
        <w:trPr>
          <w:trHeight w:val="510"/>
        </w:trPr>
        <w:tc>
          <w:tcPr>
            <w:tcW w:w="1418" w:type="dxa"/>
            <w:tcBorders>
              <w:top w:val="single" w:sz="4" w:space="0" w:color="auto"/>
              <w:left w:val="single" w:sz="8" w:space="0" w:color="auto"/>
              <w:bottom w:val="single" w:sz="8" w:space="0" w:color="auto"/>
              <w:right w:val="single" w:sz="4" w:space="0" w:color="auto"/>
            </w:tcBorders>
            <w:shd w:val="clear" w:color="000000" w:fill="A6A6A6"/>
            <w:noWrap/>
            <w:vAlign w:val="bottom"/>
            <w:hideMark/>
          </w:tcPr>
          <w:p w:rsidR="00641B0E" w:rsidRPr="00641B0E" w:rsidRDefault="00641B0E" w:rsidP="00074D61">
            <w:pPr>
              <w:spacing w:after="0" w:line="240" w:lineRule="auto"/>
              <w:ind w:firstLineChars="35" w:firstLine="70"/>
              <w:jc w:val="both"/>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Gesamttotal</w:t>
            </w:r>
          </w:p>
        </w:tc>
        <w:tc>
          <w:tcPr>
            <w:tcW w:w="942" w:type="dxa"/>
            <w:tcBorders>
              <w:top w:val="single" w:sz="4" w:space="0" w:color="auto"/>
              <w:left w:val="nil"/>
              <w:bottom w:val="single" w:sz="8" w:space="0" w:color="auto"/>
              <w:right w:val="single" w:sz="4" w:space="0" w:color="auto"/>
            </w:tcBorders>
            <w:shd w:val="clear" w:color="000000" w:fill="A6A6A6"/>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1690" w:type="dxa"/>
            <w:tcBorders>
              <w:top w:val="single" w:sz="4" w:space="0" w:color="auto"/>
              <w:left w:val="nil"/>
              <w:bottom w:val="single" w:sz="8" w:space="0" w:color="auto"/>
              <w:right w:val="single" w:sz="4" w:space="0" w:color="auto"/>
            </w:tcBorders>
            <w:shd w:val="clear" w:color="000000" w:fill="A6A6A6"/>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1774" w:type="dxa"/>
            <w:tcBorders>
              <w:top w:val="single" w:sz="4" w:space="0" w:color="auto"/>
              <w:left w:val="nil"/>
              <w:bottom w:val="single" w:sz="8" w:space="0" w:color="auto"/>
              <w:right w:val="single" w:sz="4" w:space="0" w:color="auto"/>
            </w:tcBorders>
            <w:shd w:val="clear" w:color="000000" w:fill="A6A6A6"/>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1320" w:type="dxa"/>
            <w:tcBorders>
              <w:top w:val="single" w:sz="4" w:space="0" w:color="auto"/>
              <w:left w:val="nil"/>
              <w:bottom w:val="single" w:sz="8" w:space="0" w:color="auto"/>
              <w:right w:val="single" w:sz="4" w:space="0" w:color="auto"/>
            </w:tcBorders>
            <w:shd w:val="clear" w:color="000000" w:fill="A6A6A6"/>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1439" w:type="dxa"/>
            <w:tcBorders>
              <w:top w:val="single" w:sz="4" w:space="0" w:color="auto"/>
              <w:left w:val="nil"/>
              <w:bottom w:val="single" w:sz="8" w:space="0" w:color="auto"/>
              <w:right w:val="single" w:sz="4" w:space="0" w:color="auto"/>
            </w:tcBorders>
            <w:shd w:val="clear" w:color="000000" w:fill="A6A6A6"/>
            <w:noWrap/>
            <w:vAlign w:val="bottom"/>
            <w:hideMark/>
          </w:tcPr>
          <w:p w:rsidR="00641B0E" w:rsidRPr="00641B0E" w:rsidRDefault="00641B0E" w:rsidP="00641B0E">
            <w:pPr>
              <w:spacing w:after="0" w:line="240" w:lineRule="auto"/>
              <w:ind w:firstLineChars="200" w:firstLine="402"/>
              <w:jc w:val="right"/>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0</w:t>
            </w:r>
          </w:p>
        </w:tc>
        <w:tc>
          <w:tcPr>
            <w:tcW w:w="1480" w:type="dxa"/>
            <w:tcBorders>
              <w:top w:val="single" w:sz="4" w:space="0" w:color="auto"/>
              <w:left w:val="nil"/>
              <w:bottom w:val="single" w:sz="8" w:space="0" w:color="auto"/>
              <w:right w:val="single" w:sz="4" w:space="0" w:color="auto"/>
            </w:tcBorders>
            <w:shd w:val="clear" w:color="000000" w:fill="A6A6A6"/>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0</w:t>
            </w:r>
          </w:p>
        </w:tc>
        <w:tc>
          <w:tcPr>
            <w:tcW w:w="1180" w:type="dxa"/>
            <w:tcBorders>
              <w:top w:val="single" w:sz="4" w:space="0" w:color="auto"/>
              <w:left w:val="nil"/>
              <w:bottom w:val="single" w:sz="8" w:space="0" w:color="auto"/>
              <w:right w:val="single" w:sz="4" w:space="0" w:color="auto"/>
            </w:tcBorders>
            <w:shd w:val="clear" w:color="000000" w:fill="A6A6A6"/>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1657" w:type="dxa"/>
            <w:gridSpan w:val="2"/>
            <w:tcBorders>
              <w:top w:val="single" w:sz="4" w:space="0" w:color="auto"/>
              <w:left w:val="nil"/>
              <w:bottom w:val="single" w:sz="8" w:space="0" w:color="auto"/>
              <w:right w:val="single" w:sz="4" w:space="0" w:color="auto"/>
            </w:tcBorders>
            <w:shd w:val="clear" w:color="000000" w:fill="A6A6A6"/>
            <w:noWrap/>
            <w:vAlign w:val="bottom"/>
            <w:hideMark/>
          </w:tcPr>
          <w:p w:rsidR="00641B0E" w:rsidRPr="00641B0E" w:rsidRDefault="00641B0E" w:rsidP="00641B0E">
            <w:pPr>
              <w:spacing w:after="0" w:line="240" w:lineRule="auto"/>
              <w:ind w:firstLineChars="200" w:firstLine="402"/>
              <w:rPr>
                <w:rFonts w:ascii="Frutiger LT Std 45 Light" w:eastAsia="Times New Roman" w:hAnsi="Frutiger LT Std 45 Light" w:cs="Arial"/>
                <w:b/>
                <w:bCs/>
                <w:sz w:val="20"/>
                <w:szCs w:val="20"/>
              </w:rPr>
            </w:pPr>
            <w:r w:rsidRPr="00641B0E">
              <w:rPr>
                <w:rFonts w:ascii="Frutiger LT Std 45 Light" w:eastAsia="Times New Roman" w:hAnsi="Frutiger LT Std 45 Light" w:cs="Arial"/>
                <w:b/>
                <w:bCs/>
                <w:sz w:val="20"/>
                <w:szCs w:val="20"/>
              </w:rPr>
              <w:t> </w:t>
            </w:r>
          </w:p>
        </w:tc>
        <w:tc>
          <w:tcPr>
            <w:tcW w:w="2976" w:type="dxa"/>
            <w:tcBorders>
              <w:top w:val="single" w:sz="4" w:space="0" w:color="auto"/>
              <w:left w:val="nil"/>
              <w:bottom w:val="single" w:sz="8" w:space="0" w:color="auto"/>
              <w:right w:val="single" w:sz="8" w:space="0" w:color="auto"/>
            </w:tcBorders>
            <w:shd w:val="clear" w:color="000000" w:fill="A6A6A6"/>
            <w:noWrap/>
            <w:vAlign w:val="bottom"/>
            <w:hideMark/>
          </w:tcPr>
          <w:p w:rsidR="00641B0E" w:rsidRPr="00641B0E" w:rsidRDefault="00641B0E" w:rsidP="00641B0E">
            <w:pPr>
              <w:spacing w:after="0" w:line="240" w:lineRule="auto"/>
              <w:jc w:val="right"/>
              <w:rPr>
                <w:rFonts w:ascii="Arial" w:eastAsia="Times New Roman" w:hAnsi="Arial" w:cs="Arial"/>
                <w:sz w:val="20"/>
                <w:szCs w:val="20"/>
              </w:rPr>
            </w:pPr>
            <w:r w:rsidRPr="00641B0E">
              <w:rPr>
                <w:rFonts w:ascii="Arial" w:eastAsia="Times New Roman" w:hAnsi="Arial" w:cs="Arial"/>
                <w:sz w:val="20"/>
                <w:szCs w:val="20"/>
              </w:rPr>
              <w:t> </w:t>
            </w:r>
          </w:p>
        </w:tc>
      </w:tr>
    </w:tbl>
    <w:p w:rsidR="005566B4" w:rsidRDefault="005566B4" w:rsidP="00641B0E">
      <w:pPr>
        <w:spacing w:after="0" w:line="240" w:lineRule="auto"/>
        <w:ind w:left="567"/>
        <w:rPr>
          <w:rFonts w:ascii="Frutiger65" w:eastAsia="Times New Roman" w:hAnsi="Frutiger65" w:cs="Arial"/>
          <w:b/>
          <w:bCs/>
          <w:sz w:val="32"/>
          <w:szCs w:val="32"/>
        </w:rPr>
        <w:sectPr w:rsidR="005566B4" w:rsidSect="003971CB">
          <w:headerReference w:type="even" r:id="rId121"/>
          <w:pgSz w:w="16840" w:h="11904" w:orient="landscape"/>
          <w:pgMar w:top="900" w:right="113" w:bottom="1332" w:left="0" w:header="720" w:footer="219" w:gutter="0"/>
          <w:cols w:space="720"/>
        </w:sectPr>
      </w:pPr>
    </w:p>
    <w:p w:rsidR="001116B8" w:rsidRDefault="001116B8" w:rsidP="00EF3571">
      <w:pPr>
        <w:tabs>
          <w:tab w:val="right" w:leader="dot" w:pos="8931"/>
        </w:tabs>
        <w:spacing w:after="240"/>
        <w:rPr>
          <w:rFonts w:ascii="Arial" w:hAnsi="Arial" w:cs="Arial"/>
          <w:b/>
          <w:bCs/>
          <w:sz w:val="26"/>
          <w:szCs w:val="26"/>
        </w:rPr>
      </w:pPr>
    </w:p>
    <w:p w:rsidR="00EF3571" w:rsidRPr="005F045B" w:rsidRDefault="00EF3571" w:rsidP="00EF3571">
      <w:pPr>
        <w:tabs>
          <w:tab w:val="right" w:leader="dot" w:pos="8931"/>
        </w:tabs>
        <w:spacing w:after="240"/>
        <w:rPr>
          <w:rFonts w:ascii="Arial" w:hAnsi="Arial" w:cs="Arial"/>
          <w:b/>
          <w:bCs/>
          <w:sz w:val="26"/>
          <w:szCs w:val="26"/>
        </w:rPr>
      </w:pPr>
      <w:r>
        <w:rPr>
          <w:rFonts w:ascii="Arial" w:hAnsi="Arial" w:cs="Arial"/>
          <w:b/>
          <w:bCs/>
          <w:sz w:val="26"/>
          <w:szCs w:val="26"/>
        </w:rPr>
        <w:t>R</w:t>
      </w:r>
      <w:r w:rsidRPr="005F045B">
        <w:rPr>
          <w:rFonts w:ascii="Arial" w:hAnsi="Arial" w:cs="Arial"/>
          <w:b/>
          <w:bCs/>
          <w:sz w:val="26"/>
          <w:szCs w:val="26"/>
        </w:rPr>
        <w:t>ömisch-</w:t>
      </w:r>
      <w:r>
        <w:rPr>
          <w:rFonts w:ascii="Arial" w:hAnsi="Arial" w:cs="Arial"/>
          <w:b/>
          <w:bCs/>
          <w:sz w:val="26"/>
          <w:szCs w:val="26"/>
        </w:rPr>
        <w:t>K</w:t>
      </w:r>
      <w:r w:rsidRPr="005F045B">
        <w:rPr>
          <w:rFonts w:ascii="Arial" w:hAnsi="Arial" w:cs="Arial"/>
          <w:b/>
          <w:bCs/>
          <w:sz w:val="26"/>
          <w:szCs w:val="26"/>
        </w:rPr>
        <w:t xml:space="preserve">atholische Kirchgemeinde: </w:t>
      </w:r>
      <w:r w:rsidRPr="005F045B">
        <w:rPr>
          <w:rFonts w:ascii="Arial" w:hAnsi="Arial" w:cs="Arial"/>
          <w:b/>
          <w:bCs/>
          <w:sz w:val="26"/>
          <w:szCs w:val="26"/>
        </w:rPr>
        <w:tab/>
      </w:r>
    </w:p>
    <w:p w:rsidR="00EF3571" w:rsidRPr="003B0AB9" w:rsidRDefault="00EF3571" w:rsidP="00EF3571">
      <w:pPr>
        <w:spacing w:before="720" w:after="360"/>
        <w:rPr>
          <w:rFonts w:ascii="Arial" w:hAnsi="Arial" w:cs="Arial"/>
          <w:b/>
          <w:sz w:val="28"/>
          <w:szCs w:val="28"/>
        </w:rPr>
      </w:pPr>
      <w:r w:rsidRPr="003B0AB9">
        <w:rPr>
          <w:rFonts w:ascii="Arial" w:hAnsi="Arial" w:cs="Arial"/>
          <w:b/>
          <w:sz w:val="28"/>
          <w:szCs w:val="28"/>
        </w:rPr>
        <w:t xml:space="preserve">Bericht der Finanzkommission an die Kirchgemeindeversammlung </w:t>
      </w:r>
    </w:p>
    <w:p w:rsidR="00EF3571" w:rsidRPr="003F162B" w:rsidRDefault="00EF3571" w:rsidP="00EF3571">
      <w:pPr>
        <w:rPr>
          <w:rFonts w:ascii="Arial" w:hAnsi="Arial" w:cs="Arial"/>
        </w:rPr>
      </w:pPr>
      <w:r w:rsidRPr="003F162B">
        <w:rPr>
          <w:rFonts w:ascii="Arial" w:hAnsi="Arial" w:cs="Arial"/>
        </w:rPr>
        <w:t xml:space="preserve">Als Finanzkommission haben wir die Jahresrechnung (Bilanz, Erfolgsrechnung und Anhang) der </w:t>
      </w:r>
      <w:r>
        <w:rPr>
          <w:rFonts w:ascii="Arial" w:hAnsi="Arial" w:cs="Arial"/>
        </w:rPr>
        <w:t>Römisch-Katholischen</w:t>
      </w:r>
      <w:r w:rsidRPr="003F162B">
        <w:rPr>
          <w:rFonts w:ascii="Arial" w:hAnsi="Arial" w:cs="Arial"/>
        </w:rPr>
        <w:t xml:space="preserve"> Kirchgemeinde </w:t>
      </w:r>
      <w:r>
        <w:rPr>
          <w:rFonts w:ascii="Arial" w:hAnsi="Arial" w:cs="Arial"/>
        </w:rPr>
        <w:t>…</w:t>
      </w:r>
      <w:r w:rsidRPr="003F162B">
        <w:rPr>
          <w:rFonts w:ascii="Arial" w:hAnsi="Arial" w:cs="Arial"/>
        </w:rPr>
        <w:t xml:space="preserve"> für das am </w:t>
      </w:r>
    </w:p>
    <w:p w:rsidR="00EF3571" w:rsidRPr="003F162B" w:rsidRDefault="00EF3571" w:rsidP="00EF3571">
      <w:pPr>
        <w:spacing w:before="240" w:after="240"/>
        <w:rPr>
          <w:rFonts w:ascii="Arial" w:hAnsi="Arial" w:cs="Arial"/>
          <w:b/>
        </w:rPr>
      </w:pPr>
      <w:r w:rsidRPr="003F162B">
        <w:rPr>
          <w:rFonts w:ascii="Arial" w:hAnsi="Arial" w:cs="Arial"/>
          <w:b/>
        </w:rPr>
        <w:t>31. Dezember 20</w:t>
      </w:r>
      <w:r>
        <w:rPr>
          <w:rFonts w:ascii="Arial" w:hAnsi="Arial" w:cs="Arial"/>
          <w:b/>
        </w:rPr>
        <w:t>…</w:t>
      </w:r>
    </w:p>
    <w:p w:rsidR="00EF3571" w:rsidRPr="003F162B" w:rsidRDefault="00EF3571" w:rsidP="00EF3571">
      <w:pPr>
        <w:rPr>
          <w:rFonts w:ascii="Arial" w:hAnsi="Arial" w:cs="Arial"/>
        </w:rPr>
      </w:pPr>
      <w:r w:rsidRPr="003F162B">
        <w:rPr>
          <w:rFonts w:ascii="Arial" w:hAnsi="Arial" w:cs="Arial"/>
        </w:rPr>
        <w:t xml:space="preserve">Abgeschlossene Geschäftsjahr geprüft. </w:t>
      </w:r>
    </w:p>
    <w:p w:rsidR="00EF3571" w:rsidRPr="003F162B" w:rsidRDefault="00EF3571" w:rsidP="00EF3571">
      <w:pPr>
        <w:spacing w:before="240"/>
        <w:rPr>
          <w:rFonts w:ascii="Arial" w:hAnsi="Arial" w:cs="Arial"/>
        </w:rPr>
      </w:pPr>
      <w:r w:rsidRPr="003F162B">
        <w:rPr>
          <w:rFonts w:ascii="Arial" w:hAnsi="Arial" w:cs="Arial"/>
        </w:rPr>
        <w:t xml:space="preserve">Für die Jahresrechnung ist die Kirchenpflege verantwortlich, während unsere Aufgabe darin besteht, diese zu prüfen und zu beurteilen. </w:t>
      </w:r>
    </w:p>
    <w:p w:rsidR="00EF3571" w:rsidRPr="003F162B" w:rsidRDefault="00EF3571" w:rsidP="00EF3571">
      <w:pPr>
        <w:spacing w:before="240"/>
        <w:rPr>
          <w:rFonts w:ascii="Arial" w:hAnsi="Arial" w:cs="Arial"/>
        </w:rPr>
      </w:pPr>
      <w:r w:rsidRPr="003F162B">
        <w:rPr>
          <w:rFonts w:ascii="Arial" w:hAnsi="Arial" w:cs="Arial"/>
        </w:rPr>
        <w:t>Unsere Prüfung erfolgte nach den Vorgaben der Finanz</w:t>
      </w:r>
      <w:r>
        <w:rPr>
          <w:rFonts w:ascii="Arial" w:hAnsi="Arial" w:cs="Arial"/>
        </w:rPr>
        <w:t>ver</w:t>
      </w:r>
      <w:r w:rsidRPr="003F162B">
        <w:rPr>
          <w:rFonts w:ascii="Arial" w:hAnsi="Arial" w:cs="Arial"/>
        </w:rPr>
        <w:t>ordnung über den Finanzhaushalt der Römisch-Katholischen Kirchgemeinden des Kantons Aargau, wonach eine Prüfung so zu planen und durchzuführen ist, dass wesentliche Fehlaussagen in der Jahresrechnung mit angemessener Sicherheit erkannt werden. Wir prüften die Jahresrechnung auf der Basis von Stichproben, Analysen, Erhebungen und Befragungen. Ferner beurteilten wir die Anwendung der massgebenden Rechnungslegungsgrundsätze, die wesentlichen Bewertungsgrundsätze sowie die Darstellung der Jahresrechnung als Ganzes. Wir sind der Auffassung, dass unsere Prüfung eine ausreichende Grundlage für unser Urteil bildet.</w:t>
      </w:r>
    </w:p>
    <w:p w:rsidR="00EF3571" w:rsidRPr="003F162B" w:rsidRDefault="00EF3571" w:rsidP="00EF3571">
      <w:pPr>
        <w:spacing w:before="240"/>
        <w:rPr>
          <w:rFonts w:ascii="Arial" w:hAnsi="Arial" w:cs="Arial"/>
        </w:rPr>
      </w:pPr>
      <w:r w:rsidRPr="003F162B">
        <w:rPr>
          <w:rFonts w:ascii="Arial" w:hAnsi="Arial" w:cs="Arial"/>
        </w:rPr>
        <w:t>Gemäss unserer Beurteilung entsprechen die Buchführung und die Jahresrechnung dem Organisationsstatut und der Finanzverordnung.</w:t>
      </w:r>
    </w:p>
    <w:p w:rsidR="00EF3571" w:rsidRPr="003F162B" w:rsidRDefault="00EF3571" w:rsidP="00EF3571">
      <w:pPr>
        <w:spacing w:before="360"/>
        <w:rPr>
          <w:rFonts w:ascii="Arial" w:hAnsi="Arial" w:cs="Arial"/>
        </w:rPr>
      </w:pPr>
      <w:r w:rsidRPr="003F162B">
        <w:rPr>
          <w:rFonts w:ascii="Arial" w:hAnsi="Arial" w:cs="Arial"/>
        </w:rPr>
        <w:t>Wir empfehlen, die vorliegende Jahresrechnung zu genehmigen.</w:t>
      </w:r>
    </w:p>
    <w:p w:rsidR="00EF3571" w:rsidRPr="003D6A9A" w:rsidRDefault="00EF3571" w:rsidP="00EF3571">
      <w:pPr>
        <w:spacing w:before="960" w:after="360"/>
        <w:rPr>
          <w:rFonts w:ascii="Arial" w:hAnsi="Arial" w:cs="Arial"/>
        </w:rPr>
      </w:pPr>
      <w:r w:rsidRPr="003D6A9A">
        <w:rPr>
          <w:rFonts w:ascii="Arial" w:hAnsi="Arial" w:cs="Arial"/>
        </w:rPr>
        <w:t xml:space="preserve">Ort, </w:t>
      </w:r>
      <w:r>
        <w:rPr>
          <w:rFonts w:ascii="Arial" w:hAnsi="Arial" w:cs="Arial"/>
        </w:rPr>
        <w:t>TT.MM.JJJJ</w:t>
      </w:r>
    </w:p>
    <w:p w:rsidR="00EF3571" w:rsidRDefault="00EF3571" w:rsidP="00EF3571">
      <w:pPr>
        <w:tabs>
          <w:tab w:val="left" w:pos="4820"/>
          <w:tab w:val="right" w:leader="dot" w:pos="8931"/>
        </w:tabs>
        <w:rPr>
          <w:rFonts w:ascii="Arial" w:hAnsi="Arial" w:cs="Arial"/>
        </w:rPr>
      </w:pPr>
      <w:r w:rsidRPr="005F045B">
        <w:rPr>
          <w:rFonts w:ascii="Arial" w:hAnsi="Arial" w:cs="Arial"/>
          <w:i/>
        </w:rPr>
        <w:t>Die Finanzkommission:</w:t>
      </w:r>
      <w:r w:rsidRPr="005F045B">
        <w:rPr>
          <w:rFonts w:ascii="Arial" w:hAnsi="Arial" w:cs="Arial"/>
          <w:i/>
        </w:rPr>
        <w:tab/>
      </w:r>
      <w:r w:rsidRPr="005F045B">
        <w:rPr>
          <w:rFonts w:ascii="Arial" w:hAnsi="Arial" w:cs="Arial"/>
          <w:i/>
        </w:rPr>
        <w:tab/>
      </w:r>
      <w:r w:rsidRPr="005F045B">
        <w:rPr>
          <w:rFonts w:ascii="Arial" w:hAnsi="Arial" w:cs="Arial"/>
          <w:i/>
        </w:rPr>
        <w:br/>
      </w:r>
      <w:r w:rsidRPr="005F045B">
        <w:rPr>
          <w:rFonts w:ascii="Arial" w:hAnsi="Arial" w:cs="Arial"/>
          <w:i/>
        </w:rPr>
        <w:tab/>
      </w:r>
      <w:r w:rsidRPr="00F56E0C">
        <w:rPr>
          <w:rFonts w:ascii="Arial" w:hAnsi="Arial" w:cs="Arial"/>
        </w:rPr>
        <w:t>Der Präsident:</w:t>
      </w:r>
      <w:r w:rsidRPr="005F045B">
        <w:rPr>
          <w:rFonts w:ascii="Arial" w:hAnsi="Arial" w:cs="Arial"/>
          <w:i/>
        </w:rPr>
        <w:br/>
      </w:r>
      <w:r>
        <w:rPr>
          <w:rFonts w:ascii="Arial" w:hAnsi="Arial" w:cs="Arial"/>
        </w:rPr>
        <w:tab/>
      </w:r>
      <w:r w:rsidRPr="005F045B">
        <w:rPr>
          <w:rFonts w:ascii="Arial" w:hAnsi="Arial" w:cs="Arial"/>
          <w:i/>
        </w:rPr>
        <w:t>Name</w:t>
      </w:r>
    </w:p>
    <w:p w:rsidR="00EF3571" w:rsidRPr="005F045B" w:rsidRDefault="00EF3571" w:rsidP="00EF3571">
      <w:pPr>
        <w:tabs>
          <w:tab w:val="left" w:pos="4820"/>
          <w:tab w:val="right" w:leader="dot" w:pos="8931"/>
        </w:tabs>
        <w:spacing w:before="720"/>
        <w:rPr>
          <w:rFonts w:ascii="Arial" w:hAnsi="Arial" w:cs="Arial"/>
          <w:i/>
        </w:rPr>
      </w:pPr>
      <w:r w:rsidRPr="005F045B">
        <w:rPr>
          <w:rFonts w:ascii="Arial" w:hAnsi="Arial" w:cs="Arial"/>
          <w:i/>
        </w:rPr>
        <w:tab/>
      </w:r>
      <w:r w:rsidRPr="005F045B">
        <w:rPr>
          <w:rFonts w:ascii="Arial" w:hAnsi="Arial" w:cs="Arial"/>
          <w:i/>
        </w:rPr>
        <w:tab/>
      </w:r>
      <w:r w:rsidRPr="005F045B">
        <w:rPr>
          <w:rFonts w:ascii="Arial" w:hAnsi="Arial" w:cs="Arial"/>
          <w:i/>
        </w:rPr>
        <w:br/>
      </w:r>
      <w:r w:rsidRPr="005F045B">
        <w:rPr>
          <w:rFonts w:ascii="Arial" w:hAnsi="Arial" w:cs="Arial"/>
          <w:i/>
        </w:rPr>
        <w:tab/>
      </w:r>
      <w:r w:rsidRPr="00F56E0C">
        <w:rPr>
          <w:rFonts w:ascii="Arial" w:hAnsi="Arial" w:cs="Arial"/>
        </w:rPr>
        <w:t>Mitglied</w:t>
      </w:r>
      <w:r w:rsidRPr="005F045B">
        <w:rPr>
          <w:rFonts w:ascii="Arial" w:hAnsi="Arial" w:cs="Arial"/>
          <w:i/>
        </w:rPr>
        <w:t xml:space="preserve"> </w:t>
      </w:r>
      <w:r w:rsidRPr="005F045B">
        <w:rPr>
          <w:rFonts w:ascii="Arial" w:hAnsi="Arial" w:cs="Arial"/>
          <w:i/>
        </w:rPr>
        <w:br/>
      </w:r>
      <w:r w:rsidRPr="005F045B">
        <w:rPr>
          <w:rFonts w:ascii="Arial" w:hAnsi="Arial" w:cs="Arial"/>
          <w:i/>
        </w:rPr>
        <w:tab/>
        <w:t>Name</w:t>
      </w:r>
    </w:p>
    <w:p w:rsidR="00E60AA6" w:rsidRPr="00E60AA6" w:rsidRDefault="00EF3571" w:rsidP="00E60AA6">
      <w:pPr>
        <w:tabs>
          <w:tab w:val="left" w:pos="4820"/>
          <w:tab w:val="right" w:leader="dot" w:pos="8931"/>
        </w:tabs>
        <w:spacing w:before="720"/>
        <w:rPr>
          <w:rFonts w:ascii="Arial" w:hAnsi="Arial" w:cs="Arial"/>
          <w:sz w:val="20"/>
          <w:szCs w:val="20"/>
        </w:rPr>
      </w:pPr>
      <w:r w:rsidRPr="005F045B">
        <w:rPr>
          <w:rFonts w:ascii="Arial" w:hAnsi="Arial" w:cs="Arial"/>
          <w:i/>
        </w:rPr>
        <w:tab/>
      </w:r>
      <w:r w:rsidRPr="005F045B">
        <w:rPr>
          <w:rFonts w:ascii="Arial" w:hAnsi="Arial" w:cs="Arial"/>
          <w:i/>
        </w:rPr>
        <w:tab/>
      </w:r>
      <w:r w:rsidRPr="005F045B">
        <w:rPr>
          <w:rFonts w:ascii="Arial" w:hAnsi="Arial" w:cs="Arial"/>
          <w:i/>
        </w:rPr>
        <w:br/>
      </w:r>
      <w:r w:rsidRPr="005F045B">
        <w:rPr>
          <w:rFonts w:ascii="Arial" w:hAnsi="Arial" w:cs="Arial"/>
          <w:i/>
        </w:rPr>
        <w:tab/>
      </w:r>
      <w:r w:rsidRPr="00F56E0C">
        <w:rPr>
          <w:rFonts w:ascii="Arial" w:hAnsi="Arial" w:cs="Arial"/>
        </w:rPr>
        <w:t>Mitglied</w:t>
      </w:r>
      <w:r w:rsidRPr="005F045B">
        <w:rPr>
          <w:rFonts w:ascii="Arial" w:hAnsi="Arial" w:cs="Arial"/>
          <w:i/>
        </w:rPr>
        <w:t xml:space="preserve"> </w:t>
      </w:r>
      <w:r w:rsidRPr="005F045B">
        <w:rPr>
          <w:rFonts w:ascii="Arial" w:hAnsi="Arial" w:cs="Arial"/>
          <w:i/>
        </w:rPr>
        <w:br/>
      </w:r>
      <w:r w:rsidRPr="005F045B">
        <w:rPr>
          <w:rFonts w:ascii="Arial" w:hAnsi="Arial" w:cs="Arial"/>
          <w:i/>
        </w:rPr>
        <w:tab/>
        <w:t>Name</w:t>
      </w:r>
      <w:r>
        <w:rPr>
          <w:rFonts w:ascii="Arial" w:hAnsi="Arial" w:cs="Arial"/>
          <w:i/>
        </w:rPr>
        <w:br/>
      </w:r>
    </w:p>
    <w:p w:rsidR="00E60AA6" w:rsidRDefault="00E60AA6" w:rsidP="00E60AA6"/>
    <w:p w:rsidR="00E60AA6" w:rsidRPr="00E60AA6" w:rsidRDefault="00E60AA6" w:rsidP="00E60AA6">
      <w:pPr>
        <w:sectPr w:rsidR="00E60AA6" w:rsidRPr="00E60AA6">
          <w:headerReference w:type="even" r:id="rId122"/>
          <w:headerReference w:type="default" r:id="rId123"/>
          <w:footerReference w:type="even" r:id="rId124"/>
          <w:footerReference w:type="default" r:id="rId125"/>
          <w:headerReference w:type="first" r:id="rId126"/>
          <w:footerReference w:type="first" r:id="rId127"/>
          <w:pgSz w:w="11904" w:h="16840"/>
          <w:pgMar w:top="578" w:right="859" w:bottom="233" w:left="992" w:header="258" w:footer="2" w:gutter="0"/>
          <w:cols w:space="720"/>
        </w:sectPr>
      </w:pPr>
    </w:p>
    <w:p w:rsidR="00EF3571" w:rsidRPr="00EF3571" w:rsidRDefault="00EF3571" w:rsidP="00EF3571">
      <w:pPr>
        <w:pStyle w:val="Fuzeile"/>
        <w:tabs>
          <w:tab w:val="clear" w:pos="4536"/>
          <w:tab w:val="clear" w:pos="9072"/>
          <w:tab w:val="left" w:pos="2391"/>
        </w:tabs>
      </w:pPr>
    </w:p>
    <w:p w:rsidR="00A235B5" w:rsidRPr="006747C9" w:rsidRDefault="00A235B5" w:rsidP="00A235B5">
      <w:pPr>
        <w:pStyle w:val="Titel"/>
        <w:spacing w:after="720" w:line="240" w:lineRule="auto"/>
        <w:jc w:val="left"/>
        <w:rPr>
          <w:bCs w:val="0"/>
          <w:sz w:val="28"/>
          <w:szCs w:val="28"/>
        </w:rPr>
      </w:pPr>
      <w:r>
        <w:rPr>
          <w:sz w:val="28"/>
          <w:szCs w:val="28"/>
        </w:rPr>
        <w:t xml:space="preserve">Genehmigung </w:t>
      </w:r>
      <w:r w:rsidRPr="006747C9">
        <w:rPr>
          <w:bCs w:val="0"/>
          <w:sz w:val="28"/>
          <w:szCs w:val="28"/>
        </w:rPr>
        <w:t>der Kirchgemeindeversammlung</w:t>
      </w:r>
    </w:p>
    <w:p w:rsidR="00A235B5" w:rsidRPr="007D1952" w:rsidRDefault="00A235B5" w:rsidP="00A235B5">
      <w:pPr>
        <w:tabs>
          <w:tab w:val="right" w:leader="dot" w:pos="8931"/>
        </w:tabs>
        <w:rPr>
          <w:rFonts w:ascii="Arial" w:hAnsi="Arial" w:cs="Arial"/>
          <w:b/>
          <w:bCs/>
          <w:sz w:val="24"/>
          <w:szCs w:val="24"/>
        </w:rPr>
      </w:pPr>
      <w:r>
        <w:rPr>
          <w:rFonts w:ascii="Arial" w:hAnsi="Arial" w:cs="Arial"/>
          <w:b/>
          <w:bCs/>
          <w:sz w:val="24"/>
          <w:szCs w:val="24"/>
        </w:rPr>
        <w:t xml:space="preserve">Römisch-Katholische Kirchgemeinde </w:t>
      </w:r>
      <w:r>
        <w:rPr>
          <w:rFonts w:ascii="Arial" w:hAnsi="Arial" w:cs="Arial"/>
          <w:b/>
          <w:bCs/>
          <w:sz w:val="24"/>
          <w:szCs w:val="24"/>
        </w:rPr>
        <w:tab/>
      </w:r>
    </w:p>
    <w:p w:rsidR="00A235B5" w:rsidRDefault="00A235B5" w:rsidP="00A235B5">
      <w:pPr>
        <w:spacing w:before="840" w:after="1440"/>
        <w:rPr>
          <w:rFonts w:ascii="Arial" w:hAnsi="Arial" w:cs="Arial"/>
        </w:rPr>
      </w:pPr>
      <w:r>
        <w:rPr>
          <w:rFonts w:ascii="Arial" w:hAnsi="Arial" w:cs="Arial"/>
        </w:rPr>
        <w:t>Die Kirchgemeindeversammlung vom … hat die Jahresrechnung 20… genehmigt.</w:t>
      </w:r>
    </w:p>
    <w:p w:rsidR="00A235B5" w:rsidRPr="006747C9" w:rsidRDefault="00A235B5" w:rsidP="00A235B5">
      <w:pPr>
        <w:rPr>
          <w:rFonts w:ascii="Arial" w:hAnsi="Arial" w:cs="Arial"/>
          <w:iCs/>
        </w:rPr>
      </w:pPr>
      <w:r>
        <w:rPr>
          <w:rFonts w:ascii="Arial" w:hAnsi="Arial" w:cs="Arial"/>
          <w:iCs/>
        </w:rPr>
        <w:t>Ort, TT.MM.JJJJ</w:t>
      </w:r>
    </w:p>
    <w:p w:rsidR="00A235B5" w:rsidRDefault="00A235B5" w:rsidP="00A235B5">
      <w:pPr>
        <w:tabs>
          <w:tab w:val="left" w:pos="4820"/>
          <w:tab w:val="right" w:leader="dot" w:pos="8931"/>
        </w:tabs>
        <w:spacing w:before="720"/>
        <w:rPr>
          <w:rFonts w:ascii="Arial" w:hAnsi="Arial" w:cs="Arial"/>
        </w:rPr>
      </w:pPr>
      <w:r>
        <w:rPr>
          <w:rFonts w:ascii="Arial" w:hAnsi="Arial" w:cs="Arial"/>
        </w:rPr>
        <w:t>Die Kirchenpflege:</w:t>
      </w:r>
      <w:r>
        <w:rPr>
          <w:rFonts w:ascii="Arial" w:hAnsi="Arial" w:cs="Arial"/>
        </w:rPr>
        <w:tab/>
      </w:r>
      <w:r>
        <w:rPr>
          <w:rFonts w:ascii="Arial" w:hAnsi="Arial" w:cs="Arial"/>
        </w:rPr>
        <w:tab/>
      </w:r>
      <w:r>
        <w:rPr>
          <w:rFonts w:ascii="Arial" w:hAnsi="Arial" w:cs="Arial"/>
        </w:rPr>
        <w:br/>
      </w:r>
      <w:r>
        <w:rPr>
          <w:rFonts w:ascii="Arial" w:hAnsi="Arial" w:cs="Arial"/>
        </w:rPr>
        <w:tab/>
        <w:t>Präsident/-in</w:t>
      </w:r>
    </w:p>
    <w:p w:rsidR="00A235B5" w:rsidRDefault="00A235B5" w:rsidP="00A235B5">
      <w:pPr>
        <w:tabs>
          <w:tab w:val="left" w:pos="4820"/>
          <w:tab w:val="right" w:leader="dot" w:pos="8931"/>
        </w:tabs>
        <w:spacing w:before="720"/>
        <w:rPr>
          <w:rFonts w:ascii="Arial" w:hAnsi="Arial" w:cs="Arial"/>
        </w:rPr>
      </w:pPr>
      <w:r>
        <w:rPr>
          <w:rFonts w:ascii="Arial" w:hAnsi="Arial" w:cs="Arial"/>
        </w:rPr>
        <w:tab/>
      </w:r>
      <w:r>
        <w:rPr>
          <w:rFonts w:ascii="Arial" w:hAnsi="Arial" w:cs="Arial"/>
        </w:rPr>
        <w:tab/>
      </w:r>
    </w:p>
    <w:p w:rsidR="004610B7" w:rsidRDefault="00A235B5" w:rsidP="00A235B5">
      <w:pPr>
        <w:tabs>
          <w:tab w:val="left" w:pos="4820"/>
          <w:tab w:val="right" w:leader="dot" w:pos="8931"/>
        </w:tabs>
        <w:rPr>
          <w:rFonts w:ascii="Arial" w:hAnsi="Arial" w:cs="Arial"/>
        </w:rPr>
        <w:sectPr w:rsidR="004610B7">
          <w:headerReference w:type="even" r:id="rId128"/>
          <w:pgSz w:w="11904" w:h="16840"/>
          <w:pgMar w:top="578" w:right="859" w:bottom="233" w:left="992" w:header="258" w:footer="2" w:gutter="0"/>
          <w:cols w:space="720"/>
        </w:sectPr>
      </w:pPr>
      <w:r>
        <w:rPr>
          <w:rFonts w:ascii="Arial" w:hAnsi="Arial" w:cs="Arial"/>
        </w:rPr>
        <w:tab/>
        <w:t>Aktuar/-in</w:t>
      </w:r>
    </w:p>
    <w:p w:rsidR="00A235B5" w:rsidRDefault="00A235B5" w:rsidP="00A235B5">
      <w:pPr>
        <w:tabs>
          <w:tab w:val="left" w:pos="4820"/>
          <w:tab w:val="right" w:leader="dot" w:pos="8931"/>
        </w:tabs>
        <w:rPr>
          <w:rFonts w:ascii="Arial" w:hAnsi="Arial" w:cs="Arial"/>
        </w:rPr>
      </w:pPr>
    </w:p>
    <w:p w:rsidR="00A235B5" w:rsidRDefault="00A235B5" w:rsidP="00A235B5">
      <w:pPr>
        <w:tabs>
          <w:tab w:val="left" w:pos="4820"/>
          <w:tab w:val="right" w:leader="dot" w:pos="8931"/>
        </w:tabs>
        <w:rPr>
          <w:rFonts w:ascii="Arial" w:hAnsi="Arial" w:cs="Arial"/>
        </w:rPr>
      </w:pPr>
    </w:p>
    <w:p w:rsidR="006F157D" w:rsidRPr="00D354D7" w:rsidRDefault="006F157D" w:rsidP="006F157D">
      <w:pPr>
        <w:ind w:left="142"/>
        <w:jc w:val="center"/>
        <w:outlineLvl w:val="0"/>
        <w:rPr>
          <w:rFonts w:ascii="Arial" w:hAnsi="Arial"/>
          <w:b/>
          <w:sz w:val="36"/>
          <w:szCs w:val="36"/>
        </w:rPr>
      </w:pPr>
      <w:r w:rsidRPr="00D354D7">
        <w:rPr>
          <w:rFonts w:ascii="Arial" w:hAnsi="Arial"/>
          <w:b/>
          <w:sz w:val="36"/>
          <w:szCs w:val="36"/>
        </w:rPr>
        <w:t>Vollständigkeitserklärung</w:t>
      </w:r>
    </w:p>
    <w:p w:rsidR="006F157D" w:rsidRPr="00D354D7" w:rsidRDefault="006F157D" w:rsidP="006F157D">
      <w:pPr>
        <w:spacing w:before="720"/>
        <w:ind w:left="142"/>
        <w:outlineLvl w:val="0"/>
        <w:rPr>
          <w:rFonts w:ascii="Arial" w:hAnsi="Arial"/>
          <w:b/>
          <w:sz w:val="28"/>
          <w:szCs w:val="28"/>
        </w:rPr>
      </w:pPr>
      <w:r w:rsidRPr="00D354D7">
        <w:rPr>
          <w:rFonts w:ascii="Arial" w:hAnsi="Arial"/>
          <w:b/>
          <w:sz w:val="28"/>
          <w:szCs w:val="28"/>
        </w:rPr>
        <w:t xml:space="preserve">Bestätigung der Kirchenpflege und der Finanzverwaltung </w:t>
      </w:r>
      <w:r w:rsidRPr="00D354D7">
        <w:rPr>
          <w:rFonts w:ascii="Arial" w:hAnsi="Arial"/>
          <w:b/>
          <w:sz w:val="28"/>
          <w:szCs w:val="28"/>
        </w:rPr>
        <w:br/>
        <w:t>gemäss Art. 19 Abs. 3 Neue Finanzverordnung</w:t>
      </w:r>
    </w:p>
    <w:p w:rsidR="006F157D" w:rsidRPr="00D95194" w:rsidRDefault="006F157D" w:rsidP="006F157D">
      <w:pPr>
        <w:spacing w:before="240"/>
        <w:ind w:left="142"/>
        <w:rPr>
          <w:rFonts w:ascii="Arial" w:hAnsi="Arial"/>
          <w:sz w:val="26"/>
          <w:szCs w:val="26"/>
        </w:rPr>
      </w:pPr>
      <w:r>
        <w:rPr>
          <w:rFonts w:ascii="Arial" w:hAnsi="Arial"/>
          <w:sz w:val="26"/>
          <w:szCs w:val="26"/>
        </w:rPr>
        <w:t>Die Kirchenpflege</w:t>
      </w:r>
      <w:r w:rsidRPr="00D95194">
        <w:rPr>
          <w:rFonts w:ascii="Arial" w:hAnsi="Arial"/>
          <w:sz w:val="26"/>
          <w:szCs w:val="26"/>
        </w:rPr>
        <w:t xml:space="preserve"> und der Leiter</w:t>
      </w:r>
      <w:r>
        <w:rPr>
          <w:rFonts w:ascii="Arial" w:hAnsi="Arial"/>
          <w:sz w:val="26"/>
          <w:szCs w:val="26"/>
        </w:rPr>
        <w:t>/die Leiterin der Finanzverwaltung</w:t>
      </w:r>
      <w:r w:rsidRPr="00D95194">
        <w:rPr>
          <w:rFonts w:ascii="Arial" w:hAnsi="Arial"/>
          <w:sz w:val="26"/>
          <w:szCs w:val="26"/>
        </w:rPr>
        <w:t xml:space="preserve"> bestätigen, dass</w:t>
      </w:r>
    </w:p>
    <w:p w:rsidR="006F157D" w:rsidRPr="00D95194" w:rsidRDefault="006F157D" w:rsidP="008306C9">
      <w:pPr>
        <w:numPr>
          <w:ilvl w:val="0"/>
          <w:numId w:val="36"/>
        </w:numPr>
        <w:spacing w:before="240" w:after="0" w:line="240" w:lineRule="auto"/>
        <w:rPr>
          <w:rFonts w:ascii="Arial" w:hAnsi="Arial" w:cs="Arial"/>
          <w:sz w:val="26"/>
          <w:szCs w:val="26"/>
        </w:rPr>
      </w:pPr>
      <w:r w:rsidRPr="00D95194">
        <w:rPr>
          <w:rFonts w:ascii="Arial" w:hAnsi="Arial" w:cs="Arial"/>
          <w:sz w:val="26"/>
          <w:szCs w:val="26"/>
        </w:rPr>
        <w:t>alle buchungspflichtigen Geschäftsfälle in der vorliegenden Jahresrechnung erfasst sind;</w:t>
      </w:r>
    </w:p>
    <w:p w:rsidR="006F157D" w:rsidRPr="00D95194" w:rsidRDefault="006F157D" w:rsidP="008306C9">
      <w:pPr>
        <w:numPr>
          <w:ilvl w:val="0"/>
          <w:numId w:val="36"/>
        </w:numPr>
        <w:spacing w:before="100" w:after="0" w:line="240" w:lineRule="auto"/>
        <w:rPr>
          <w:rFonts w:ascii="Arial" w:hAnsi="Arial" w:cs="Arial"/>
          <w:sz w:val="26"/>
          <w:szCs w:val="26"/>
        </w:rPr>
      </w:pPr>
      <w:r w:rsidRPr="00D95194">
        <w:rPr>
          <w:rFonts w:ascii="Arial" w:hAnsi="Arial" w:cs="Arial"/>
          <w:sz w:val="26"/>
          <w:szCs w:val="26"/>
        </w:rPr>
        <w:t>sämtliche Vermögenswerte, Verpflichtungen, Guthaben und Schulden in der Bilanz berücksichtigt sind;</w:t>
      </w:r>
    </w:p>
    <w:p w:rsidR="006F157D" w:rsidRPr="00D95194" w:rsidRDefault="006F157D" w:rsidP="008306C9">
      <w:pPr>
        <w:numPr>
          <w:ilvl w:val="0"/>
          <w:numId w:val="36"/>
        </w:numPr>
        <w:spacing w:before="100" w:after="0" w:line="240" w:lineRule="auto"/>
        <w:rPr>
          <w:rFonts w:ascii="Arial" w:hAnsi="Arial" w:cs="Arial"/>
          <w:sz w:val="26"/>
          <w:szCs w:val="26"/>
        </w:rPr>
      </w:pPr>
      <w:r w:rsidRPr="00D95194">
        <w:rPr>
          <w:rFonts w:ascii="Arial" w:hAnsi="Arial" w:cs="Arial"/>
          <w:sz w:val="26"/>
          <w:szCs w:val="26"/>
        </w:rPr>
        <w:t>alle Eventualverpflichtungen, Bürgschaften und Beteiligungsverhältnisse im Anhang zur Bilanz aufgeführt sind;</w:t>
      </w:r>
    </w:p>
    <w:p w:rsidR="006F157D" w:rsidRPr="00D95194" w:rsidRDefault="006F157D" w:rsidP="008306C9">
      <w:pPr>
        <w:pStyle w:val="Textkrper-Zeileneinzug"/>
        <w:numPr>
          <w:ilvl w:val="0"/>
          <w:numId w:val="36"/>
        </w:numPr>
        <w:spacing w:before="100" w:after="60"/>
        <w:jc w:val="left"/>
        <w:rPr>
          <w:rFonts w:cs="Arial"/>
          <w:sz w:val="26"/>
          <w:szCs w:val="26"/>
        </w:rPr>
      </w:pPr>
      <w:r w:rsidRPr="00D95194">
        <w:rPr>
          <w:rFonts w:cs="Arial"/>
          <w:sz w:val="26"/>
          <w:szCs w:val="26"/>
        </w:rPr>
        <w:t>alle zum Verständnis des Jahresergebnisses nötigen Informationen in den Erläuterungen zur Rechnung enthalten sind.</w:t>
      </w:r>
    </w:p>
    <w:p w:rsidR="006F157D" w:rsidRPr="000F4225" w:rsidRDefault="006F157D" w:rsidP="006F157D">
      <w:pPr>
        <w:pStyle w:val="Textkrper-Zeileneinzug"/>
        <w:spacing w:before="480" w:after="60"/>
        <w:ind w:left="142"/>
        <w:jc w:val="left"/>
        <w:rPr>
          <w:rFonts w:cs="Arial"/>
          <w:sz w:val="26"/>
          <w:szCs w:val="26"/>
        </w:rPr>
      </w:pPr>
      <w:r w:rsidRPr="000F4225">
        <w:rPr>
          <w:rFonts w:cs="Arial"/>
          <w:sz w:val="26"/>
          <w:szCs w:val="26"/>
        </w:rPr>
        <w:t>Bemerkungen:</w:t>
      </w:r>
    </w:p>
    <w:p w:rsidR="006F157D" w:rsidRDefault="006F157D" w:rsidP="006F157D">
      <w:pPr>
        <w:tabs>
          <w:tab w:val="left" w:pos="4678"/>
        </w:tabs>
        <w:spacing w:before="3360"/>
        <w:ind w:left="142"/>
        <w:rPr>
          <w:rFonts w:ascii="Arial" w:hAnsi="Arial" w:cs="Arial"/>
          <w:sz w:val="26"/>
          <w:szCs w:val="26"/>
        </w:rPr>
      </w:pPr>
      <w:r w:rsidRPr="004B7324">
        <w:rPr>
          <w:rFonts w:ascii="Arial" w:hAnsi="Arial" w:cs="Arial"/>
          <w:sz w:val="26"/>
          <w:szCs w:val="26"/>
        </w:rPr>
        <w:t xml:space="preserve">Ort, </w:t>
      </w:r>
      <w:r>
        <w:rPr>
          <w:rFonts w:ascii="Arial" w:hAnsi="Arial" w:cs="Arial"/>
          <w:sz w:val="26"/>
          <w:szCs w:val="26"/>
        </w:rPr>
        <w:t>TT.MM.JJJJ</w:t>
      </w:r>
      <w:r w:rsidRPr="004B7324">
        <w:rPr>
          <w:rFonts w:ascii="Arial" w:hAnsi="Arial" w:cs="Arial"/>
          <w:sz w:val="26"/>
          <w:szCs w:val="26"/>
        </w:rPr>
        <w:tab/>
        <w:t xml:space="preserve">Ort, </w:t>
      </w:r>
      <w:r>
        <w:rPr>
          <w:rFonts w:ascii="Arial" w:hAnsi="Arial" w:cs="Arial"/>
          <w:sz w:val="26"/>
          <w:szCs w:val="26"/>
        </w:rPr>
        <w:t>TT.MM.JJJJ</w:t>
      </w:r>
    </w:p>
    <w:p w:rsidR="006F157D" w:rsidRDefault="006F157D" w:rsidP="006F157D">
      <w:pPr>
        <w:tabs>
          <w:tab w:val="left" w:pos="1985"/>
          <w:tab w:val="left" w:pos="4678"/>
          <w:tab w:val="left" w:pos="8080"/>
        </w:tabs>
        <w:spacing w:before="360"/>
        <w:ind w:left="142"/>
        <w:rPr>
          <w:rFonts w:ascii="Arial" w:hAnsi="Arial" w:cs="Arial"/>
          <w:sz w:val="26"/>
          <w:szCs w:val="26"/>
        </w:rPr>
      </w:pPr>
      <w:r>
        <w:rPr>
          <w:rFonts w:ascii="Arial" w:hAnsi="Arial" w:cs="Arial"/>
          <w:sz w:val="26"/>
          <w:szCs w:val="26"/>
        </w:rPr>
        <w:t>Finanzverwaltung</w:t>
      </w:r>
      <w:r>
        <w:rPr>
          <w:rFonts w:ascii="Arial" w:hAnsi="Arial" w:cs="Arial"/>
          <w:sz w:val="26"/>
          <w:szCs w:val="26"/>
        </w:rPr>
        <w:tab/>
        <w:t>für die Kirchenpflege</w:t>
      </w:r>
      <w:r>
        <w:rPr>
          <w:rFonts w:ascii="Arial" w:hAnsi="Arial" w:cs="Arial"/>
          <w:sz w:val="26"/>
          <w:szCs w:val="26"/>
        </w:rPr>
        <w:br/>
        <w:t>Name / Vorname</w:t>
      </w:r>
      <w:r w:rsidRPr="004B7324">
        <w:rPr>
          <w:rFonts w:ascii="Arial" w:hAnsi="Arial" w:cs="Arial"/>
          <w:sz w:val="26"/>
          <w:szCs w:val="26"/>
        </w:rPr>
        <w:tab/>
      </w:r>
      <w:r>
        <w:rPr>
          <w:rFonts w:ascii="Arial" w:hAnsi="Arial" w:cs="Arial"/>
          <w:sz w:val="26"/>
          <w:szCs w:val="26"/>
        </w:rPr>
        <w:t>der Präsident, die Präsidentin</w:t>
      </w:r>
    </w:p>
    <w:p w:rsidR="0039441B" w:rsidRDefault="006F157D" w:rsidP="0039441B">
      <w:pPr>
        <w:tabs>
          <w:tab w:val="right" w:leader="dot" w:pos="4111"/>
          <w:tab w:val="left" w:pos="4678"/>
          <w:tab w:val="right" w:leader="dot" w:pos="8931"/>
        </w:tabs>
        <w:spacing w:before="720"/>
        <w:ind w:left="142"/>
        <w:rPr>
          <w:rFonts w:ascii="Arial" w:hAnsi="Arial" w:cs="Arial"/>
          <w:sz w:val="26"/>
          <w:szCs w:val="26"/>
        </w:rPr>
        <w:sectPr w:rsidR="0039441B">
          <w:headerReference w:type="default" r:id="rId129"/>
          <w:pgSz w:w="11904" w:h="16840"/>
          <w:pgMar w:top="578" w:right="859" w:bottom="233" w:left="992" w:header="258" w:footer="2" w:gutter="0"/>
          <w:cols w:space="720"/>
        </w:sectPr>
      </w:pPr>
      <w:r>
        <w:rPr>
          <w:rFonts w:ascii="Arial" w:hAnsi="Arial" w:cs="Arial"/>
          <w:sz w:val="26"/>
          <w:szCs w:val="26"/>
        </w:rPr>
        <w:tab/>
      </w:r>
      <w:r>
        <w:rPr>
          <w:rFonts w:ascii="Arial" w:hAnsi="Arial" w:cs="Arial"/>
          <w:sz w:val="26"/>
          <w:szCs w:val="26"/>
        </w:rPr>
        <w:tab/>
      </w:r>
      <w:r>
        <w:rPr>
          <w:rFonts w:ascii="Arial" w:hAnsi="Arial" w:cs="Arial"/>
          <w:sz w:val="26"/>
          <w:szCs w:val="26"/>
        </w:rPr>
        <w:tab/>
      </w:r>
    </w:p>
    <w:p w:rsidR="00563686" w:rsidRDefault="00563686" w:rsidP="0039441B">
      <w:pPr>
        <w:tabs>
          <w:tab w:val="right" w:leader="dot" w:pos="4111"/>
          <w:tab w:val="left" w:pos="4678"/>
          <w:tab w:val="right" w:leader="dot" w:pos="8931"/>
        </w:tabs>
        <w:spacing w:before="720"/>
        <w:ind w:left="142"/>
        <w:rPr>
          <w:rFonts w:ascii="Arial" w:hAnsi="Arial" w:cs="Arial"/>
          <w:sz w:val="16"/>
          <w:szCs w:val="16"/>
        </w:rPr>
      </w:pPr>
      <w:r w:rsidRPr="00224CA4">
        <w:rPr>
          <w:rFonts w:ascii="Arial" w:hAnsi="Arial" w:cs="Arial"/>
          <w:b/>
          <w:sz w:val="28"/>
          <w:szCs w:val="28"/>
        </w:rPr>
        <w:lastRenderedPageBreak/>
        <w:t>Versicherung</w:t>
      </w:r>
      <w:r>
        <w:rPr>
          <w:rFonts w:ascii="Arial" w:hAnsi="Arial" w:cs="Arial"/>
          <w:b/>
          <w:sz w:val="28"/>
          <w:szCs w:val="28"/>
        </w:rPr>
        <w:t>s</w:t>
      </w:r>
      <w:r w:rsidR="00AF0EA1">
        <w:rPr>
          <w:rFonts w:ascii="Arial" w:hAnsi="Arial" w:cs="Arial"/>
          <w:b/>
          <w:sz w:val="28"/>
          <w:szCs w:val="28"/>
        </w:rPr>
        <w:t>ü</w:t>
      </w:r>
      <w:r>
        <w:rPr>
          <w:rFonts w:ascii="Arial" w:hAnsi="Arial" w:cs="Arial"/>
          <w:b/>
          <w:sz w:val="28"/>
          <w:szCs w:val="28"/>
        </w:rPr>
        <w:t>bersicht:</w:t>
      </w:r>
      <w:r>
        <w:rPr>
          <w:rFonts w:ascii="Arial" w:hAnsi="Arial" w:cs="Arial"/>
          <w:b/>
          <w:sz w:val="28"/>
          <w:szCs w:val="28"/>
        </w:rPr>
        <w:br/>
      </w:r>
      <w:r>
        <w:rPr>
          <w:rFonts w:ascii="Arial" w:hAnsi="Arial" w:cs="Arial"/>
          <w:sz w:val="16"/>
          <w:szCs w:val="16"/>
        </w:rPr>
        <w:t>Die Überprüfung aller Versicherungsverträge wird alle zwei Jahre empfohlen</w:t>
      </w:r>
      <w:r w:rsidRPr="009D10BF">
        <w:rPr>
          <w:rFonts w:ascii="Arial" w:hAnsi="Arial" w:cs="Arial"/>
          <w:sz w:val="16"/>
          <w:szCs w:val="16"/>
        </w:rPr>
        <w:br/>
        <w:t>Alle Versicherung</w:t>
      </w:r>
      <w:r>
        <w:rPr>
          <w:rFonts w:ascii="Arial" w:hAnsi="Arial" w:cs="Arial"/>
          <w:sz w:val="16"/>
          <w:szCs w:val="16"/>
        </w:rPr>
        <w:t>sverträge werden</w:t>
      </w:r>
      <w:r w:rsidRPr="009D10BF">
        <w:rPr>
          <w:rFonts w:ascii="Arial" w:hAnsi="Arial" w:cs="Arial"/>
          <w:sz w:val="16"/>
          <w:szCs w:val="16"/>
        </w:rPr>
        <w:t xml:space="preserve"> mit eine</w:t>
      </w:r>
      <w:r>
        <w:rPr>
          <w:rFonts w:ascii="Arial" w:hAnsi="Arial" w:cs="Arial"/>
          <w:sz w:val="16"/>
          <w:szCs w:val="16"/>
        </w:rPr>
        <w:t xml:space="preserve">m </w:t>
      </w:r>
      <w:r w:rsidRPr="009D10BF">
        <w:rPr>
          <w:rFonts w:ascii="Arial" w:hAnsi="Arial" w:cs="Arial"/>
          <w:sz w:val="16"/>
          <w:szCs w:val="16"/>
        </w:rPr>
        <w:t xml:space="preserve"> jährlichen Kündigung</w:t>
      </w:r>
      <w:r>
        <w:rPr>
          <w:rFonts w:ascii="Arial" w:hAnsi="Arial" w:cs="Arial"/>
          <w:sz w:val="16"/>
          <w:szCs w:val="16"/>
        </w:rPr>
        <w:t>srecht</w:t>
      </w:r>
      <w:r w:rsidRPr="009D10BF">
        <w:rPr>
          <w:rFonts w:ascii="Arial" w:hAnsi="Arial" w:cs="Arial"/>
          <w:sz w:val="16"/>
          <w:szCs w:val="16"/>
        </w:rPr>
        <w:t xml:space="preserve"> vereinbar</w:t>
      </w:r>
      <w:r>
        <w:rPr>
          <w:rFonts w:ascii="Arial" w:hAnsi="Arial" w:cs="Arial"/>
          <w:sz w:val="16"/>
          <w:szCs w:val="16"/>
        </w:rPr>
        <w:t>t</w:t>
      </w:r>
      <w:r w:rsidRPr="009D10BF">
        <w:rPr>
          <w:rFonts w:ascii="Arial" w:hAnsi="Arial" w:cs="Arial"/>
          <w:sz w:val="16"/>
          <w:szCs w:val="16"/>
        </w:rPr>
        <w:t xml:space="preserve"> </w:t>
      </w:r>
    </w:p>
    <w:tbl>
      <w:tblPr>
        <w:tblW w:w="1034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3260"/>
        <w:gridCol w:w="425"/>
        <w:gridCol w:w="1418"/>
        <w:gridCol w:w="2409"/>
        <w:gridCol w:w="1134"/>
        <w:gridCol w:w="1135"/>
      </w:tblGrid>
      <w:tr w:rsidR="00563686" w:rsidRPr="00BF3D00" w:rsidTr="0057365C">
        <w:tc>
          <w:tcPr>
            <w:tcW w:w="568" w:type="dxa"/>
            <w:tcBorders>
              <w:bottom w:val="single" w:sz="4" w:space="0" w:color="auto"/>
            </w:tcBorders>
            <w:shd w:val="clear" w:color="auto" w:fill="BFBFBF"/>
          </w:tcPr>
          <w:p w:rsidR="00563686" w:rsidRPr="00BF3D00" w:rsidRDefault="00563686" w:rsidP="0057365C">
            <w:pPr>
              <w:spacing w:after="0" w:line="240" w:lineRule="auto"/>
              <w:rPr>
                <w:rFonts w:ascii="Arial" w:hAnsi="Arial" w:cs="Arial"/>
                <w:b/>
                <w:sz w:val="18"/>
                <w:szCs w:val="18"/>
              </w:rPr>
            </w:pPr>
          </w:p>
        </w:tc>
        <w:tc>
          <w:tcPr>
            <w:tcW w:w="3260" w:type="dxa"/>
            <w:tcBorders>
              <w:bottom w:val="single" w:sz="4" w:space="0" w:color="auto"/>
            </w:tcBorders>
            <w:shd w:val="clear" w:color="auto" w:fill="BFBFBF"/>
          </w:tcPr>
          <w:p w:rsidR="00563686" w:rsidRPr="00BF3D00" w:rsidRDefault="00563686" w:rsidP="0057365C">
            <w:pPr>
              <w:spacing w:after="0" w:line="240" w:lineRule="auto"/>
              <w:rPr>
                <w:rFonts w:ascii="Arial" w:hAnsi="Arial" w:cs="Arial"/>
                <w:b/>
                <w:sz w:val="18"/>
                <w:szCs w:val="18"/>
              </w:rPr>
            </w:pPr>
            <w:r w:rsidRPr="00BF3D00">
              <w:rPr>
                <w:rFonts w:ascii="Arial" w:hAnsi="Arial" w:cs="Arial"/>
                <w:b/>
                <w:sz w:val="18"/>
                <w:szCs w:val="18"/>
              </w:rPr>
              <w:t>Art der Versicherung</w:t>
            </w:r>
          </w:p>
        </w:tc>
        <w:tc>
          <w:tcPr>
            <w:tcW w:w="425" w:type="dxa"/>
            <w:tcBorders>
              <w:bottom w:val="single" w:sz="4" w:space="0" w:color="auto"/>
            </w:tcBorders>
            <w:shd w:val="clear" w:color="auto" w:fill="BFBFBF"/>
          </w:tcPr>
          <w:p w:rsidR="00563686" w:rsidRPr="00BF3D00" w:rsidRDefault="00563686" w:rsidP="0057365C">
            <w:pPr>
              <w:spacing w:after="0" w:line="240" w:lineRule="auto"/>
              <w:rPr>
                <w:rFonts w:ascii="Arial" w:hAnsi="Arial" w:cs="Arial"/>
                <w:b/>
                <w:sz w:val="18"/>
                <w:szCs w:val="18"/>
              </w:rPr>
            </w:pPr>
            <w:r w:rsidRPr="00BF3D00">
              <w:rPr>
                <w:rFonts w:ascii="Arial" w:hAnsi="Arial" w:cs="Arial"/>
                <w:b/>
                <w:sz w:val="18"/>
                <w:szCs w:val="18"/>
              </w:rPr>
              <w:t>J</w:t>
            </w:r>
            <w:r w:rsidRPr="00BF3D00">
              <w:rPr>
                <w:rFonts w:ascii="Arial" w:hAnsi="Arial" w:cs="Arial"/>
                <w:b/>
                <w:sz w:val="18"/>
                <w:szCs w:val="18"/>
              </w:rPr>
              <w:br/>
              <w:t>N</w:t>
            </w:r>
          </w:p>
        </w:tc>
        <w:tc>
          <w:tcPr>
            <w:tcW w:w="1418" w:type="dxa"/>
            <w:tcBorders>
              <w:bottom w:val="single" w:sz="4" w:space="0" w:color="auto"/>
            </w:tcBorders>
            <w:shd w:val="clear" w:color="auto" w:fill="BFBFBF"/>
          </w:tcPr>
          <w:p w:rsidR="00563686" w:rsidRPr="00BF3D00" w:rsidRDefault="00563686" w:rsidP="0057365C">
            <w:pPr>
              <w:spacing w:after="0" w:line="240" w:lineRule="auto"/>
              <w:rPr>
                <w:rFonts w:ascii="Arial" w:hAnsi="Arial" w:cs="Arial"/>
                <w:b/>
                <w:sz w:val="18"/>
                <w:szCs w:val="18"/>
              </w:rPr>
            </w:pPr>
            <w:r w:rsidRPr="00BF3D00">
              <w:rPr>
                <w:rFonts w:ascii="Arial" w:hAnsi="Arial" w:cs="Arial"/>
                <w:b/>
                <w:sz w:val="18"/>
                <w:szCs w:val="18"/>
              </w:rPr>
              <w:t>Policen-Nummer</w:t>
            </w:r>
          </w:p>
        </w:tc>
        <w:tc>
          <w:tcPr>
            <w:tcW w:w="2409" w:type="dxa"/>
            <w:tcBorders>
              <w:bottom w:val="single" w:sz="4" w:space="0" w:color="auto"/>
            </w:tcBorders>
            <w:shd w:val="clear" w:color="auto" w:fill="BFBFBF"/>
          </w:tcPr>
          <w:p w:rsidR="00563686" w:rsidRPr="00BF3D00" w:rsidRDefault="00563686" w:rsidP="0057365C">
            <w:pPr>
              <w:spacing w:after="0" w:line="240" w:lineRule="auto"/>
              <w:rPr>
                <w:rFonts w:ascii="Arial" w:hAnsi="Arial" w:cs="Arial"/>
                <w:b/>
                <w:sz w:val="18"/>
                <w:szCs w:val="18"/>
              </w:rPr>
            </w:pPr>
            <w:r w:rsidRPr="00BF3D00">
              <w:rPr>
                <w:rFonts w:ascii="Arial" w:hAnsi="Arial" w:cs="Arial"/>
                <w:b/>
                <w:sz w:val="18"/>
                <w:szCs w:val="18"/>
              </w:rPr>
              <w:t>Gesellschaft</w:t>
            </w:r>
          </w:p>
        </w:tc>
        <w:tc>
          <w:tcPr>
            <w:tcW w:w="1134" w:type="dxa"/>
            <w:tcBorders>
              <w:bottom w:val="single" w:sz="4" w:space="0" w:color="auto"/>
            </w:tcBorders>
            <w:shd w:val="clear" w:color="auto" w:fill="BFBFBF"/>
          </w:tcPr>
          <w:p w:rsidR="00563686" w:rsidRPr="00BF3D00" w:rsidRDefault="00563686" w:rsidP="0057365C">
            <w:pPr>
              <w:spacing w:after="0" w:line="240" w:lineRule="auto"/>
              <w:rPr>
                <w:rFonts w:ascii="Arial" w:hAnsi="Arial" w:cs="Arial"/>
                <w:b/>
                <w:sz w:val="18"/>
                <w:szCs w:val="18"/>
              </w:rPr>
            </w:pPr>
            <w:r w:rsidRPr="00BF3D00">
              <w:rPr>
                <w:rFonts w:ascii="Arial" w:hAnsi="Arial" w:cs="Arial"/>
                <w:b/>
                <w:sz w:val="18"/>
                <w:szCs w:val="18"/>
              </w:rPr>
              <w:t>Ablauf</w:t>
            </w:r>
          </w:p>
        </w:tc>
        <w:tc>
          <w:tcPr>
            <w:tcW w:w="1135" w:type="dxa"/>
            <w:tcBorders>
              <w:bottom w:val="single" w:sz="4" w:space="0" w:color="auto"/>
            </w:tcBorders>
            <w:shd w:val="clear" w:color="auto" w:fill="BFBFBF"/>
          </w:tcPr>
          <w:p w:rsidR="00563686" w:rsidRPr="00BF3D00" w:rsidRDefault="00563686" w:rsidP="0057365C">
            <w:pPr>
              <w:spacing w:after="0" w:line="240" w:lineRule="auto"/>
              <w:rPr>
                <w:rFonts w:ascii="Arial" w:hAnsi="Arial" w:cs="Arial"/>
                <w:b/>
                <w:sz w:val="18"/>
                <w:szCs w:val="18"/>
              </w:rPr>
            </w:pPr>
            <w:r w:rsidRPr="00BF3D00">
              <w:rPr>
                <w:rFonts w:ascii="Arial" w:hAnsi="Arial" w:cs="Arial"/>
                <w:b/>
                <w:sz w:val="18"/>
                <w:szCs w:val="18"/>
              </w:rPr>
              <w:t>Prämie</w:t>
            </w:r>
          </w:p>
        </w:tc>
      </w:tr>
      <w:tr w:rsidR="00563686" w:rsidRPr="00BF3D00" w:rsidTr="0057365C">
        <w:trPr>
          <w:trHeight w:val="297"/>
        </w:trPr>
        <w:tc>
          <w:tcPr>
            <w:tcW w:w="10349" w:type="dxa"/>
            <w:gridSpan w:val="7"/>
            <w:shd w:val="clear" w:color="auto" w:fill="D9D9D9"/>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Sachversicherungen</w:t>
            </w:r>
          </w:p>
          <w:p w:rsidR="00563686" w:rsidRPr="00BF3D00" w:rsidRDefault="00563686" w:rsidP="0057365C">
            <w:pPr>
              <w:spacing w:after="0" w:line="240" w:lineRule="auto"/>
              <w:jc w:val="center"/>
              <w:rPr>
                <w:rFonts w:ascii="Arial" w:hAnsi="Arial" w:cs="Arial"/>
                <w:b/>
                <w:sz w:val="10"/>
                <w:szCs w:val="10"/>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1</w:t>
            </w:r>
          </w:p>
          <w:p w:rsidR="00563686" w:rsidRPr="00BF3D00" w:rsidRDefault="00563686" w:rsidP="0057365C">
            <w:pPr>
              <w:spacing w:after="0" w:line="240" w:lineRule="auto"/>
              <w:jc w:val="center"/>
              <w:rPr>
                <w:rFonts w:ascii="Arial" w:hAnsi="Arial" w:cs="Arial"/>
                <w:b/>
                <w:sz w:val="18"/>
                <w:szCs w:val="18"/>
              </w:rPr>
            </w:pP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Gebäudefeuer/ Elementar</w:t>
            </w:r>
            <w:r w:rsidRPr="00BF3D00">
              <w:rPr>
                <w:rFonts w:ascii="Arial" w:hAnsi="Arial" w:cs="Arial"/>
                <w:sz w:val="18"/>
                <w:szCs w:val="18"/>
              </w:rPr>
              <w:br/>
              <w:t>(Separates Verzeichnis)</w:t>
            </w: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Aargauer Gebäudeversicherung</w:t>
            </w: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w:t>
            </w: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2</w:t>
            </w:r>
          </w:p>
          <w:p w:rsidR="00563686" w:rsidRPr="00BF3D00" w:rsidRDefault="00563686" w:rsidP="0057365C">
            <w:pPr>
              <w:spacing w:after="0" w:line="240" w:lineRule="auto"/>
              <w:jc w:val="center"/>
              <w:rPr>
                <w:rFonts w:ascii="Arial" w:hAnsi="Arial" w:cs="Arial"/>
                <w:b/>
                <w:sz w:val="18"/>
                <w:szCs w:val="18"/>
              </w:rPr>
            </w:pP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Gebäudewasser</w:t>
            </w: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3</w:t>
            </w:r>
          </w:p>
          <w:p w:rsidR="00563686" w:rsidRPr="00BF3D00" w:rsidRDefault="00563686" w:rsidP="0057365C">
            <w:pPr>
              <w:spacing w:after="0" w:line="240" w:lineRule="auto"/>
              <w:jc w:val="center"/>
              <w:rPr>
                <w:rFonts w:ascii="Arial" w:hAnsi="Arial" w:cs="Arial"/>
                <w:b/>
                <w:sz w:val="18"/>
                <w:szCs w:val="18"/>
              </w:rPr>
            </w:pP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Betriebs- und Gebäudeversicherung</w:t>
            </w: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3.1</w:t>
            </w: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Feuer/ Elementar</w:t>
            </w: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3.2</w:t>
            </w: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Einbruch</w:t>
            </w: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3.3</w:t>
            </w: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Wasser</w:t>
            </w: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3.4</w:t>
            </w: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Zusätzliche Gefahren</w:t>
            </w: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p>
        </w:tc>
        <w:tc>
          <w:tcPr>
            <w:tcW w:w="3260" w:type="dxa"/>
            <w:shd w:val="clear" w:color="auto" w:fill="auto"/>
          </w:tcPr>
          <w:p w:rsidR="00563686" w:rsidRPr="00BF3D00" w:rsidRDefault="00563686" w:rsidP="0057365C">
            <w:pPr>
              <w:spacing w:after="0" w:line="240" w:lineRule="auto"/>
              <w:rPr>
                <w:rFonts w:ascii="Arial" w:hAnsi="Arial" w:cs="Arial"/>
                <w:b/>
                <w:sz w:val="18"/>
                <w:szCs w:val="18"/>
              </w:rPr>
            </w:pPr>
            <w:r w:rsidRPr="00BF3D00">
              <w:rPr>
                <w:rFonts w:ascii="Arial" w:hAnsi="Arial" w:cs="Arial"/>
                <w:b/>
                <w:sz w:val="18"/>
                <w:szCs w:val="18"/>
              </w:rPr>
              <w:t>Kunst- und Wertgegenstände:</w:t>
            </w: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3.5</w:t>
            </w: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Diebstahl</w:t>
            </w: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3.6</w:t>
            </w: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Beschädigung im Freien</w:t>
            </w: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3.7</w:t>
            </w: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Verglasungen / Sanitäreinrichtungen</w:t>
            </w: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3.8</w:t>
            </w: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Elektronische Anlagen</w:t>
            </w: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3.9</w:t>
            </w: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Mehrkosten</w:t>
            </w: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tcBorders>
              <w:bottom w:val="single" w:sz="4" w:space="0" w:color="auto"/>
            </w:tcBorders>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3.10</w:t>
            </w:r>
          </w:p>
        </w:tc>
        <w:tc>
          <w:tcPr>
            <w:tcW w:w="3260"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 xml:space="preserve">Mietertragsausfall </w:t>
            </w:r>
          </w:p>
        </w:tc>
        <w:tc>
          <w:tcPr>
            <w:tcW w:w="425"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p>
        </w:tc>
        <w:tc>
          <w:tcPr>
            <w:tcW w:w="1418"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p>
        </w:tc>
        <w:tc>
          <w:tcPr>
            <w:tcW w:w="2409"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p>
        </w:tc>
        <w:tc>
          <w:tcPr>
            <w:tcW w:w="1134"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p>
        </w:tc>
        <w:tc>
          <w:tcPr>
            <w:tcW w:w="1135" w:type="dxa"/>
            <w:tcBorders>
              <w:bottom w:val="single" w:sz="4" w:space="0" w:color="auto"/>
            </w:tcBorders>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rPr>
          <w:trHeight w:val="411"/>
        </w:trPr>
        <w:tc>
          <w:tcPr>
            <w:tcW w:w="10349" w:type="dxa"/>
            <w:gridSpan w:val="7"/>
            <w:tcBorders>
              <w:bottom w:val="single" w:sz="4" w:space="0" w:color="auto"/>
            </w:tcBorders>
            <w:shd w:val="clear" w:color="auto" w:fill="D9D9D9" w:themeFill="background1" w:themeFillShade="D9"/>
          </w:tcPr>
          <w:p w:rsidR="00563686" w:rsidRPr="00BF3D00" w:rsidRDefault="00563686" w:rsidP="0057365C">
            <w:pPr>
              <w:spacing w:after="0" w:line="240" w:lineRule="auto"/>
              <w:jc w:val="center"/>
              <w:rPr>
                <w:rFonts w:ascii="Arial" w:hAnsi="Arial" w:cs="Arial"/>
                <w:sz w:val="18"/>
                <w:szCs w:val="18"/>
              </w:rPr>
            </w:pPr>
            <w:r w:rsidRPr="00333BA0">
              <w:rPr>
                <w:rFonts w:ascii="Arial" w:hAnsi="Arial" w:cs="Arial"/>
                <w:b/>
                <w:sz w:val="18"/>
                <w:szCs w:val="18"/>
              </w:rPr>
              <w:t>Haftpflicht</w:t>
            </w:r>
          </w:p>
        </w:tc>
      </w:tr>
      <w:tr w:rsidR="00563686" w:rsidRPr="00BF3D00" w:rsidTr="0057365C">
        <w:trPr>
          <w:trHeight w:val="303"/>
        </w:trPr>
        <w:tc>
          <w:tcPr>
            <w:tcW w:w="568" w:type="dxa"/>
            <w:tcBorders>
              <w:bottom w:val="single" w:sz="4" w:space="0" w:color="auto"/>
            </w:tcBorders>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4.1</w:t>
            </w:r>
          </w:p>
        </w:tc>
        <w:tc>
          <w:tcPr>
            <w:tcW w:w="3260"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Haftpflicht</w:t>
            </w:r>
          </w:p>
        </w:tc>
        <w:tc>
          <w:tcPr>
            <w:tcW w:w="425"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p>
        </w:tc>
        <w:tc>
          <w:tcPr>
            <w:tcW w:w="1418"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p>
        </w:tc>
        <w:tc>
          <w:tcPr>
            <w:tcW w:w="2409"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p>
        </w:tc>
        <w:tc>
          <w:tcPr>
            <w:tcW w:w="1134"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p>
        </w:tc>
        <w:tc>
          <w:tcPr>
            <w:tcW w:w="1135" w:type="dxa"/>
            <w:tcBorders>
              <w:bottom w:val="single" w:sz="4" w:space="0" w:color="auto"/>
            </w:tcBorders>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tcBorders>
              <w:bottom w:val="single" w:sz="4" w:space="0" w:color="auto"/>
            </w:tcBorders>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4.2</w:t>
            </w:r>
          </w:p>
        </w:tc>
        <w:tc>
          <w:tcPr>
            <w:tcW w:w="3260"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Haftpflicht  Gebäude nicht der Kirche dienend</w:t>
            </w:r>
          </w:p>
        </w:tc>
        <w:tc>
          <w:tcPr>
            <w:tcW w:w="425"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p>
        </w:tc>
        <w:tc>
          <w:tcPr>
            <w:tcW w:w="1418"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p>
        </w:tc>
        <w:tc>
          <w:tcPr>
            <w:tcW w:w="2409"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p>
        </w:tc>
        <w:tc>
          <w:tcPr>
            <w:tcW w:w="1134"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p>
        </w:tc>
        <w:tc>
          <w:tcPr>
            <w:tcW w:w="1135" w:type="dxa"/>
            <w:tcBorders>
              <w:bottom w:val="single" w:sz="4" w:space="0" w:color="auto"/>
            </w:tcBorders>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5</w:t>
            </w: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Vertrauensschaden Versicherung</w:t>
            </w:r>
          </w:p>
          <w:p w:rsidR="00563686" w:rsidRPr="00BF3D00" w:rsidRDefault="00563686" w:rsidP="0057365C">
            <w:pPr>
              <w:spacing w:after="0" w:line="240" w:lineRule="auto"/>
              <w:rPr>
                <w:rFonts w:ascii="Arial" w:hAnsi="Arial" w:cs="Arial"/>
                <w:sz w:val="18"/>
                <w:szCs w:val="18"/>
              </w:rPr>
            </w:pP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r>
              <w:rPr>
                <w:rFonts w:ascii="Arial" w:hAnsi="Arial" w:cs="Arial"/>
                <w:sz w:val="18"/>
                <w:szCs w:val="18"/>
              </w:rPr>
              <w:t>81832.004</w:t>
            </w: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Landeskirche</w:t>
            </w: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6</w:t>
            </w:r>
          </w:p>
          <w:p w:rsidR="00563686" w:rsidRPr="00BF3D00" w:rsidRDefault="00563686" w:rsidP="0057365C">
            <w:pPr>
              <w:spacing w:after="0" w:line="240" w:lineRule="auto"/>
              <w:jc w:val="center"/>
              <w:rPr>
                <w:rFonts w:ascii="Arial" w:hAnsi="Arial" w:cs="Arial"/>
                <w:b/>
                <w:sz w:val="18"/>
                <w:szCs w:val="18"/>
              </w:rPr>
            </w:pP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rPr>
          <w:trHeight w:val="383"/>
        </w:trPr>
        <w:tc>
          <w:tcPr>
            <w:tcW w:w="10349" w:type="dxa"/>
            <w:gridSpan w:val="7"/>
            <w:shd w:val="clear" w:color="auto" w:fill="D9D9D9"/>
          </w:tcPr>
          <w:p w:rsidR="00563686" w:rsidRPr="00333BA0" w:rsidRDefault="00563686" w:rsidP="0057365C">
            <w:pPr>
              <w:spacing w:after="0" w:line="240" w:lineRule="auto"/>
              <w:jc w:val="center"/>
              <w:rPr>
                <w:rFonts w:ascii="Arial" w:hAnsi="Arial" w:cs="Arial"/>
                <w:b/>
                <w:sz w:val="18"/>
                <w:szCs w:val="18"/>
              </w:rPr>
            </w:pPr>
            <w:r>
              <w:rPr>
                <w:rFonts w:ascii="Arial" w:hAnsi="Arial" w:cs="Arial"/>
                <w:b/>
                <w:sz w:val="18"/>
                <w:szCs w:val="18"/>
              </w:rPr>
              <w:t>Personen</w:t>
            </w:r>
          </w:p>
        </w:tc>
      </w:tr>
      <w:tr w:rsidR="00563686" w:rsidRPr="00BF3D00" w:rsidTr="0057365C">
        <w:tc>
          <w:tcPr>
            <w:tcW w:w="568" w:type="dxa"/>
            <w:tcBorders>
              <w:bottom w:val="single" w:sz="4" w:space="0" w:color="auto"/>
            </w:tcBorders>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7</w:t>
            </w:r>
          </w:p>
        </w:tc>
        <w:tc>
          <w:tcPr>
            <w:tcW w:w="3260"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Pensionskasse</w:t>
            </w:r>
          </w:p>
        </w:tc>
        <w:tc>
          <w:tcPr>
            <w:tcW w:w="6521" w:type="dxa"/>
            <w:gridSpan w:val="5"/>
            <w:tcBorders>
              <w:bottom w:val="single" w:sz="4" w:space="0" w:color="auto"/>
            </w:tcBorders>
            <w:shd w:val="clear" w:color="auto" w:fill="auto"/>
          </w:tcPr>
          <w:p w:rsidR="00563686" w:rsidRPr="00333BA0" w:rsidRDefault="00563686" w:rsidP="0057365C">
            <w:pPr>
              <w:spacing w:after="0" w:line="240" w:lineRule="auto"/>
              <w:rPr>
                <w:rFonts w:ascii="Arial" w:hAnsi="Arial" w:cs="Arial"/>
                <w:sz w:val="16"/>
                <w:szCs w:val="16"/>
              </w:rPr>
            </w:pPr>
            <w:r w:rsidRPr="00333BA0">
              <w:rPr>
                <w:rFonts w:ascii="Arial" w:hAnsi="Arial" w:cs="Arial"/>
                <w:sz w:val="16"/>
                <w:szCs w:val="16"/>
              </w:rPr>
              <w:t xml:space="preserve">Für die Pensionskasse der </w:t>
            </w:r>
            <w:r>
              <w:rPr>
                <w:rFonts w:ascii="Arial" w:hAnsi="Arial" w:cs="Arial"/>
                <w:sz w:val="16"/>
                <w:szCs w:val="16"/>
              </w:rPr>
              <w:t>R</w:t>
            </w:r>
            <w:r w:rsidRPr="00333BA0">
              <w:rPr>
                <w:rFonts w:ascii="Arial" w:hAnsi="Arial" w:cs="Arial"/>
                <w:sz w:val="16"/>
                <w:szCs w:val="16"/>
              </w:rPr>
              <w:t>öm. Kath. Landeskirche existiert ein</w:t>
            </w:r>
            <w:r>
              <w:rPr>
                <w:rFonts w:ascii="Arial" w:hAnsi="Arial" w:cs="Arial"/>
                <w:sz w:val="16"/>
                <w:szCs w:val="16"/>
              </w:rPr>
              <w:t xml:space="preserve"> </w:t>
            </w:r>
            <w:r w:rsidRPr="00333BA0">
              <w:rPr>
                <w:rFonts w:ascii="Arial" w:hAnsi="Arial" w:cs="Arial"/>
                <w:sz w:val="16"/>
                <w:szCs w:val="16"/>
              </w:rPr>
              <w:t xml:space="preserve">separater Ordner </w:t>
            </w:r>
          </w:p>
          <w:p w:rsidR="00563686" w:rsidRPr="00BF3D00" w:rsidRDefault="00563686" w:rsidP="0057365C">
            <w:pPr>
              <w:spacing w:after="0" w:line="240" w:lineRule="auto"/>
              <w:rPr>
                <w:rFonts w:ascii="Arial" w:hAnsi="Arial" w:cs="Arial"/>
                <w:sz w:val="18"/>
                <w:szCs w:val="18"/>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8</w:t>
            </w: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UVG: obligatorische Unfallversicherung</w:t>
            </w: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9</w:t>
            </w: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UVG: Ergänzungsversicherung</w:t>
            </w:r>
          </w:p>
          <w:p w:rsidR="00563686" w:rsidRPr="00BF3D00" w:rsidRDefault="00563686" w:rsidP="0057365C">
            <w:pPr>
              <w:spacing w:after="0" w:line="240" w:lineRule="auto"/>
              <w:rPr>
                <w:rFonts w:ascii="Arial" w:hAnsi="Arial" w:cs="Arial"/>
                <w:sz w:val="18"/>
                <w:szCs w:val="18"/>
              </w:rPr>
            </w:pP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10</w:t>
            </w: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Unfallversicherung Freiwilligenarbeit</w:t>
            </w:r>
          </w:p>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nicht UVG-Unterstellte</w:t>
            </w: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G-1166-0671</w:t>
            </w: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Landeskirche</w:t>
            </w: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11</w:t>
            </w: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Unfallversicherung Religionsschüler und Ministranten</w:t>
            </w: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G-1164-0366</w:t>
            </w: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Landeskirche</w:t>
            </w: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tcBorders>
              <w:bottom w:val="single" w:sz="4" w:space="0" w:color="auto"/>
            </w:tcBorders>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12</w:t>
            </w:r>
          </w:p>
        </w:tc>
        <w:tc>
          <w:tcPr>
            <w:tcW w:w="3260"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Kollektiv- Krankentaggeldversicherung</w:t>
            </w:r>
          </w:p>
        </w:tc>
        <w:tc>
          <w:tcPr>
            <w:tcW w:w="425"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p>
        </w:tc>
        <w:tc>
          <w:tcPr>
            <w:tcW w:w="1418"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p>
        </w:tc>
        <w:tc>
          <w:tcPr>
            <w:tcW w:w="2409"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p>
        </w:tc>
        <w:tc>
          <w:tcPr>
            <w:tcW w:w="1134"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p>
        </w:tc>
        <w:tc>
          <w:tcPr>
            <w:tcW w:w="1135" w:type="dxa"/>
            <w:tcBorders>
              <w:bottom w:val="single" w:sz="4" w:space="0" w:color="auto"/>
            </w:tcBorders>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tcBorders>
              <w:bottom w:val="single" w:sz="4" w:space="0" w:color="auto"/>
            </w:tcBorders>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13</w:t>
            </w:r>
          </w:p>
          <w:p w:rsidR="00563686" w:rsidRPr="00BF3D00" w:rsidRDefault="00563686" w:rsidP="0057365C">
            <w:pPr>
              <w:spacing w:after="0" w:line="240" w:lineRule="auto"/>
              <w:jc w:val="center"/>
              <w:rPr>
                <w:rFonts w:ascii="Arial" w:hAnsi="Arial" w:cs="Arial"/>
                <w:b/>
                <w:sz w:val="18"/>
                <w:szCs w:val="18"/>
              </w:rPr>
            </w:pPr>
          </w:p>
        </w:tc>
        <w:tc>
          <w:tcPr>
            <w:tcW w:w="3260"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p>
        </w:tc>
        <w:tc>
          <w:tcPr>
            <w:tcW w:w="425"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p>
        </w:tc>
        <w:tc>
          <w:tcPr>
            <w:tcW w:w="1418"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p>
        </w:tc>
        <w:tc>
          <w:tcPr>
            <w:tcW w:w="2409"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p>
        </w:tc>
        <w:tc>
          <w:tcPr>
            <w:tcW w:w="1134" w:type="dxa"/>
            <w:tcBorders>
              <w:bottom w:val="single" w:sz="4" w:space="0" w:color="auto"/>
            </w:tcBorders>
            <w:shd w:val="clear" w:color="auto" w:fill="auto"/>
          </w:tcPr>
          <w:p w:rsidR="00563686" w:rsidRPr="00BF3D00" w:rsidRDefault="00563686" w:rsidP="0057365C">
            <w:pPr>
              <w:spacing w:after="0" w:line="240" w:lineRule="auto"/>
              <w:rPr>
                <w:rFonts w:ascii="Arial" w:hAnsi="Arial" w:cs="Arial"/>
                <w:sz w:val="18"/>
                <w:szCs w:val="18"/>
              </w:rPr>
            </w:pPr>
          </w:p>
        </w:tc>
        <w:tc>
          <w:tcPr>
            <w:tcW w:w="1135" w:type="dxa"/>
            <w:tcBorders>
              <w:bottom w:val="single" w:sz="4" w:space="0" w:color="auto"/>
            </w:tcBorders>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10349" w:type="dxa"/>
            <w:gridSpan w:val="7"/>
            <w:shd w:val="clear" w:color="auto" w:fill="D9D9D9"/>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übrige Versicherungen</w:t>
            </w:r>
          </w:p>
          <w:p w:rsidR="00563686" w:rsidRPr="00BF3D00" w:rsidRDefault="00563686" w:rsidP="0057365C">
            <w:pPr>
              <w:spacing w:after="0" w:line="240" w:lineRule="auto"/>
              <w:jc w:val="center"/>
              <w:rPr>
                <w:rFonts w:ascii="Arial" w:hAnsi="Arial" w:cs="Arial"/>
                <w:b/>
                <w:sz w:val="10"/>
                <w:szCs w:val="10"/>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14</w:t>
            </w: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Fahrzeugversicherung</w:t>
            </w:r>
          </w:p>
          <w:p w:rsidR="00563686" w:rsidRPr="00BF3D00" w:rsidRDefault="00563686" w:rsidP="0057365C">
            <w:pPr>
              <w:spacing w:after="0" w:line="240" w:lineRule="auto"/>
              <w:rPr>
                <w:rFonts w:ascii="Arial" w:hAnsi="Arial" w:cs="Arial"/>
                <w:sz w:val="18"/>
                <w:szCs w:val="18"/>
              </w:rPr>
            </w:pP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15</w:t>
            </w: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Dienstfahrten Vollkasko für freiwillige Helfer</w:t>
            </w: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G-1164-0350</w:t>
            </w: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Landeskirche</w:t>
            </w: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16</w:t>
            </w: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Bauzeitversicherung</w:t>
            </w: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Default="00563686" w:rsidP="0057365C">
            <w:pPr>
              <w:spacing w:after="0" w:line="240" w:lineRule="auto"/>
              <w:rPr>
                <w:rFonts w:ascii="Arial" w:hAnsi="Arial" w:cs="Arial"/>
                <w:sz w:val="18"/>
                <w:szCs w:val="18"/>
              </w:rPr>
            </w:pPr>
          </w:p>
          <w:p w:rsidR="00563686" w:rsidRPr="00BF3D00" w:rsidRDefault="00563686" w:rsidP="0057365C">
            <w:pPr>
              <w:spacing w:after="0" w:line="240" w:lineRule="auto"/>
              <w:rPr>
                <w:rFonts w:ascii="Arial" w:hAnsi="Arial" w:cs="Arial"/>
                <w:sz w:val="18"/>
                <w:szCs w:val="18"/>
              </w:rPr>
            </w:pP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17</w:t>
            </w: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Bauwesenversicherung</w:t>
            </w:r>
          </w:p>
          <w:p w:rsidR="00563686" w:rsidRPr="00BF3D00" w:rsidRDefault="00563686" w:rsidP="0057365C">
            <w:pPr>
              <w:spacing w:after="0" w:line="240" w:lineRule="auto"/>
              <w:rPr>
                <w:rFonts w:ascii="Arial" w:hAnsi="Arial" w:cs="Arial"/>
                <w:sz w:val="18"/>
                <w:szCs w:val="18"/>
              </w:rPr>
            </w:pP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r w:rsidR="00563686" w:rsidRPr="00BF3D00" w:rsidTr="0057365C">
        <w:tc>
          <w:tcPr>
            <w:tcW w:w="568" w:type="dxa"/>
            <w:shd w:val="clear" w:color="auto" w:fill="auto"/>
          </w:tcPr>
          <w:p w:rsidR="00563686" w:rsidRPr="00BF3D00" w:rsidRDefault="00563686" w:rsidP="0057365C">
            <w:pPr>
              <w:spacing w:after="0" w:line="240" w:lineRule="auto"/>
              <w:jc w:val="center"/>
              <w:rPr>
                <w:rFonts w:ascii="Arial" w:hAnsi="Arial" w:cs="Arial"/>
                <w:b/>
                <w:sz w:val="18"/>
                <w:szCs w:val="18"/>
              </w:rPr>
            </w:pPr>
            <w:r w:rsidRPr="00BF3D00">
              <w:rPr>
                <w:rFonts w:ascii="Arial" w:hAnsi="Arial" w:cs="Arial"/>
                <w:b/>
                <w:sz w:val="18"/>
                <w:szCs w:val="18"/>
              </w:rPr>
              <w:t>18</w:t>
            </w:r>
          </w:p>
        </w:tc>
        <w:tc>
          <w:tcPr>
            <w:tcW w:w="3260" w:type="dxa"/>
            <w:shd w:val="clear" w:color="auto" w:fill="auto"/>
          </w:tcPr>
          <w:p w:rsidR="00563686" w:rsidRPr="00BF3D00" w:rsidRDefault="00563686" w:rsidP="0057365C">
            <w:pPr>
              <w:spacing w:after="0" w:line="240" w:lineRule="auto"/>
              <w:rPr>
                <w:rFonts w:ascii="Arial" w:hAnsi="Arial" w:cs="Arial"/>
                <w:sz w:val="18"/>
                <w:szCs w:val="18"/>
              </w:rPr>
            </w:pPr>
            <w:r w:rsidRPr="00BF3D00">
              <w:rPr>
                <w:rFonts w:ascii="Arial" w:hAnsi="Arial" w:cs="Arial"/>
                <w:sz w:val="18"/>
                <w:szCs w:val="18"/>
              </w:rPr>
              <w:t>Bauherrenhaftpflichtversicherung</w:t>
            </w:r>
          </w:p>
          <w:p w:rsidR="00563686" w:rsidRPr="00BF3D00" w:rsidRDefault="00563686" w:rsidP="0057365C">
            <w:pPr>
              <w:spacing w:after="0" w:line="240" w:lineRule="auto"/>
              <w:rPr>
                <w:rFonts w:ascii="Arial" w:hAnsi="Arial" w:cs="Arial"/>
                <w:sz w:val="18"/>
                <w:szCs w:val="18"/>
              </w:rPr>
            </w:pPr>
          </w:p>
        </w:tc>
        <w:tc>
          <w:tcPr>
            <w:tcW w:w="425" w:type="dxa"/>
            <w:shd w:val="clear" w:color="auto" w:fill="auto"/>
          </w:tcPr>
          <w:p w:rsidR="00563686" w:rsidRPr="00BF3D00" w:rsidRDefault="00563686" w:rsidP="0057365C">
            <w:pPr>
              <w:spacing w:after="0" w:line="240" w:lineRule="auto"/>
              <w:rPr>
                <w:rFonts w:ascii="Arial" w:hAnsi="Arial" w:cs="Arial"/>
                <w:sz w:val="18"/>
                <w:szCs w:val="18"/>
              </w:rPr>
            </w:pPr>
          </w:p>
        </w:tc>
        <w:tc>
          <w:tcPr>
            <w:tcW w:w="1418" w:type="dxa"/>
            <w:shd w:val="clear" w:color="auto" w:fill="auto"/>
          </w:tcPr>
          <w:p w:rsidR="00563686" w:rsidRPr="00BF3D00" w:rsidRDefault="00563686" w:rsidP="0057365C">
            <w:pPr>
              <w:spacing w:after="0" w:line="240" w:lineRule="auto"/>
              <w:rPr>
                <w:rFonts w:ascii="Arial" w:hAnsi="Arial" w:cs="Arial"/>
                <w:sz w:val="18"/>
                <w:szCs w:val="18"/>
              </w:rPr>
            </w:pPr>
          </w:p>
        </w:tc>
        <w:tc>
          <w:tcPr>
            <w:tcW w:w="2409" w:type="dxa"/>
            <w:shd w:val="clear" w:color="auto" w:fill="auto"/>
          </w:tcPr>
          <w:p w:rsidR="00563686" w:rsidRPr="00BF3D00" w:rsidRDefault="00563686" w:rsidP="0057365C">
            <w:pPr>
              <w:spacing w:after="0" w:line="240" w:lineRule="auto"/>
              <w:rPr>
                <w:rFonts w:ascii="Arial" w:hAnsi="Arial" w:cs="Arial"/>
                <w:sz w:val="18"/>
                <w:szCs w:val="18"/>
              </w:rPr>
            </w:pPr>
          </w:p>
        </w:tc>
        <w:tc>
          <w:tcPr>
            <w:tcW w:w="1134" w:type="dxa"/>
            <w:shd w:val="clear" w:color="auto" w:fill="auto"/>
          </w:tcPr>
          <w:p w:rsidR="00563686" w:rsidRPr="00BF3D00" w:rsidRDefault="00563686" w:rsidP="0057365C">
            <w:pPr>
              <w:spacing w:after="0" w:line="240" w:lineRule="auto"/>
              <w:rPr>
                <w:rFonts w:ascii="Arial" w:hAnsi="Arial" w:cs="Arial"/>
                <w:sz w:val="18"/>
                <w:szCs w:val="18"/>
              </w:rPr>
            </w:pPr>
          </w:p>
        </w:tc>
        <w:tc>
          <w:tcPr>
            <w:tcW w:w="1135" w:type="dxa"/>
            <w:shd w:val="clear" w:color="auto" w:fill="auto"/>
          </w:tcPr>
          <w:p w:rsidR="00563686" w:rsidRPr="00BF3D00" w:rsidRDefault="00563686" w:rsidP="0057365C">
            <w:pPr>
              <w:spacing w:after="0" w:line="240" w:lineRule="auto"/>
              <w:jc w:val="right"/>
              <w:rPr>
                <w:rFonts w:ascii="Arial" w:hAnsi="Arial" w:cs="Arial"/>
                <w:sz w:val="18"/>
                <w:szCs w:val="18"/>
              </w:rPr>
            </w:pPr>
          </w:p>
        </w:tc>
      </w:tr>
    </w:tbl>
    <w:p w:rsidR="0049571D" w:rsidRPr="007472F8" w:rsidRDefault="00563686" w:rsidP="007472F8">
      <w:pPr>
        <w:ind w:left="-426"/>
        <w:rPr>
          <w:rFonts w:ascii="Arial" w:hAnsi="Arial" w:cs="Arial"/>
          <w:sz w:val="18"/>
          <w:szCs w:val="18"/>
        </w:rPr>
        <w:sectPr w:rsidR="0049571D" w:rsidRPr="007472F8">
          <w:headerReference w:type="even" r:id="rId130"/>
          <w:pgSz w:w="11904" w:h="16840"/>
          <w:pgMar w:top="578" w:right="859" w:bottom="233" w:left="992" w:header="258" w:footer="2" w:gutter="0"/>
          <w:cols w:space="720"/>
        </w:sectPr>
      </w:pPr>
      <w:r>
        <w:rPr>
          <w:rFonts w:ascii="Arial" w:hAnsi="Arial" w:cs="Arial"/>
          <w:sz w:val="18"/>
          <w:szCs w:val="18"/>
        </w:rPr>
        <w:br/>
      </w:r>
      <w:r w:rsidRPr="00837A81">
        <w:rPr>
          <w:rFonts w:ascii="Arial" w:hAnsi="Arial" w:cs="Arial"/>
          <w:sz w:val="18"/>
          <w:szCs w:val="18"/>
        </w:rPr>
        <w:t>Reg. 3:</w:t>
      </w:r>
      <w:r>
        <w:rPr>
          <w:rFonts w:ascii="Arial" w:hAnsi="Arial" w:cs="Arial"/>
          <w:sz w:val="18"/>
          <w:szCs w:val="18"/>
        </w:rPr>
        <w:t xml:space="preserve"> </w:t>
      </w:r>
      <w:proofErr w:type="spellStart"/>
      <w:r w:rsidRPr="00837A81">
        <w:rPr>
          <w:rFonts w:ascii="Arial" w:hAnsi="Arial" w:cs="Arial"/>
          <w:b/>
          <w:sz w:val="18"/>
          <w:szCs w:val="18"/>
        </w:rPr>
        <w:t>Fahrhabe</w:t>
      </w:r>
      <w:proofErr w:type="spellEnd"/>
      <w:r>
        <w:rPr>
          <w:rFonts w:ascii="Arial" w:hAnsi="Arial" w:cs="Arial"/>
          <w:sz w:val="18"/>
          <w:szCs w:val="18"/>
        </w:rPr>
        <w:t xml:space="preserve"> gemäss Inventar (bewegliche Sachen) nach präziser Abklärung inkl. Inventar der Pfarreivereine Jungwacht.</w:t>
      </w:r>
      <w:r>
        <w:rPr>
          <w:rFonts w:ascii="Arial" w:hAnsi="Arial" w:cs="Arial"/>
          <w:sz w:val="18"/>
          <w:szCs w:val="18"/>
        </w:rPr>
        <w:br/>
        <w:t xml:space="preserve">             Blauring, Kolping, Kirchenchor (Notenarchiv), St. Nikolausgruppe, usw.</w:t>
      </w:r>
    </w:p>
    <w:p w:rsidR="000E341E" w:rsidRPr="00242832" w:rsidRDefault="000E341E" w:rsidP="000E341E">
      <w:pPr>
        <w:spacing w:after="360"/>
        <w:rPr>
          <w:rFonts w:ascii="Frutiger65" w:hAnsi="Frutiger65" w:cs="Arial"/>
          <w:sz w:val="28"/>
          <w:szCs w:val="28"/>
        </w:rPr>
      </w:pPr>
      <w:r w:rsidRPr="00242832">
        <w:rPr>
          <w:rFonts w:ascii="Frutiger65" w:hAnsi="Frutiger65" w:cs="Arial"/>
          <w:sz w:val="28"/>
          <w:szCs w:val="28"/>
        </w:rPr>
        <w:lastRenderedPageBreak/>
        <w:t>Checklisten, Arbeitshilfen, Vorlagen, Musterbeispiele</w:t>
      </w:r>
    </w:p>
    <w:tbl>
      <w:tblPr>
        <w:tblW w:w="10008" w:type="dxa"/>
        <w:tblLayout w:type="fixed"/>
        <w:tblCellMar>
          <w:top w:w="57" w:type="dxa"/>
          <w:bottom w:w="57" w:type="dxa"/>
        </w:tblCellMar>
        <w:tblLook w:val="01E0" w:firstRow="1" w:lastRow="1" w:firstColumn="1" w:lastColumn="1" w:noHBand="0" w:noVBand="0"/>
      </w:tblPr>
      <w:tblGrid>
        <w:gridCol w:w="648"/>
        <w:gridCol w:w="8640"/>
        <w:gridCol w:w="360"/>
        <w:gridCol w:w="360"/>
      </w:tblGrid>
      <w:tr w:rsidR="000E341E" w:rsidRPr="009067FB" w:rsidTr="0057365C">
        <w:tc>
          <w:tcPr>
            <w:tcW w:w="648" w:type="dxa"/>
            <w:shd w:val="clear" w:color="auto" w:fill="auto"/>
          </w:tcPr>
          <w:p w:rsidR="000E341E" w:rsidRPr="00242832" w:rsidRDefault="000E341E" w:rsidP="0057365C">
            <w:pPr>
              <w:spacing w:before="480"/>
              <w:jc w:val="center"/>
              <w:rPr>
                <w:rFonts w:ascii="Frutiger65" w:hAnsi="Frutiger65" w:cs="Arial"/>
                <w:b/>
              </w:rPr>
            </w:pPr>
            <w:r w:rsidRPr="00242832">
              <w:rPr>
                <w:rFonts w:ascii="Frutiger65" w:hAnsi="Frutiger65" w:cs="Arial"/>
                <w:b/>
              </w:rPr>
              <w:t>B</w:t>
            </w:r>
          </w:p>
        </w:tc>
        <w:tc>
          <w:tcPr>
            <w:tcW w:w="8640" w:type="dxa"/>
            <w:shd w:val="clear" w:color="auto" w:fill="auto"/>
          </w:tcPr>
          <w:p w:rsidR="000E341E" w:rsidRPr="00242832" w:rsidRDefault="000E341E" w:rsidP="0057365C">
            <w:pPr>
              <w:spacing w:before="480"/>
              <w:ind w:right="431"/>
              <w:rPr>
                <w:rFonts w:ascii="Frutiger65" w:hAnsi="Frutiger65" w:cs="Arial"/>
              </w:rPr>
            </w:pPr>
            <w:r w:rsidRPr="00242832">
              <w:rPr>
                <w:rFonts w:ascii="Frutiger65" w:hAnsi="Frutiger65" w:cs="Arial"/>
              </w:rPr>
              <w:t>freiwillig:</w:t>
            </w:r>
          </w:p>
          <w:p w:rsidR="000E341E" w:rsidRPr="009067FB" w:rsidRDefault="000E341E" w:rsidP="0057365C">
            <w:pPr>
              <w:spacing w:before="60"/>
              <w:ind w:left="771" w:right="431" w:hanging="771"/>
              <w:rPr>
                <w:rFonts w:ascii="Frutiger LT 55 Roman" w:hAnsi="Frutiger LT 55 Roman" w:cs="Arial"/>
                <w:b/>
              </w:rPr>
            </w:pPr>
            <w:r w:rsidRPr="009067FB">
              <w:rPr>
                <w:rFonts w:ascii="Frutiger LT 55 Roman" w:hAnsi="Frutiger LT 55 Roman" w:cs="Arial"/>
              </w:rPr>
              <w:t>B1</w:t>
            </w:r>
            <w:r w:rsidRPr="009067FB">
              <w:rPr>
                <w:rFonts w:ascii="Frutiger LT 55 Roman" w:hAnsi="Frutiger LT 55 Roman" w:cs="Arial"/>
              </w:rPr>
              <w:tab/>
              <w:t>Aufbewahrung</w:t>
            </w:r>
          </w:p>
          <w:p w:rsidR="000E341E" w:rsidRPr="009067FB" w:rsidRDefault="000E341E" w:rsidP="0057365C">
            <w:pPr>
              <w:spacing w:before="60"/>
              <w:ind w:left="771" w:right="431" w:hanging="771"/>
              <w:rPr>
                <w:rFonts w:ascii="Frutiger LT 55 Roman" w:hAnsi="Frutiger LT 55 Roman" w:cs="Arial"/>
                <w:b/>
              </w:rPr>
            </w:pPr>
            <w:r w:rsidRPr="009067FB">
              <w:rPr>
                <w:rFonts w:ascii="Frutiger LT 55 Roman" w:hAnsi="Frutiger LT 55 Roman" w:cs="Arial"/>
              </w:rPr>
              <w:t>B2</w:t>
            </w:r>
            <w:r w:rsidRPr="009067FB">
              <w:rPr>
                <w:rFonts w:ascii="Frutiger LT 55 Roman" w:hAnsi="Frutiger LT 55 Roman" w:cs="Arial"/>
              </w:rPr>
              <w:tab/>
              <w:t>Beleg-Muster Einsatzrapport</w:t>
            </w:r>
          </w:p>
          <w:p w:rsidR="000E341E" w:rsidRPr="009067FB" w:rsidRDefault="000E341E" w:rsidP="0057365C">
            <w:pPr>
              <w:spacing w:before="60"/>
              <w:ind w:left="771" w:hanging="771"/>
              <w:rPr>
                <w:rFonts w:ascii="Frutiger LT 55 Roman" w:hAnsi="Frutiger LT 55 Roman" w:cs="Arial"/>
                <w:b/>
              </w:rPr>
            </w:pPr>
            <w:r w:rsidRPr="009067FB">
              <w:rPr>
                <w:rFonts w:ascii="Frutiger LT 55 Roman" w:hAnsi="Frutiger LT 55 Roman" w:cs="Arial"/>
              </w:rPr>
              <w:t>B3</w:t>
            </w:r>
            <w:r w:rsidRPr="009067FB">
              <w:rPr>
                <w:rFonts w:ascii="Frutiger LT 55 Roman" w:hAnsi="Frutiger LT 55 Roman" w:cs="Arial"/>
              </w:rPr>
              <w:tab/>
              <w:t>Buchungsbeispiele:</w:t>
            </w:r>
            <w:r w:rsidRPr="009067FB">
              <w:rPr>
                <w:rFonts w:ascii="Frutiger LT 55 Roman" w:hAnsi="Frutiger LT 55 Roman" w:cs="Arial"/>
                <w:color w:val="FF0000"/>
              </w:rPr>
              <w:t xml:space="preserve"> </w:t>
            </w:r>
            <w:r w:rsidRPr="009067FB">
              <w:rPr>
                <w:rFonts w:ascii="Frutiger LT 55 Roman" w:hAnsi="Frutiger LT 55 Roman" w:cs="Arial"/>
              </w:rPr>
              <w:t>Abschreibungen, Bilanzfehlbetrag, Investitionen,….</w:t>
            </w:r>
          </w:p>
          <w:p w:rsidR="000E341E" w:rsidRPr="009067FB" w:rsidRDefault="000E341E" w:rsidP="0057365C">
            <w:pPr>
              <w:spacing w:before="60"/>
              <w:ind w:left="771" w:right="431" w:hanging="771"/>
              <w:rPr>
                <w:rFonts w:ascii="Frutiger LT 55 Roman" w:hAnsi="Frutiger LT 55 Roman" w:cs="Arial"/>
                <w:b/>
              </w:rPr>
            </w:pPr>
            <w:r w:rsidRPr="009067FB">
              <w:rPr>
                <w:rFonts w:ascii="Frutiger LT 55 Roman" w:hAnsi="Frutiger LT 55 Roman" w:cs="Arial"/>
              </w:rPr>
              <w:t>B4</w:t>
            </w:r>
            <w:r w:rsidRPr="009067FB">
              <w:rPr>
                <w:rFonts w:ascii="Frutiger LT 55 Roman" w:hAnsi="Frutiger LT 55 Roman" w:cs="Arial"/>
              </w:rPr>
              <w:tab/>
              <w:t>Erläuterungen zur Bilanz und Erfolgsrechnung (leere Vorlage)</w:t>
            </w:r>
          </w:p>
          <w:p w:rsidR="000E341E" w:rsidRPr="009067FB" w:rsidRDefault="000E341E" w:rsidP="0057365C">
            <w:pPr>
              <w:spacing w:before="60"/>
              <w:ind w:left="771" w:right="431" w:hanging="771"/>
              <w:rPr>
                <w:rFonts w:ascii="Frutiger LT 55 Roman" w:hAnsi="Frutiger LT 55 Roman" w:cs="Arial"/>
                <w:b/>
              </w:rPr>
            </w:pPr>
            <w:r w:rsidRPr="009067FB">
              <w:rPr>
                <w:rFonts w:ascii="Frutiger LT 55 Roman" w:hAnsi="Frutiger LT 55 Roman" w:cs="Arial"/>
              </w:rPr>
              <w:t>B5</w:t>
            </w:r>
            <w:r w:rsidRPr="009067FB">
              <w:rPr>
                <w:rFonts w:ascii="Frutiger LT 55 Roman" w:hAnsi="Frutiger LT 55 Roman" w:cs="Arial"/>
              </w:rPr>
              <w:tab/>
              <w:t>Geldverkehrs-Kontrolle der Finanzkommission</w:t>
            </w:r>
          </w:p>
          <w:p w:rsidR="000E341E" w:rsidRPr="009067FB" w:rsidRDefault="000E341E" w:rsidP="0057365C">
            <w:pPr>
              <w:spacing w:before="60"/>
              <w:ind w:left="771" w:right="431" w:hanging="771"/>
              <w:rPr>
                <w:rFonts w:ascii="Frutiger LT 55 Roman" w:hAnsi="Frutiger LT 55 Roman" w:cs="Arial"/>
                <w:b/>
              </w:rPr>
            </w:pPr>
            <w:r w:rsidRPr="009067FB">
              <w:rPr>
                <w:rFonts w:ascii="Frutiger LT 55 Roman" w:hAnsi="Frutiger LT 55 Roman" w:cs="Arial"/>
              </w:rPr>
              <w:t>B6</w:t>
            </w:r>
            <w:r w:rsidRPr="009067FB">
              <w:rPr>
                <w:rFonts w:ascii="Frutiger LT 55 Roman" w:hAnsi="Frutiger LT 55 Roman" w:cs="Arial"/>
              </w:rPr>
              <w:tab/>
              <w:t>Inhaltsverzeichnis Abschlussordner</w:t>
            </w:r>
          </w:p>
          <w:p w:rsidR="000E341E" w:rsidRPr="009067FB" w:rsidRDefault="000E341E" w:rsidP="0057365C">
            <w:pPr>
              <w:spacing w:before="60"/>
              <w:ind w:left="771" w:right="431" w:hanging="771"/>
              <w:rPr>
                <w:rFonts w:ascii="Frutiger LT 55 Roman" w:hAnsi="Frutiger LT 55 Roman" w:cs="Arial"/>
                <w:b/>
              </w:rPr>
            </w:pPr>
            <w:r w:rsidRPr="009067FB">
              <w:rPr>
                <w:rFonts w:ascii="Frutiger LT 55 Roman" w:hAnsi="Frutiger LT 55 Roman" w:cs="Arial"/>
              </w:rPr>
              <w:t>B7</w:t>
            </w:r>
            <w:r w:rsidRPr="009067FB">
              <w:rPr>
                <w:rFonts w:ascii="Frutiger LT 55 Roman" w:hAnsi="Frutiger LT 55 Roman" w:cs="Arial"/>
              </w:rPr>
              <w:tab/>
              <w:t xml:space="preserve">Kompetenzregelung </w:t>
            </w:r>
          </w:p>
          <w:p w:rsidR="000E341E" w:rsidRPr="009067FB" w:rsidRDefault="000E341E" w:rsidP="0057365C">
            <w:pPr>
              <w:spacing w:before="60"/>
              <w:ind w:left="771" w:right="431" w:hanging="771"/>
              <w:rPr>
                <w:rFonts w:ascii="Frutiger LT 55 Roman" w:hAnsi="Frutiger LT 55 Roman" w:cs="Arial"/>
                <w:b/>
              </w:rPr>
            </w:pPr>
            <w:r w:rsidRPr="009067FB">
              <w:rPr>
                <w:rFonts w:ascii="Frutiger LT 55 Roman" w:hAnsi="Frutiger LT 55 Roman" w:cs="Arial"/>
              </w:rPr>
              <w:t>B8</w:t>
            </w:r>
            <w:r w:rsidRPr="009067FB">
              <w:rPr>
                <w:rFonts w:ascii="Frutiger LT 55 Roman" w:hAnsi="Frutiger LT 55 Roman" w:cs="Arial"/>
              </w:rPr>
              <w:tab/>
              <w:t>Kontrolle über Ablage und Passation der Jahresrechnung</w:t>
            </w:r>
          </w:p>
          <w:p w:rsidR="000E341E" w:rsidRPr="009067FB" w:rsidRDefault="000E341E" w:rsidP="0057365C">
            <w:pPr>
              <w:spacing w:before="60"/>
              <w:ind w:left="771" w:right="431" w:hanging="771"/>
              <w:rPr>
                <w:rFonts w:ascii="Frutiger LT 55 Roman" w:hAnsi="Frutiger LT 55 Roman" w:cs="Arial"/>
              </w:rPr>
            </w:pPr>
            <w:r w:rsidRPr="009067FB">
              <w:rPr>
                <w:rFonts w:ascii="Frutiger LT 55 Roman" w:hAnsi="Frutiger LT 55 Roman" w:cs="Arial"/>
              </w:rPr>
              <w:t>B9</w:t>
            </w:r>
            <w:r w:rsidRPr="009067FB">
              <w:rPr>
                <w:rFonts w:ascii="Frutiger LT 55 Roman" w:hAnsi="Frutiger LT 55 Roman" w:cs="Arial"/>
              </w:rPr>
              <w:tab/>
              <w:t xml:space="preserve">Steuerabrechnung </w:t>
            </w:r>
          </w:p>
          <w:p w:rsidR="000E341E" w:rsidRPr="009067FB" w:rsidRDefault="000E341E" w:rsidP="0057365C">
            <w:pPr>
              <w:spacing w:before="60"/>
              <w:ind w:left="771" w:right="431" w:hanging="771"/>
              <w:rPr>
                <w:rFonts w:ascii="Frutiger LT 55 Roman" w:hAnsi="Frutiger LT 55 Roman" w:cs="Arial"/>
              </w:rPr>
            </w:pPr>
            <w:r w:rsidRPr="009067FB">
              <w:rPr>
                <w:rFonts w:ascii="Frutiger LT 55 Roman" w:hAnsi="Frutiger LT 55 Roman" w:cs="Arial"/>
              </w:rPr>
              <w:t>B10</w:t>
            </w:r>
            <w:r w:rsidRPr="009067FB">
              <w:rPr>
                <w:rFonts w:ascii="Frutiger LT 55 Roman" w:hAnsi="Frutiger LT 55 Roman" w:cs="Arial"/>
              </w:rPr>
              <w:tab/>
              <w:t>Terminplan Abschlussarbeiten Finanzverwaltung</w:t>
            </w:r>
          </w:p>
          <w:p w:rsidR="000E341E" w:rsidRDefault="000E341E" w:rsidP="0057365C">
            <w:pPr>
              <w:spacing w:before="60"/>
              <w:ind w:left="771" w:right="431" w:hanging="771"/>
              <w:rPr>
                <w:rFonts w:ascii="Frutiger LT 55 Roman" w:hAnsi="Frutiger LT 55 Roman" w:cs="Arial"/>
              </w:rPr>
            </w:pPr>
            <w:r w:rsidRPr="009067FB">
              <w:rPr>
                <w:rFonts w:ascii="Frutiger LT 55 Roman" w:hAnsi="Frutiger LT 55 Roman" w:cs="Arial"/>
              </w:rPr>
              <w:t>B11</w:t>
            </w:r>
            <w:r w:rsidRPr="009067FB">
              <w:rPr>
                <w:rFonts w:ascii="Frutiger LT 55 Roman" w:hAnsi="Frutiger LT 55 Roman" w:cs="Arial"/>
              </w:rPr>
              <w:tab/>
            </w:r>
            <w:r>
              <w:rPr>
                <w:rFonts w:ascii="Frutiger LT 55 Roman" w:hAnsi="Frutiger LT 55 Roman" w:cs="Arial"/>
              </w:rPr>
              <w:t xml:space="preserve">a) </w:t>
            </w:r>
            <w:r w:rsidRPr="009067FB">
              <w:rPr>
                <w:rFonts w:ascii="Frutiger LT 55 Roman" w:hAnsi="Frutiger LT 55 Roman" w:cs="Arial"/>
              </w:rPr>
              <w:t>Unterhaltsplan Liegenschaften</w:t>
            </w:r>
            <w:r>
              <w:rPr>
                <w:rFonts w:ascii="Frutiger LT 55 Roman" w:hAnsi="Frutiger LT 55 Roman" w:cs="Arial"/>
              </w:rPr>
              <w:t xml:space="preserve"> Beispiel</w:t>
            </w:r>
            <w:r>
              <w:rPr>
                <w:rFonts w:ascii="Frutiger LT 55 Roman" w:hAnsi="Frutiger LT 55 Roman" w:cs="Arial"/>
              </w:rPr>
              <w:br/>
              <w:t>b) Unterhaltsplan Liegenschaften leer</w:t>
            </w:r>
          </w:p>
          <w:p w:rsidR="000E341E" w:rsidRPr="009067FB" w:rsidRDefault="000E341E" w:rsidP="0057365C">
            <w:pPr>
              <w:spacing w:before="60"/>
              <w:ind w:left="771" w:right="431" w:hanging="771"/>
              <w:rPr>
                <w:rFonts w:ascii="Frutiger LT 55 Roman" w:hAnsi="Frutiger LT 55 Roman" w:cs="Arial"/>
              </w:rPr>
            </w:pPr>
            <w:r w:rsidRPr="009067FB">
              <w:rPr>
                <w:rFonts w:ascii="Frutiger LT 55 Roman" w:hAnsi="Frutiger LT 55 Roman" w:cs="Arial"/>
              </w:rPr>
              <w:t>B1</w:t>
            </w:r>
            <w:r>
              <w:rPr>
                <w:rFonts w:ascii="Frutiger LT 55 Roman" w:hAnsi="Frutiger LT 55 Roman" w:cs="Arial"/>
              </w:rPr>
              <w:t>2</w:t>
            </w:r>
            <w:r w:rsidRPr="009067FB">
              <w:rPr>
                <w:rFonts w:ascii="Frutiger LT 55 Roman" w:hAnsi="Frutiger LT 55 Roman" w:cs="Arial"/>
              </w:rPr>
              <w:tab/>
            </w:r>
            <w:r>
              <w:rPr>
                <w:rFonts w:ascii="Frutiger LT 55 Roman" w:hAnsi="Frutiger LT 55 Roman" w:cs="Arial"/>
              </w:rPr>
              <w:t>Muster Kreditabrechnung Kirchgemeinden</w:t>
            </w:r>
          </w:p>
          <w:p w:rsidR="000E341E" w:rsidRPr="009067FB" w:rsidRDefault="000E341E" w:rsidP="0057365C">
            <w:pPr>
              <w:spacing w:before="60"/>
              <w:ind w:left="771" w:right="431" w:hanging="771"/>
              <w:rPr>
                <w:rFonts w:ascii="Frutiger LT 55 Roman" w:hAnsi="Frutiger LT 55 Roman" w:cs="Arial"/>
                <w:b/>
              </w:rPr>
            </w:pPr>
          </w:p>
        </w:tc>
        <w:tc>
          <w:tcPr>
            <w:tcW w:w="360" w:type="dxa"/>
            <w:shd w:val="clear" w:color="auto" w:fill="auto"/>
          </w:tcPr>
          <w:p w:rsidR="000E341E" w:rsidRPr="0070633B" w:rsidRDefault="000E341E" w:rsidP="0057365C">
            <w:pPr>
              <w:rPr>
                <w:rFonts w:ascii="Frutiger LT 55 Roman" w:hAnsi="Frutiger LT 55 Roman" w:cs="Arial"/>
              </w:rPr>
            </w:pPr>
          </w:p>
        </w:tc>
        <w:tc>
          <w:tcPr>
            <w:tcW w:w="360" w:type="dxa"/>
            <w:shd w:val="clear" w:color="auto" w:fill="auto"/>
          </w:tcPr>
          <w:p w:rsidR="000E341E" w:rsidRPr="0070633B" w:rsidRDefault="000E341E" w:rsidP="0057365C">
            <w:pPr>
              <w:rPr>
                <w:rFonts w:ascii="Frutiger LT 55 Roman" w:hAnsi="Frutiger LT 55 Roman" w:cs="Arial"/>
                <w:b/>
              </w:rPr>
            </w:pPr>
          </w:p>
        </w:tc>
      </w:tr>
    </w:tbl>
    <w:p w:rsidR="000E341E" w:rsidRDefault="000E341E" w:rsidP="000E341E"/>
    <w:p w:rsidR="00906BD0" w:rsidRDefault="00906BD0"/>
    <w:p w:rsidR="00906BD0" w:rsidRPr="00906BD0" w:rsidRDefault="00906BD0" w:rsidP="00906BD0"/>
    <w:p w:rsidR="00906BD0" w:rsidRPr="00906BD0" w:rsidRDefault="00906BD0" w:rsidP="00906BD0"/>
    <w:p w:rsidR="00906BD0" w:rsidRPr="00906BD0" w:rsidRDefault="00906BD0" w:rsidP="00906BD0"/>
    <w:p w:rsidR="00906BD0" w:rsidRPr="00906BD0" w:rsidRDefault="00906BD0" w:rsidP="00906BD0"/>
    <w:p w:rsidR="00906BD0" w:rsidRPr="00906BD0" w:rsidRDefault="00906BD0" w:rsidP="00906BD0"/>
    <w:p w:rsidR="00906BD0" w:rsidRPr="00906BD0" w:rsidRDefault="00906BD0" w:rsidP="00906BD0"/>
    <w:p w:rsidR="00906BD0" w:rsidRPr="00906BD0" w:rsidRDefault="00906BD0" w:rsidP="00906BD0"/>
    <w:p w:rsidR="00906BD0" w:rsidRPr="00906BD0" w:rsidRDefault="00906BD0" w:rsidP="00906BD0"/>
    <w:p w:rsidR="00906BD0" w:rsidRDefault="00906BD0" w:rsidP="00906BD0">
      <w:pPr>
        <w:tabs>
          <w:tab w:val="left" w:pos="1816"/>
        </w:tabs>
      </w:pPr>
      <w:r>
        <w:tab/>
      </w:r>
    </w:p>
    <w:p w:rsidR="00906BD0" w:rsidRDefault="00906BD0" w:rsidP="00906BD0"/>
    <w:p w:rsidR="0049571D" w:rsidRPr="00906BD0" w:rsidRDefault="0049571D" w:rsidP="00906BD0">
      <w:pPr>
        <w:sectPr w:rsidR="0049571D" w:rsidRPr="00906BD0">
          <w:headerReference w:type="even" r:id="rId131"/>
          <w:headerReference w:type="default" r:id="rId132"/>
          <w:footerReference w:type="even" r:id="rId133"/>
          <w:footerReference w:type="default" r:id="rId134"/>
          <w:headerReference w:type="first" r:id="rId135"/>
          <w:footerReference w:type="first" r:id="rId136"/>
          <w:pgSz w:w="11904" w:h="16840"/>
          <w:pgMar w:top="1440" w:right="664" w:bottom="1440" w:left="1417" w:header="720" w:footer="2" w:gutter="0"/>
          <w:cols w:space="720"/>
        </w:sectPr>
      </w:pPr>
    </w:p>
    <w:p w:rsidR="0049571D" w:rsidRDefault="0049571D">
      <w:pPr>
        <w:spacing w:after="1483"/>
      </w:pPr>
    </w:p>
    <w:p w:rsidR="0049571D" w:rsidRDefault="00A53938">
      <w:pPr>
        <w:spacing w:after="542"/>
        <w:ind w:left="10" w:hanging="10"/>
      </w:pPr>
      <w:r>
        <w:rPr>
          <w:rFonts w:ascii="Arial" w:eastAsia="Arial" w:hAnsi="Arial" w:cs="Arial"/>
          <w:b/>
          <w:sz w:val="28"/>
        </w:rPr>
        <w:t xml:space="preserve">Aufbewahrung und Verantwortung für Aufzeichnungen, Art 18 FVO </w:t>
      </w:r>
    </w:p>
    <w:tbl>
      <w:tblPr>
        <w:tblStyle w:val="TableGrid"/>
        <w:tblW w:w="10228" w:type="dxa"/>
        <w:tblInd w:w="-68" w:type="dxa"/>
        <w:tblCellMar>
          <w:top w:w="92" w:type="dxa"/>
          <w:right w:w="30" w:type="dxa"/>
        </w:tblCellMar>
        <w:tblLook w:val="04A0" w:firstRow="1" w:lastRow="0" w:firstColumn="1" w:lastColumn="0" w:noHBand="0" w:noVBand="1"/>
      </w:tblPr>
      <w:tblGrid>
        <w:gridCol w:w="547"/>
        <w:gridCol w:w="2420"/>
        <w:gridCol w:w="3191"/>
        <w:gridCol w:w="2090"/>
        <w:gridCol w:w="1980"/>
      </w:tblGrid>
      <w:tr w:rsidR="0049571D">
        <w:trPr>
          <w:trHeight w:val="607"/>
        </w:trPr>
        <w:tc>
          <w:tcPr>
            <w:tcW w:w="548" w:type="dxa"/>
            <w:tcBorders>
              <w:top w:val="single" w:sz="6" w:space="0" w:color="000000"/>
              <w:left w:val="single" w:sz="6" w:space="0" w:color="000000"/>
              <w:bottom w:val="single" w:sz="6" w:space="0" w:color="000000"/>
              <w:right w:val="single" w:sz="6" w:space="0" w:color="000000"/>
            </w:tcBorders>
            <w:shd w:val="clear" w:color="auto" w:fill="D9D9D9"/>
            <w:vAlign w:val="center"/>
          </w:tcPr>
          <w:p w:rsidR="0049571D" w:rsidRDefault="00A53938">
            <w:pPr>
              <w:ind w:left="85"/>
              <w:jc w:val="both"/>
            </w:pPr>
            <w:r>
              <w:rPr>
                <w:rFonts w:ascii="Arial" w:eastAsia="Arial" w:hAnsi="Arial" w:cs="Arial"/>
                <w:b/>
                <w:sz w:val="20"/>
              </w:rPr>
              <w:t xml:space="preserve">Reg </w:t>
            </w:r>
          </w:p>
        </w:tc>
        <w:tc>
          <w:tcPr>
            <w:tcW w:w="2420" w:type="dxa"/>
            <w:tcBorders>
              <w:top w:val="single" w:sz="6" w:space="0" w:color="000000"/>
              <w:left w:val="single" w:sz="6" w:space="0" w:color="000000"/>
              <w:bottom w:val="single" w:sz="6" w:space="0" w:color="000000"/>
              <w:right w:val="single" w:sz="6" w:space="0" w:color="000000"/>
            </w:tcBorders>
            <w:shd w:val="clear" w:color="auto" w:fill="D9D9D9"/>
            <w:vAlign w:val="center"/>
          </w:tcPr>
          <w:p w:rsidR="0049571D" w:rsidRDefault="00A53938">
            <w:pPr>
              <w:ind w:left="73"/>
            </w:pPr>
            <w:r>
              <w:rPr>
                <w:rFonts w:ascii="Arial" w:eastAsia="Arial" w:hAnsi="Arial" w:cs="Arial"/>
                <w:b/>
                <w:sz w:val="20"/>
              </w:rPr>
              <w:t xml:space="preserve">Art des Dokumentes </w:t>
            </w:r>
          </w:p>
        </w:tc>
        <w:tc>
          <w:tcPr>
            <w:tcW w:w="3191" w:type="dxa"/>
            <w:tcBorders>
              <w:top w:val="single" w:sz="6" w:space="0" w:color="000000"/>
              <w:left w:val="single" w:sz="6" w:space="0" w:color="000000"/>
              <w:bottom w:val="single" w:sz="6" w:space="0" w:color="000000"/>
              <w:right w:val="single" w:sz="6" w:space="0" w:color="000000"/>
            </w:tcBorders>
            <w:shd w:val="clear" w:color="auto" w:fill="D9D9D9"/>
            <w:vAlign w:val="center"/>
          </w:tcPr>
          <w:p w:rsidR="0049571D" w:rsidRDefault="00A53938">
            <w:pPr>
              <w:ind w:left="73"/>
            </w:pPr>
            <w:r>
              <w:rPr>
                <w:rFonts w:ascii="Arial" w:eastAsia="Arial" w:hAnsi="Arial" w:cs="Arial"/>
                <w:b/>
                <w:sz w:val="20"/>
              </w:rPr>
              <w:t xml:space="preserve">Dokument Identifikation </w:t>
            </w:r>
          </w:p>
        </w:tc>
        <w:tc>
          <w:tcPr>
            <w:tcW w:w="4070" w:type="dxa"/>
            <w:gridSpan w:val="2"/>
            <w:tcBorders>
              <w:top w:val="single" w:sz="6" w:space="0" w:color="000000"/>
              <w:left w:val="single" w:sz="6" w:space="0" w:color="000000"/>
              <w:bottom w:val="single" w:sz="6" w:space="0" w:color="000000"/>
              <w:right w:val="single" w:sz="6" w:space="0" w:color="000000"/>
            </w:tcBorders>
            <w:shd w:val="clear" w:color="auto" w:fill="D9D9D9"/>
          </w:tcPr>
          <w:p w:rsidR="0049571D" w:rsidRDefault="00A53938">
            <w:pPr>
              <w:tabs>
                <w:tab w:val="center" w:pos="2590"/>
              </w:tabs>
            </w:pPr>
            <w:r>
              <w:rPr>
                <w:rFonts w:ascii="Arial" w:eastAsia="Arial" w:hAnsi="Arial" w:cs="Arial"/>
                <w:b/>
                <w:sz w:val="20"/>
              </w:rPr>
              <w:t xml:space="preserve">Aufbewahrungsort, </w:t>
            </w:r>
            <w:r>
              <w:rPr>
                <w:rFonts w:ascii="Arial" w:eastAsia="Arial" w:hAnsi="Arial" w:cs="Arial"/>
                <w:b/>
                <w:sz w:val="20"/>
              </w:rPr>
              <w:tab/>
              <w:t xml:space="preserve">Minimale </w:t>
            </w:r>
          </w:p>
          <w:p w:rsidR="0049571D" w:rsidRDefault="00A53938">
            <w:pPr>
              <w:tabs>
                <w:tab w:val="center" w:pos="2445"/>
              </w:tabs>
            </w:pPr>
            <w:r>
              <w:rPr>
                <w:rFonts w:ascii="Arial" w:eastAsia="Arial" w:hAnsi="Arial" w:cs="Arial"/>
                <w:b/>
                <w:sz w:val="20"/>
              </w:rPr>
              <w:t xml:space="preserve">Verantwortung </w:t>
            </w:r>
            <w:r>
              <w:rPr>
                <w:rFonts w:ascii="Arial" w:eastAsia="Arial" w:hAnsi="Arial" w:cs="Arial"/>
                <w:b/>
                <w:sz w:val="20"/>
              </w:rPr>
              <w:tab/>
              <w:t xml:space="preserve">Dauer </w:t>
            </w:r>
          </w:p>
        </w:tc>
      </w:tr>
      <w:tr w:rsidR="0049571D">
        <w:trPr>
          <w:trHeight w:val="914"/>
        </w:trPr>
        <w:tc>
          <w:tcPr>
            <w:tcW w:w="548" w:type="dxa"/>
            <w:tcBorders>
              <w:top w:val="single" w:sz="6" w:space="0" w:color="000000"/>
              <w:left w:val="single" w:sz="6" w:space="0" w:color="000000"/>
              <w:bottom w:val="single" w:sz="6" w:space="0" w:color="000000"/>
              <w:right w:val="single" w:sz="6" w:space="0" w:color="000000"/>
            </w:tcBorders>
          </w:tcPr>
          <w:p w:rsidR="0049571D" w:rsidRDefault="00A53938">
            <w:pPr>
              <w:ind w:left="28"/>
              <w:jc w:val="center"/>
            </w:pPr>
            <w:r>
              <w:rPr>
                <w:rFonts w:ascii="Arial" w:eastAsia="Arial" w:hAnsi="Arial" w:cs="Arial"/>
                <w:sz w:val="20"/>
              </w:rPr>
              <w:t xml:space="preserve">1 </w:t>
            </w:r>
          </w:p>
        </w:tc>
        <w:tc>
          <w:tcPr>
            <w:tcW w:w="2420" w:type="dxa"/>
            <w:tcBorders>
              <w:top w:val="single" w:sz="6" w:space="0" w:color="000000"/>
              <w:left w:val="single" w:sz="6" w:space="0" w:color="000000"/>
              <w:bottom w:val="single" w:sz="6" w:space="0" w:color="000000"/>
              <w:right w:val="single" w:sz="6" w:space="0" w:color="000000"/>
            </w:tcBorders>
          </w:tcPr>
          <w:p w:rsidR="0049571D" w:rsidRDefault="00A53938">
            <w:pPr>
              <w:ind w:left="73"/>
            </w:pPr>
            <w:r>
              <w:rPr>
                <w:rFonts w:ascii="Arial" w:eastAsia="Arial" w:hAnsi="Arial" w:cs="Arial"/>
                <w:sz w:val="20"/>
              </w:rPr>
              <w:t xml:space="preserve">Buchhaltungsunterlagen in Papierform </w:t>
            </w:r>
          </w:p>
        </w:tc>
        <w:tc>
          <w:tcPr>
            <w:tcW w:w="3191" w:type="dxa"/>
            <w:tcBorders>
              <w:top w:val="single" w:sz="6" w:space="0" w:color="000000"/>
              <w:left w:val="single" w:sz="6" w:space="0" w:color="000000"/>
              <w:bottom w:val="single" w:sz="6" w:space="0" w:color="000000"/>
              <w:right w:val="single" w:sz="6" w:space="0" w:color="000000"/>
            </w:tcBorders>
          </w:tcPr>
          <w:p w:rsidR="0049571D" w:rsidRDefault="00A53938">
            <w:pPr>
              <w:ind w:left="73"/>
            </w:pPr>
            <w:r>
              <w:rPr>
                <w:rFonts w:ascii="Arial" w:eastAsia="Arial" w:hAnsi="Arial" w:cs="Arial"/>
                <w:sz w:val="20"/>
              </w:rPr>
              <w:t xml:space="preserve">Bilanz, Erfolgsrechnung, </w:t>
            </w:r>
          </w:p>
          <w:p w:rsidR="0049571D" w:rsidRDefault="00A53938">
            <w:pPr>
              <w:ind w:left="73"/>
            </w:pPr>
            <w:r>
              <w:rPr>
                <w:rFonts w:ascii="Arial" w:eastAsia="Arial" w:hAnsi="Arial" w:cs="Arial"/>
                <w:sz w:val="20"/>
              </w:rPr>
              <w:t xml:space="preserve">Hauptbuch/ Kontoblätter, </w:t>
            </w:r>
          </w:p>
          <w:p w:rsidR="0049571D" w:rsidRDefault="00A53938">
            <w:pPr>
              <w:ind w:left="73"/>
            </w:pPr>
            <w:r>
              <w:rPr>
                <w:rFonts w:ascii="Arial" w:eastAsia="Arial" w:hAnsi="Arial" w:cs="Arial"/>
                <w:sz w:val="20"/>
              </w:rPr>
              <w:t xml:space="preserve">Buchungsjournale, Rechnungen </w:t>
            </w:r>
          </w:p>
        </w:tc>
        <w:tc>
          <w:tcPr>
            <w:tcW w:w="2090" w:type="dxa"/>
            <w:tcBorders>
              <w:top w:val="single" w:sz="6" w:space="0" w:color="000000"/>
              <w:left w:val="single" w:sz="6" w:space="0" w:color="000000"/>
              <w:bottom w:val="single" w:sz="6" w:space="0" w:color="000000"/>
              <w:right w:val="single" w:sz="6" w:space="0" w:color="000000"/>
            </w:tcBorders>
          </w:tcPr>
          <w:p w:rsidR="0049571D" w:rsidRDefault="00A53938">
            <w:pPr>
              <w:ind w:left="71"/>
              <w:jc w:val="both"/>
            </w:pPr>
            <w:r>
              <w:rPr>
                <w:rFonts w:ascii="Arial" w:eastAsia="Arial" w:hAnsi="Arial" w:cs="Arial"/>
                <w:sz w:val="20"/>
              </w:rPr>
              <w:t xml:space="preserve">Kirchgemeindearchiv  </w:t>
            </w:r>
          </w:p>
        </w:tc>
        <w:tc>
          <w:tcPr>
            <w:tcW w:w="1979" w:type="dxa"/>
            <w:tcBorders>
              <w:top w:val="single" w:sz="6" w:space="0" w:color="000000"/>
              <w:left w:val="single" w:sz="6" w:space="0" w:color="000000"/>
              <w:bottom w:val="single" w:sz="6" w:space="0" w:color="000000"/>
              <w:right w:val="single" w:sz="6" w:space="0" w:color="000000"/>
            </w:tcBorders>
          </w:tcPr>
          <w:p w:rsidR="0049571D" w:rsidRDefault="00A53938">
            <w:pPr>
              <w:ind w:left="72"/>
            </w:pPr>
            <w:r>
              <w:rPr>
                <w:rFonts w:ascii="Arial" w:eastAsia="Arial" w:hAnsi="Arial" w:cs="Arial"/>
                <w:sz w:val="20"/>
              </w:rPr>
              <w:t xml:space="preserve">Unbestimmte Zeit </w:t>
            </w:r>
          </w:p>
        </w:tc>
      </w:tr>
      <w:tr w:rsidR="0049571D">
        <w:trPr>
          <w:trHeight w:val="646"/>
        </w:trPr>
        <w:tc>
          <w:tcPr>
            <w:tcW w:w="548" w:type="dxa"/>
            <w:tcBorders>
              <w:top w:val="single" w:sz="6" w:space="0" w:color="000000"/>
              <w:left w:val="single" w:sz="6" w:space="0" w:color="000000"/>
              <w:bottom w:val="single" w:sz="6" w:space="0" w:color="000000"/>
              <w:right w:val="single" w:sz="6" w:space="0" w:color="000000"/>
            </w:tcBorders>
          </w:tcPr>
          <w:p w:rsidR="0049571D" w:rsidRDefault="00A53938">
            <w:pPr>
              <w:ind w:left="28"/>
              <w:jc w:val="center"/>
            </w:pPr>
            <w:r>
              <w:rPr>
                <w:rFonts w:ascii="Arial" w:eastAsia="Arial" w:hAnsi="Arial" w:cs="Arial"/>
                <w:sz w:val="20"/>
              </w:rPr>
              <w:t xml:space="preserve">2 </w:t>
            </w:r>
          </w:p>
        </w:tc>
        <w:tc>
          <w:tcPr>
            <w:tcW w:w="2420" w:type="dxa"/>
            <w:tcBorders>
              <w:top w:val="single" w:sz="6" w:space="0" w:color="000000"/>
              <w:left w:val="single" w:sz="6" w:space="0" w:color="000000"/>
              <w:bottom w:val="single" w:sz="6" w:space="0" w:color="000000"/>
              <w:right w:val="single" w:sz="6" w:space="0" w:color="000000"/>
            </w:tcBorders>
          </w:tcPr>
          <w:p w:rsidR="0049571D" w:rsidRDefault="00A53938">
            <w:pPr>
              <w:ind w:left="73"/>
            </w:pPr>
            <w:r>
              <w:rPr>
                <w:rFonts w:ascii="Arial" w:eastAsia="Arial" w:hAnsi="Arial" w:cs="Arial"/>
                <w:sz w:val="20"/>
              </w:rPr>
              <w:t xml:space="preserve">Buchhaltungsunterlagen  in Papierform </w:t>
            </w:r>
          </w:p>
        </w:tc>
        <w:tc>
          <w:tcPr>
            <w:tcW w:w="3191" w:type="dxa"/>
            <w:tcBorders>
              <w:top w:val="single" w:sz="6" w:space="0" w:color="000000"/>
              <w:left w:val="single" w:sz="6" w:space="0" w:color="000000"/>
              <w:bottom w:val="single" w:sz="6" w:space="0" w:color="000000"/>
              <w:right w:val="single" w:sz="6" w:space="0" w:color="000000"/>
            </w:tcBorders>
          </w:tcPr>
          <w:p w:rsidR="0049571D" w:rsidRDefault="00A53938">
            <w:pPr>
              <w:ind w:left="-4"/>
            </w:pPr>
            <w:r>
              <w:rPr>
                <w:rFonts w:ascii="Arial" w:eastAsia="Arial" w:hAnsi="Arial" w:cs="Arial"/>
                <w:sz w:val="20"/>
              </w:rPr>
              <w:t xml:space="preserve">Geld-, Debitoren- und Kreditoren, Kontroll-Listen, Journale, etc. </w:t>
            </w:r>
          </w:p>
        </w:tc>
        <w:tc>
          <w:tcPr>
            <w:tcW w:w="2090" w:type="dxa"/>
            <w:tcBorders>
              <w:top w:val="single" w:sz="6" w:space="0" w:color="000000"/>
              <w:left w:val="single" w:sz="6" w:space="0" w:color="000000"/>
              <w:bottom w:val="single" w:sz="6" w:space="0" w:color="000000"/>
              <w:right w:val="single" w:sz="6" w:space="0" w:color="000000"/>
            </w:tcBorders>
          </w:tcPr>
          <w:p w:rsidR="0049571D" w:rsidRDefault="00A53938">
            <w:pPr>
              <w:ind w:left="71"/>
            </w:pPr>
            <w:r>
              <w:rPr>
                <w:rFonts w:ascii="Arial" w:eastAsia="Arial" w:hAnsi="Arial" w:cs="Arial"/>
                <w:sz w:val="20"/>
              </w:rPr>
              <w:t xml:space="preserve">Finanzverwaltung </w:t>
            </w:r>
          </w:p>
        </w:tc>
        <w:tc>
          <w:tcPr>
            <w:tcW w:w="1979" w:type="dxa"/>
            <w:tcBorders>
              <w:top w:val="single" w:sz="6" w:space="0" w:color="000000"/>
              <w:left w:val="single" w:sz="6" w:space="0" w:color="000000"/>
              <w:bottom w:val="single" w:sz="6" w:space="0" w:color="000000"/>
              <w:right w:val="single" w:sz="6" w:space="0" w:color="000000"/>
            </w:tcBorders>
          </w:tcPr>
          <w:p w:rsidR="0049571D" w:rsidRDefault="00A53938">
            <w:pPr>
              <w:ind w:left="72"/>
            </w:pPr>
            <w:r>
              <w:rPr>
                <w:rFonts w:ascii="Arial" w:eastAsia="Arial" w:hAnsi="Arial" w:cs="Arial"/>
                <w:sz w:val="20"/>
              </w:rPr>
              <w:t xml:space="preserve">10 Jahre </w:t>
            </w:r>
          </w:p>
        </w:tc>
      </w:tr>
      <w:tr w:rsidR="0049571D">
        <w:trPr>
          <w:trHeight w:val="874"/>
        </w:trPr>
        <w:tc>
          <w:tcPr>
            <w:tcW w:w="548" w:type="dxa"/>
            <w:tcBorders>
              <w:top w:val="single" w:sz="6" w:space="0" w:color="000000"/>
              <w:left w:val="single" w:sz="6" w:space="0" w:color="000000"/>
              <w:bottom w:val="single" w:sz="6" w:space="0" w:color="000000"/>
              <w:right w:val="single" w:sz="6" w:space="0" w:color="000000"/>
            </w:tcBorders>
          </w:tcPr>
          <w:p w:rsidR="0049571D" w:rsidRDefault="00A53938">
            <w:pPr>
              <w:ind w:left="28"/>
              <w:jc w:val="center"/>
            </w:pPr>
            <w:r>
              <w:rPr>
                <w:rFonts w:ascii="Arial" w:eastAsia="Arial" w:hAnsi="Arial" w:cs="Arial"/>
                <w:sz w:val="20"/>
              </w:rPr>
              <w:t xml:space="preserve">3 </w:t>
            </w:r>
          </w:p>
        </w:tc>
        <w:tc>
          <w:tcPr>
            <w:tcW w:w="2420" w:type="dxa"/>
            <w:tcBorders>
              <w:top w:val="single" w:sz="6" w:space="0" w:color="000000"/>
              <w:left w:val="single" w:sz="6" w:space="0" w:color="000000"/>
              <w:bottom w:val="single" w:sz="6" w:space="0" w:color="000000"/>
              <w:right w:val="single" w:sz="6" w:space="0" w:color="000000"/>
            </w:tcBorders>
          </w:tcPr>
          <w:p w:rsidR="0049571D" w:rsidRDefault="00A53938">
            <w:pPr>
              <w:ind w:left="73"/>
            </w:pPr>
            <w:r>
              <w:rPr>
                <w:rFonts w:ascii="Arial" w:eastAsia="Arial" w:hAnsi="Arial" w:cs="Arial"/>
                <w:sz w:val="20"/>
              </w:rPr>
              <w:t xml:space="preserve">Buchhaltungsunterlagen in elektronischer Form gem. Pkt. 2 </w:t>
            </w:r>
          </w:p>
        </w:tc>
        <w:tc>
          <w:tcPr>
            <w:tcW w:w="3191" w:type="dxa"/>
            <w:tcBorders>
              <w:top w:val="single" w:sz="6" w:space="0" w:color="000000"/>
              <w:left w:val="single" w:sz="6" w:space="0" w:color="000000"/>
              <w:bottom w:val="single" w:sz="6" w:space="0" w:color="000000"/>
              <w:right w:val="single" w:sz="6" w:space="0" w:color="000000"/>
            </w:tcBorders>
          </w:tcPr>
          <w:p w:rsidR="0049571D" w:rsidRDefault="00A53938">
            <w:pPr>
              <w:ind w:left="73"/>
            </w:pPr>
            <w:r>
              <w:rPr>
                <w:rFonts w:ascii="Arial" w:eastAsia="Arial" w:hAnsi="Arial" w:cs="Arial"/>
                <w:sz w:val="20"/>
              </w:rPr>
              <w:t xml:space="preserve">Geld-, Debitoren- und Kreditoren, Kontroll-Listen, Journale, etc. </w:t>
            </w:r>
          </w:p>
        </w:tc>
        <w:tc>
          <w:tcPr>
            <w:tcW w:w="2090" w:type="dxa"/>
            <w:tcBorders>
              <w:top w:val="single" w:sz="6" w:space="0" w:color="000000"/>
              <w:left w:val="single" w:sz="6" w:space="0" w:color="000000"/>
              <w:bottom w:val="single" w:sz="6" w:space="0" w:color="000000"/>
              <w:right w:val="single" w:sz="6" w:space="0" w:color="000000"/>
            </w:tcBorders>
          </w:tcPr>
          <w:p w:rsidR="0049571D" w:rsidRDefault="00A53938">
            <w:pPr>
              <w:ind w:left="71"/>
            </w:pPr>
            <w:r>
              <w:rPr>
                <w:rFonts w:ascii="Arial" w:eastAsia="Arial" w:hAnsi="Arial" w:cs="Arial"/>
                <w:sz w:val="20"/>
              </w:rPr>
              <w:t xml:space="preserve">Finanzverwaltung </w:t>
            </w:r>
          </w:p>
        </w:tc>
        <w:tc>
          <w:tcPr>
            <w:tcW w:w="1979" w:type="dxa"/>
            <w:tcBorders>
              <w:top w:val="single" w:sz="6" w:space="0" w:color="000000"/>
              <w:left w:val="single" w:sz="6" w:space="0" w:color="000000"/>
              <w:bottom w:val="single" w:sz="6" w:space="0" w:color="000000"/>
              <w:right w:val="single" w:sz="6" w:space="0" w:color="000000"/>
            </w:tcBorders>
          </w:tcPr>
          <w:p w:rsidR="0049571D" w:rsidRDefault="00A53938">
            <w:pPr>
              <w:ind w:left="72"/>
            </w:pPr>
            <w:r>
              <w:rPr>
                <w:rFonts w:ascii="Arial" w:eastAsia="Arial" w:hAnsi="Arial" w:cs="Arial"/>
                <w:sz w:val="20"/>
              </w:rPr>
              <w:t xml:space="preserve">10 Jahre </w:t>
            </w:r>
          </w:p>
        </w:tc>
      </w:tr>
      <w:tr w:rsidR="0049571D">
        <w:trPr>
          <w:trHeight w:val="876"/>
        </w:trPr>
        <w:tc>
          <w:tcPr>
            <w:tcW w:w="548" w:type="dxa"/>
            <w:tcBorders>
              <w:top w:val="single" w:sz="6" w:space="0" w:color="000000"/>
              <w:left w:val="single" w:sz="6" w:space="0" w:color="000000"/>
              <w:bottom w:val="single" w:sz="6" w:space="0" w:color="000000"/>
              <w:right w:val="single" w:sz="6" w:space="0" w:color="000000"/>
            </w:tcBorders>
          </w:tcPr>
          <w:p w:rsidR="0049571D" w:rsidRDefault="00A53938">
            <w:pPr>
              <w:ind w:left="28"/>
              <w:jc w:val="center"/>
            </w:pPr>
            <w:r>
              <w:rPr>
                <w:rFonts w:ascii="Arial" w:eastAsia="Arial" w:hAnsi="Arial" w:cs="Arial"/>
                <w:sz w:val="20"/>
              </w:rPr>
              <w:t xml:space="preserve">4 </w:t>
            </w:r>
          </w:p>
        </w:tc>
        <w:tc>
          <w:tcPr>
            <w:tcW w:w="2420" w:type="dxa"/>
            <w:tcBorders>
              <w:top w:val="single" w:sz="6" w:space="0" w:color="000000"/>
              <w:left w:val="single" w:sz="6" w:space="0" w:color="000000"/>
              <w:bottom w:val="single" w:sz="6" w:space="0" w:color="000000"/>
              <w:right w:val="single" w:sz="6" w:space="0" w:color="000000"/>
            </w:tcBorders>
          </w:tcPr>
          <w:p w:rsidR="0049571D" w:rsidRDefault="00A53938">
            <w:pPr>
              <w:ind w:left="73"/>
            </w:pPr>
            <w:r>
              <w:rPr>
                <w:rFonts w:ascii="Arial" w:eastAsia="Arial" w:hAnsi="Arial" w:cs="Arial"/>
                <w:sz w:val="20"/>
              </w:rPr>
              <w:t xml:space="preserve">Unterlagen KGV  </w:t>
            </w:r>
          </w:p>
        </w:tc>
        <w:tc>
          <w:tcPr>
            <w:tcW w:w="3191" w:type="dxa"/>
            <w:tcBorders>
              <w:top w:val="single" w:sz="6" w:space="0" w:color="000000"/>
              <w:left w:val="single" w:sz="6" w:space="0" w:color="000000"/>
              <w:bottom w:val="single" w:sz="6" w:space="0" w:color="000000"/>
              <w:right w:val="single" w:sz="6" w:space="0" w:color="000000"/>
            </w:tcBorders>
          </w:tcPr>
          <w:p w:rsidR="0049571D" w:rsidRDefault="00A53938">
            <w:pPr>
              <w:ind w:left="73"/>
            </w:pPr>
            <w:r>
              <w:rPr>
                <w:rFonts w:ascii="Arial" w:eastAsia="Arial" w:hAnsi="Arial" w:cs="Arial"/>
                <w:sz w:val="20"/>
              </w:rPr>
              <w:t xml:space="preserve">Traktandenliste, Erläuterungen, </w:t>
            </w:r>
          </w:p>
          <w:p w:rsidR="0049571D" w:rsidRDefault="00A53938">
            <w:pPr>
              <w:ind w:left="73"/>
            </w:pPr>
            <w:r>
              <w:rPr>
                <w:rFonts w:ascii="Arial" w:eastAsia="Arial" w:hAnsi="Arial" w:cs="Arial"/>
                <w:sz w:val="20"/>
              </w:rPr>
              <w:t xml:space="preserve">Abweichungen, Budget, </w:t>
            </w:r>
          </w:p>
          <w:p w:rsidR="0049571D" w:rsidRDefault="00A53938">
            <w:pPr>
              <w:ind w:left="73"/>
            </w:pPr>
            <w:r>
              <w:rPr>
                <w:rFonts w:ascii="Arial" w:eastAsia="Arial" w:hAnsi="Arial" w:cs="Arial"/>
                <w:sz w:val="20"/>
              </w:rPr>
              <w:t xml:space="preserve">Rechnungsablage </w:t>
            </w:r>
          </w:p>
        </w:tc>
        <w:tc>
          <w:tcPr>
            <w:tcW w:w="2090" w:type="dxa"/>
            <w:tcBorders>
              <w:top w:val="single" w:sz="6" w:space="0" w:color="000000"/>
              <w:left w:val="single" w:sz="6" w:space="0" w:color="000000"/>
              <w:bottom w:val="single" w:sz="6" w:space="0" w:color="000000"/>
              <w:right w:val="single" w:sz="6" w:space="0" w:color="000000"/>
            </w:tcBorders>
          </w:tcPr>
          <w:p w:rsidR="0049571D" w:rsidRDefault="00A53938">
            <w:pPr>
              <w:ind w:left="71"/>
              <w:jc w:val="both"/>
            </w:pPr>
            <w:r>
              <w:rPr>
                <w:rFonts w:ascii="Arial" w:eastAsia="Arial" w:hAnsi="Arial" w:cs="Arial"/>
                <w:sz w:val="20"/>
              </w:rPr>
              <w:t xml:space="preserve">Kirchgemeindearchiv  </w:t>
            </w:r>
          </w:p>
        </w:tc>
        <w:tc>
          <w:tcPr>
            <w:tcW w:w="1979" w:type="dxa"/>
            <w:tcBorders>
              <w:top w:val="single" w:sz="6" w:space="0" w:color="000000"/>
              <w:left w:val="single" w:sz="6" w:space="0" w:color="000000"/>
              <w:bottom w:val="single" w:sz="6" w:space="0" w:color="000000"/>
              <w:right w:val="single" w:sz="6" w:space="0" w:color="000000"/>
            </w:tcBorders>
          </w:tcPr>
          <w:p w:rsidR="0049571D" w:rsidRDefault="00A53938">
            <w:pPr>
              <w:ind w:left="72"/>
            </w:pPr>
            <w:r>
              <w:rPr>
                <w:rFonts w:ascii="Arial" w:eastAsia="Arial" w:hAnsi="Arial" w:cs="Arial"/>
                <w:sz w:val="20"/>
              </w:rPr>
              <w:t xml:space="preserve">Unbestimmte Zeit </w:t>
            </w:r>
          </w:p>
        </w:tc>
      </w:tr>
      <w:tr w:rsidR="0049571D">
        <w:trPr>
          <w:trHeight w:val="874"/>
        </w:trPr>
        <w:tc>
          <w:tcPr>
            <w:tcW w:w="548" w:type="dxa"/>
            <w:tcBorders>
              <w:top w:val="single" w:sz="6" w:space="0" w:color="000000"/>
              <w:left w:val="single" w:sz="6" w:space="0" w:color="000000"/>
              <w:bottom w:val="single" w:sz="6" w:space="0" w:color="000000"/>
              <w:right w:val="single" w:sz="6" w:space="0" w:color="000000"/>
            </w:tcBorders>
          </w:tcPr>
          <w:p w:rsidR="0049571D" w:rsidRDefault="00A53938">
            <w:pPr>
              <w:ind w:left="28"/>
              <w:jc w:val="center"/>
            </w:pPr>
            <w:r>
              <w:rPr>
                <w:rFonts w:ascii="Arial" w:eastAsia="Arial" w:hAnsi="Arial" w:cs="Arial"/>
                <w:sz w:val="20"/>
              </w:rPr>
              <w:t xml:space="preserve">5 </w:t>
            </w:r>
          </w:p>
        </w:tc>
        <w:tc>
          <w:tcPr>
            <w:tcW w:w="2420" w:type="dxa"/>
            <w:tcBorders>
              <w:top w:val="single" w:sz="6" w:space="0" w:color="000000"/>
              <w:left w:val="single" w:sz="6" w:space="0" w:color="000000"/>
              <w:bottom w:val="single" w:sz="6" w:space="0" w:color="000000"/>
              <w:right w:val="single" w:sz="6" w:space="0" w:color="000000"/>
            </w:tcBorders>
          </w:tcPr>
          <w:p w:rsidR="0049571D" w:rsidRDefault="00A53938">
            <w:pPr>
              <w:ind w:left="73"/>
            </w:pPr>
            <w:r>
              <w:rPr>
                <w:rFonts w:ascii="Arial" w:eastAsia="Arial" w:hAnsi="Arial" w:cs="Arial"/>
                <w:sz w:val="20"/>
              </w:rPr>
              <w:t xml:space="preserve">Personalunterlagen </w:t>
            </w:r>
          </w:p>
        </w:tc>
        <w:tc>
          <w:tcPr>
            <w:tcW w:w="3191" w:type="dxa"/>
            <w:tcBorders>
              <w:top w:val="single" w:sz="6" w:space="0" w:color="000000"/>
              <w:left w:val="single" w:sz="6" w:space="0" w:color="000000"/>
              <w:bottom w:val="single" w:sz="6" w:space="0" w:color="000000"/>
              <w:right w:val="single" w:sz="6" w:space="0" w:color="000000"/>
            </w:tcBorders>
          </w:tcPr>
          <w:p w:rsidR="0049571D" w:rsidRDefault="00A53938">
            <w:pPr>
              <w:ind w:left="73"/>
            </w:pPr>
            <w:r>
              <w:rPr>
                <w:rFonts w:ascii="Arial" w:eastAsia="Arial" w:hAnsi="Arial" w:cs="Arial"/>
                <w:sz w:val="20"/>
              </w:rPr>
              <w:t xml:space="preserve">Mitarbeiterdossier mit </w:t>
            </w:r>
          </w:p>
          <w:p w:rsidR="0049571D" w:rsidRDefault="00A53938">
            <w:pPr>
              <w:ind w:left="73"/>
            </w:pPr>
            <w:r>
              <w:rPr>
                <w:rFonts w:ascii="Arial" w:eastAsia="Arial" w:hAnsi="Arial" w:cs="Arial"/>
                <w:sz w:val="20"/>
              </w:rPr>
              <w:t xml:space="preserve">Lohnzahlungen, -ausweisen, </w:t>
            </w:r>
          </w:p>
          <w:p w:rsidR="0049571D" w:rsidRDefault="00A53938">
            <w:pPr>
              <w:ind w:left="73"/>
            </w:pPr>
            <w:r>
              <w:rPr>
                <w:rFonts w:ascii="Arial" w:eastAsia="Arial" w:hAnsi="Arial" w:cs="Arial"/>
                <w:sz w:val="20"/>
              </w:rPr>
              <w:t xml:space="preserve">-änderungen </w:t>
            </w:r>
          </w:p>
        </w:tc>
        <w:tc>
          <w:tcPr>
            <w:tcW w:w="2090" w:type="dxa"/>
            <w:tcBorders>
              <w:top w:val="single" w:sz="6" w:space="0" w:color="000000"/>
              <w:left w:val="single" w:sz="6" w:space="0" w:color="000000"/>
              <w:bottom w:val="single" w:sz="6" w:space="0" w:color="000000"/>
              <w:right w:val="single" w:sz="6" w:space="0" w:color="000000"/>
            </w:tcBorders>
          </w:tcPr>
          <w:p w:rsidR="0049571D" w:rsidRDefault="00A53938">
            <w:pPr>
              <w:ind w:left="71"/>
            </w:pPr>
            <w:r>
              <w:rPr>
                <w:rFonts w:ascii="Arial" w:eastAsia="Arial" w:hAnsi="Arial" w:cs="Arial"/>
                <w:sz w:val="20"/>
              </w:rPr>
              <w:t xml:space="preserve">Finanzverwaltung </w:t>
            </w:r>
          </w:p>
        </w:tc>
        <w:tc>
          <w:tcPr>
            <w:tcW w:w="1979" w:type="dxa"/>
            <w:tcBorders>
              <w:top w:val="single" w:sz="6" w:space="0" w:color="000000"/>
              <w:left w:val="single" w:sz="6" w:space="0" w:color="000000"/>
              <w:bottom w:val="single" w:sz="6" w:space="0" w:color="000000"/>
              <w:right w:val="single" w:sz="6" w:space="0" w:color="000000"/>
            </w:tcBorders>
          </w:tcPr>
          <w:p w:rsidR="0049571D" w:rsidRDefault="00A53938">
            <w:pPr>
              <w:ind w:left="72"/>
            </w:pPr>
            <w:r>
              <w:rPr>
                <w:rFonts w:ascii="Arial" w:eastAsia="Arial" w:hAnsi="Arial" w:cs="Arial"/>
                <w:sz w:val="20"/>
              </w:rPr>
              <w:t xml:space="preserve">25 Jahre </w:t>
            </w:r>
          </w:p>
        </w:tc>
      </w:tr>
      <w:tr w:rsidR="0049571D">
        <w:trPr>
          <w:trHeight w:val="1106"/>
        </w:trPr>
        <w:tc>
          <w:tcPr>
            <w:tcW w:w="548" w:type="dxa"/>
            <w:tcBorders>
              <w:top w:val="single" w:sz="6" w:space="0" w:color="000000"/>
              <w:left w:val="single" w:sz="6" w:space="0" w:color="000000"/>
              <w:bottom w:val="single" w:sz="4" w:space="0" w:color="000000"/>
              <w:right w:val="single" w:sz="6" w:space="0" w:color="000000"/>
            </w:tcBorders>
          </w:tcPr>
          <w:p w:rsidR="0049571D" w:rsidRDefault="00A53938">
            <w:pPr>
              <w:ind w:left="28"/>
              <w:jc w:val="center"/>
            </w:pPr>
            <w:r>
              <w:rPr>
                <w:rFonts w:ascii="Arial" w:eastAsia="Arial" w:hAnsi="Arial" w:cs="Arial"/>
                <w:sz w:val="20"/>
              </w:rPr>
              <w:t xml:space="preserve">6 </w:t>
            </w:r>
          </w:p>
        </w:tc>
        <w:tc>
          <w:tcPr>
            <w:tcW w:w="2420" w:type="dxa"/>
            <w:tcBorders>
              <w:top w:val="single" w:sz="6" w:space="0" w:color="000000"/>
              <w:left w:val="single" w:sz="6" w:space="0" w:color="000000"/>
              <w:bottom w:val="single" w:sz="4" w:space="0" w:color="000000"/>
              <w:right w:val="single" w:sz="6" w:space="0" w:color="000000"/>
            </w:tcBorders>
          </w:tcPr>
          <w:p w:rsidR="0049571D" w:rsidRDefault="00A53938">
            <w:pPr>
              <w:ind w:left="73"/>
            </w:pPr>
            <w:r>
              <w:rPr>
                <w:rFonts w:ascii="Arial" w:eastAsia="Arial" w:hAnsi="Arial" w:cs="Arial"/>
                <w:sz w:val="20"/>
              </w:rPr>
              <w:t xml:space="preserve">Datenträger </w:t>
            </w:r>
          </w:p>
        </w:tc>
        <w:tc>
          <w:tcPr>
            <w:tcW w:w="3191" w:type="dxa"/>
            <w:tcBorders>
              <w:top w:val="single" w:sz="6" w:space="0" w:color="000000"/>
              <w:left w:val="single" w:sz="6" w:space="0" w:color="000000"/>
              <w:bottom w:val="single" w:sz="4" w:space="0" w:color="000000"/>
              <w:right w:val="single" w:sz="6" w:space="0" w:color="000000"/>
            </w:tcBorders>
          </w:tcPr>
          <w:p w:rsidR="0049571D" w:rsidRDefault="00A53938">
            <w:pPr>
              <w:ind w:left="73"/>
            </w:pPr>
            <w:r>
              <w:rPr>
                <w:rFonts w:ascii="Arial" w:eastAsia="Arial" w:hAnsi="Arial" w:cs="Arial"/>
                <w:sz w:val="20"/>
              </w:rPr>
              <w:t xml:space="preserve">Externe Harddisk, CD, Bänder, andere </w:t>
            </w:r>
          </w:p>
        </w:tc>
        <w:tc>
          <w:tcPr>
            <w:tcW w:w="2090" w:type="dxa"/>
            <w:tcBorders>
              <w:top w:val="single" w:sz="6" w:space="0" w:color="000000"/>
              <w:left w:val="single" w:sz="6" w:space="0" w:color="000000"/>
              <w:bottom w:val="single" w:sz="4" w:space="0" w:color="000000"/>
              <w:right w:val="single" w:sz="6" w:space="0" w:color="000000"/>
            </w:tcBorders>
          </w:tcPr>
          <w:p w:rsidR="0049571D" w:rsidRDefault="00A53938">
            <w:pPr>
              <w:ind w:left="71" w:right="242"/>
              <w:jc w:val="both"/>
            </w:pPr>
            <w:r>
              <w:rPr>
                <w:rFonts w:ascii="Arial" w:eastAsia="Arial" w:hAnsi="Arial" w:cs="Arial"/>
                <w:sz w:val="20"/>
              </w:rPr>
              <w:t xml:space="preserve">extern / </w:t>
            </w:r>
            <w:proofErr w:type="spellStart"/>
            <w:r>
              <w:rPr>
                <w:rFonts w:ascii="Arial" w:eastAsia="Arial" w:hAnsi="Arial" w:cs="Arial"/>
                <w:sz w:val="20"/>
              </w:rPr>
              <w:t>sep.</w:t>
            </w:r>
            <w:proofErr w:type="spellEnd"/>
            <w:r>
              <w:rPr>
                <w:rFonts w:ascii="Arial" w:eastAsia="Arial" w:hAnsi="Arial" w:cs="Arial"/>
                <w:sz w:val="20"/>
              </w:rPr>
              <w:t xml:space="preserve"> Raum, nicht im Büro Finanzverwaltung </w:t>
            </w:r>
          </w:p>
        </w:tc>
        <w:tc>
          <w:tcPr>
            <w:tcW w:w="1979" w:type="dxa"/>
            <w:tcBorders>
              <w:top w:val="single" w:sz="6" w:space="0" w:color="000000"/>
              <w:left w:val="single" w:sz="6" w:space="0" w:color="000000"/>
              <w:bottom w:val="single" w:sz="4" w:space="0" w:color="000000"/>
              <w:right w:val="single" w:sz="6" w:space="0" w:color="000000"/>
            </w:tcBorders>
          </w:tcPr>
          <w:p w:rsidR="0049571D" w:rsidRDefault="00A53938">
            <w:pPr>
              <w:ind w:left="72"/>
            </w:pPr>
            <w:r>
              <w:rPr>
                <w:rFonts w:ascii="Arial" w:eastAsia="Arial" w:hAnsi="Arial" w:cs="Arial"/>
                <w:sz w:val="20"/>
              </w:rPr>
              <w:t xml:space="preserve">Datensicherungen </w:t>
            </w:r>
          </w:p>
          <w:p w:rsidR="0049571D" w:rsidRDefault="00A53938" w:rsidP="008306C9">
            <w:pPr>
              <w:numPr>
                <w:ilvl w:val="0"/>
                <w:numId w:val="3"/>
              </w:numPr>
              <w:ind w:hanging="254"/>
            </w:pPr>
            <w:r>
              <w:rPr>
                <w:rFonts w:ascii="Arial" w:eastAsia="Arial" w:hAnsi="Arial" w:cs="Arial"/>
                <w:sz w:val="20"/>
              </w:rPr>
              <w:t xml:space="preserve">1 x pro Woche </w:t>
            </w:r>
          </w:p>
          <w:p w:rsidR="0049571D" w:rsidRDefault="00A53938" w:rsidP="008306C9">
            <w:pPr>
              <w:numPr>
                <w:ilvl w:val="0"/>
                <w:numId w:val="3"/>
              </w:numPr>
              <w:ind w:hanging="254"/>
            </w:pPr>
            <w:r>
              <w:rPr>
                <w:rFonts w:ascii="Arial" w:eastAsia="Arial" w:hAnsi="Arial" w:cs="Arial"/>
                <w:sz w:val="20"/>
              </w:rPr>
              <w:t xml:space="preserve">1 x pro Monat </w:t>
            </w:r>
          </w:p>
          <w:p w:rsidR="0049571D" w:rsidRDefault="00A53938" w:rsidP="008306C9">
            <w:pPr>
              <w:numPr>
                <w:ilvl w:val="0"/>
                <w:numId w:val="3"/>
              </w:numPr>
              <w:ind w:hanging="254"/>
            </w:pPr>
            <w:r>
              <w:rPr>
                <w:rFonts w:ascii="Arial" w:eastAsia="Arial" w:hAnsi="Arial" w:cs="Arial"/>
                <w:sz w:val="20"/>
              </w:rPr>
              <w:t xml:space="preserve">1 x pro Jahr </w:t>
            </w:r>
          </w:p>
        </w:tc>
      </w:tr>
    </w:tbl>
    <w:p w:rsidR="0049571D" w:rsidRDefault="0049571D">
      <w:pPr>
        <w:sectPr w:rsidR="0049571D">
          <w:headerReference w:type="even" r:id="rId137"/>
          <w:headerReference w:type="default" r:id="rId138"/>
          <w:footerReference w:type="even" r:id="rId139"/>
          <w:footerReference w:type="default" r:id="rId140"/>
          <w:headerReference w:type="first" r:id="rId141"/>
          <w:footerReference w:type="first" r:id="rId142"/>
          <w:pgSz w:w="11906" w:h="16841"/>
          <w:pgMar w:top="1440" w:right="1858" w:bottom="1440" w:left="1133" w:header="720" w:footer="2" w:gutter="0"/>
          <w:cols w:space="720"/>
        </w:sectPr>
      </w:pPr>
    </w:p>
    <w:tbl>
      <w:tblPr>
        <w:tblW w:w="9820" w:type="dxa"/>
        <w:tblCellMar>
          <w:left w:w="70" w:type="dxa"/>
          <w:right w:w="70" w:type="dxa"/>
        </w:tblCellMar>
        <w:tblLook w:val="04A0" w:firstRow="1" w:lastRow="0" w:firstColumn="1" w:lastColumn="0" w:noHBand="0" w:noVBand="1"/>
      </w:tblPr>
      <w:tblGrid>
        <w:gridCol w:w="1200"/>
        <w:gridCol w:w="1380"/>
        <w:gridCol w:w="3240"/>
        <w:gridCol w:w="640"/>
        <w:gridCol w:w="2260"/>
        <w:gridCol w:w="1100"/>
      </w:tblGrid>
      <w:tr w:rsidR="00A46654" w:rsidRPr="00A46654" w:rsidTr="009C520C">
        <w:trPr>
          <w:trHeight w:val="315"/>
        </w:trPr>
        <w:tc>
          <w:tcPr>
            <w:tcW w:w="120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Times New Roman" w:eastAsia="Times New Roman" w:hAnsi="Times New Roman" w:cs="Times New Roman"/>
                <w:color w:val="auto"/>
                <w:sz w:val="24"/>
                <w:szCs w:val="24"/>
              </w:rPr>
            </w:pPr>
          </w:p>
        </w:tc>
        <w:tc>
          <w:tcPr>
            <w:tcW w:w="138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Times New Roman" w:eastAsia="Times New Roman" w:hAnsi="Times New Roman" w:cs="Times New Roman"/>
                <w:color w:val="auto"/>
                <w:sz w:val="20"/>
                <w:szCs w:val="20"/>
              </w:rPr>
            </w:pPr>
          </w:p>
        </w:tc>
        <w:tc>
          <w:tcPr>
            <w:tcW w:w="324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Times New Roman" w:eastAsia="Times New Roman" w:hAnsi="Times New Roman" w:cs="Times New Roman"/>
                <w:color w:val="auto"/>
                <w:sz w:val="20"/>
                <w:szCs w:val="20"/>
              </w:rPr>
            </w:pPr>
          </w:p>
        </w:tc>
        <w:tc>
          <w:tcPr>
            <w:tcW w:w="64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Times New Roman" w:eastAsia="Times New Roman" w:hAnsi="Times New Roman" w:cs="Times New Roman"/>
                <w:color w:val="auto"/>
                <w:sz w:val="20"/>
                <w:szCs w:val="20"/>
              </w:rPr>
            </w:pPr>
          </w:p>
        </w:tc>
        <w:tc>
          <w:tcPr>
            <w:tcW w:w="22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sz w:val="24"/>
                <w:szCs w:val="24"/>
              </w:rPr>
            </w:pPr>
            <w:r w:rsidRPr="00A46654">
              <w:rPr>
                <w:rFonts w:ascii="Arial" w:eastAsia="Times New Roman" w:hAnsi="Arial" w:cs="Arial"/>
                <w:color w:val="auto"/>
                <w:sz w:val="24"/>
                <w:szCs w:val="24"/>
              </w:rPr>
              <w:t>Konto</w:t>
            </w:r>
          </w:p>
        </w:tc>
        <w:tc>
          <w:tcPr>
            <w:tcW w:w="1100" w:type="dxa"/>
            <w:tcBorders>
              <w:top w:val="single" w:sz="8" w:space="0" w:color="auto"/>
              <w:left w:val="nil"/>
              <w:bottom w:val="single" w:sz="8" w:space="0" w:color="auto"/>
              <w:right w:val="single" w:sz="8" w:space="0" w:color="auto"/>
            </w:tcBorders>
            <w:shd w:val="clear" w:color="auto" w:fill="auto"/>
            <w:noWrap/>
            <w:vAlign w:val="bottom"/>
            <w:hideMark/>
          </w:tcPr>
          <w:p w:rsidR="00A46654" w:rsidRPr="00A46654" w:rsidRDefault="00A46654" w:rsidP="00A46654">
            <w:pPr>
              <w:spacing w:after="0" w:line="240" w:lineRule="auto"/>
              <w:jc w:val="right"/>
              <w:rPr>
                <w:rFonts w:ascii="Arial" w:eastAsia="Times New Roman" w:hAnsi="Arial" w:cs="Arial"/>
                <w:color w:val="auto"/>
                <w:sz w:val="24"/>
                <w:szCs w:val="24"/>
              </w:rPr>
            </w:pPr>
            <w:r w:rsidRPr="00A46654">
              <w:rPr>
                <w:rFonts w:ascii="Arial" w:eastAsia="Times New Roman" w:hAnsi="Arial" w:cs="Arial"/>
                <w:color w:val="auto"/>
                <w:sz w:val="24"/>
                <w:szCs w:val="24"/>
              </w:rPr>
              <w:t>3010</w:t>
            </w:r>
          </w:p>
        </w:tc>
      </w:tr>
      <w:tr w:rsidR="00A46654" w:rsidRPr="00A46654" w:rsidTr="009C520C">
        <w:trPr>
          <w:trHeight w:val="315"/>
        </w:trPr>
        <w:tc>
          <w:tcPr>
            <w:tcW w:w="120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jc w:val="right"/>
              <w:rPr>
                <w:rFonts w:ascii="Arial" w:eastAsia="Times New Roman" w:hAnsi="Arial" w:cs="Arial"/>
                <w:color w:val="auto"/>
                <w:sz w:val="24"/>
                <w:szCs w:val="24"/>
              </w:rPr>
            </w:pPr>
          </w:p>
        </w:tc>
        <w:tc>
          <w:tcPr>
            <w:tcW w:w="138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Times New Roman" w:eastAsia="Times New Roman" w:hAnsi="Times New Roman" w:cs="Times New Roman"/>
                <w:color w:val="auto"/>
                <w:sz w:val="20"/>
                <w:szCs w:val="20"/>
              </w:rPr>
            </w:pPr>
          </w:p>
        </w:tc>
        <w:tc>
          <w:tcPr>
            <w:tcW w:w="324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Times New Roman" w:eastAsia="Times New Roman" w:hAnsi="Times New Roman" w:cs="Times New Roman"/>
                <w:color w:val="auto"/>
                <w:sz w:val="20"/>
                <w:szCs w:val="20"/>
              </w:rPr>
            </w:pPr>
          </w:p>
        </w:tc>
        <w:tc>
          <w:tcPr>
            <w:tcW w:w="64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Times New Roman" w:eastAsia="Times New Roman" w:hAnsi="Times New Roman" w:cs="Times New Roman"/>
                <w:color w:val="auto"/>
                <w:sz w:val="20"/>
                <w:szCs w:val="20"/>
              </w:rPr>
            </w:pPr>
          </w:p>
        </w:tc>
        <w:tc>
          <w:tcPr>
            <w:tcW w:w="2260" w:type="dxa"/>
            <w:tcBorders>
              <w:top w:val="nil"/>
              <w:left w:val="single" w:sz="8" w:space="0" w:color="auto"/>
              <w:bottom w:val="single" w:sz="8" w:space="0" w:color="auto"/>
              <w:right w:val="single" w:sz="8"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sz w:val="24"/>
                <w:szCs w:val="24"/>
              </w:rPr>
            </w:pPr>
            <w:r w:rsidRPr="00A46654">
              <w:rPr>
                <w:rFonts w:ascii="Arial" w:eastAsia="Times New Roman" w:hAnsi="Arial" w:cs="Arial"/>
                <w:color w:val="auto"/>
                <w:sz w:val="24"/>
                <w:szCs w:val="24"/>
              </w:rPr>
              <w:t>Bel.-Nr.</w:t>
            </w:r>
          </w:p>
        </w:tc>
        <w:tc>
          <w:tcPr>
            <w:tcW w:w="1100" w:type="dxa"/>
            <w:tcBorders>
              <w:top w:val="nil"/>
              <w:left w:val="nil"/>
              <w:bottom w:val="single" w:sz="8" w:space="0" w:color="auto"/>
              <w:right w:val="single" w:sz="8"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sz w:val="24"/>
                <w:szCs w:val="24"/>
              </w:rPr>
            </w:pPr>
            <w:r w:rsidRPr="00A46654">
              <w:rPr>
                <w:rFonts w:ascii="Arial" w:eastAsia="Times New Roman" w:hAnsi="Arial" w:cs="Arial"/>
                <w:color w:val="auto"/>
                <w:sz w:val="24"/>
                <w:szCs w:val="24"/>
              </w:rPr>
              <w:t> </w:t>
            </w:r>
          </w:p>
        </w:tc>
      </w:tr>
      <w:tr w:rsidR="00A46654" w:rsidRPr="00A46654" w:rsidTr="009C520C">
        <w:trPr>
          <w:trHeight w:val="735"/>
        </w:trPr>
        <w:tc>
          <w:tcPr>
            <w:tcW w:w="5820" w:type="dxa"/>
            <w:gridSpan w:val="3"/>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sz w:val="28"/>
                <w:szCs w:val="28"/>
              </w:rPr>
            </w:pPr>
            <w:r w:rsidRPr="00A46654">
              <w:rPr>
                <w:rFonts w:ascii="Arial" w:eastAsia="Times New Roman" w:hAnsi="Arial" w:cs="Arial"/>
                <w:b/>
                <w:bCs/>
                <w:color w:val="auto"/>
                <w:sz w:val="28"/>
                <w:szCs w:val="28"/>
              </w:rPr>
              <w:t>Röm.-Kath. Kirchgemeinde</w:t>
            </w:r>
          </w:p>
        </w:tc>
        <w:tc>
          <w:tcPr>
            <w:tcW w:w="640" w:type="dxa"/>
            <w:tcBorders>
              <w:top w:val="nil"/>
              <w:left w:val="nil"/>
              <w:bottom w:val="single" w:sz="4" w:space="0" w:color="auto"/>
              <w:right w:val="nil"/>
            </w:tcBorders>
            <w:shd w:val="clear" w:color="auto" w:fill="auto"/>
            <w:noWrap/>
            <w:vAlign w:val="bottom"/>
            <w:hideMark/>
          </w:tcPr>
          <w:p w:rsidR="00A46654" w:rsidRPr="00A46654" w:rsidRDefault="00A46654" w:rsidP="00A46654">
            <w:pPr>
              <w:spacing w:after="0" w:line="240" w:lineRule="auto"/>
              <w:rPr>
                <w:rFonts w:ascii="Helv" w:eastAsia="Times New Roman" w:hAnsi="Helv" w:cs="Times New Roman"/>
                <w:color w:val="auto"/>
                <w:sz w:val="20"/>
                <w:szCs w:val="20"/>
              </w:rPr>
            </w:pPr>
            <w:r w:rsidRPr="00A46654">
              <w:rPr>
                <w:rFonts w:ascii="Helv" w:eastAsia="Times New Roman" w:hAnsi="Helv" w:cs="Times New Roman"/>
                <w:color w:val="auto"/>
                <w:sz w:val="20"/>
                <w:szCs w:val="20"/>
              </w:rPr>
              <w:t> </w:t>
            </w:r>
          </w:p>
        </w:tc>
        <w:tc>
          <w:tcPr>
            <w:tcW w:w="2260" w:type="dxa"/>
            <w:tcBorders>
              <w:top w:val="nil"/>
              <w:left w:val="nil"/>
              <w:bottom w:val="single" w:sz="4" w:space="0" w:color="auto"/>
              <w:right w:val="nil"/>
            </w:tcBorders>
            <w:shd w:val="clear" w:color="auto" w:fill="auto"/>
            <w:noWrap/>
            <w:vAlign w:val="bottom"/>
            <w:hideMark/>
          </w:tcPr>
          <w:p w:rsidR="00A46654" w:rsidRPr="00A46654" w:rsidRDefault="00A46654" w:rsidP="00A46654">
            <w:pPr>
              <w:spacing w:after="0" w:line="240" w:lineRule="auto"/>
              <w:rPr>
                <w:rFonts w:ascii="Helv" w:eastAsia="Times New Roman" w:hAnsi="Helv" w:cs="Times New Roman"/>
                <w:color w:val="auto"/>
                <w:sz w:val="20"/>
                <w:szCs w:val="20"/>
              </w:rPr>
            </w:pPr>
            <w:r w:rsidRPr="00A46654">
              <w:rPr>
                <w:rFonts w:ascii="Helv" w:eastAsia="Times New Roman" w:hAnsi="Helv" w:cs="Times New Roman"/>
                <w:color w:val="auto"/>
                <w:sz w:val="20"/>
                <w:szCs w:val="20"/>
              </w:rPr>
              <w:t> </w:t>
            </w:r>
          </w:p>
        </w:tc>
        <w:tc>
          <w:tcPr>
            <w:tcW w:w="1100" w:type="dxa"/>
            <w:tcBorders>
              <w:top w:val="nil"/>
              <w:left w:val="nil"/>
              <w:bottom w:val="single" w:sz="4" w:space="0" w:color="auto"/>
              <w:right w:val="nil"/>
            </w:tcBorders>
            <w:shd w:val="clear" w:color="auto" w:fill="auto"/>
            <w:noWrap/>
            <w:vAlign w:val="bottom"/>
            <w:hideMark/>
          </w:tcPr>
          <w:p w:rsidR="00A46654" w:rsidRPr="00A46654" w:rsidRDefault="00A46654" w:rsidP="00A46654">
            <w:pPr>
              <w:spacing w:after="0" w:line="240" w:lineRule="auto"/>
              <w:rPr>
                <w:rFonts w:ascii="Helv" w:eastAsia="Times New Roman" w:hAnsi="Helv" w:cs="Times New Roman"/>
                <w:color w:val="auto"/>
                <w:sz w:val="20"/>
                <w:szCs w:val="20"/>
              </w:rPr>
            </w:pPr>
            <w:r w:rsidRPr="00A46654">
              <w:rPr>
                <w:rFonts w:ascii="Helv" w:eastAsia="Times New Roman" w:hAnsi="Helv" w:cs="Times New Roman"/>
                <w:color w:val="auto"/>
                <w:sz w:val="20"/>
                <w:szCs w:val="20"/>
              </w:rPr>
              <w:t> </w:t>
            </w:r>
          </w:p>
        </w:tc>
      </w:tr>
      <w:tr w:rsidR="00A46654" w:rsidRPr="00A46654" w:rsidTr="009C520C">
        <w:trPr>
          <w:trHeight w:val="600"/>
        </w:trPr>
        <w:tc>
          <w:tcPr>
            <w:tcW w:w="2580" w:type="dxa"/>
            <w:gridSpan w:val="2"/>
            <w:tcBorders>
              <w:top w:val="nil"/>
              <w:left w:val="nil"/>
              <w:bottom w:val="nil"/>
              <w:right w:val="nil"/>
            </w:tcBorders>
            <w:shd w:val="clear" w:color="auto" w:fill="auto"/>
            <w:noWrap/>
            <w:vAlign w:val="center"/>
            <w:hideMark/>
          </w:tcPr>
          <w:p w:rsidR="00A46654" w:rsidRPr="00A46654" w:rsidRDefault="00A46654" w:rsidP="00A46654">
            <w:pPr>
              <w:spacing w:after="0" w:line="240" w:lineRule="auto"/>
              <w:rPr>
                <w:rFonts w:ascii="Arial" w:eastAsia="Times New Roman" w:hAnsi="Arial" w:cs="Arial"/>
                <w:b/>
                <w:bCs/>
                <w:color w:val="0000FF"/>
                <w:sz w:val="24"/>
                <w:szCs w:val="24"/>
              </w:rPr>
            </w:pPr>
            <w:r w:rsidRPr="00A46654">
              <w:rPr>
                <w:rFonts w:ascii="Arial" w:eastAsia="Times New Roman" w:hAnsi="Arial" w:cs="Arial"/>
                <w:b/>
                <w:bCs/>
                <w:color w:val="0000FF"/>
                <w:sz w:val="24"/>
                <w:szCs w:val="24"/>
              </w:rPr>
              <w:t>Beleg-Muster</w:t>
            </w:r>
          </w:p>
        </w:tc>
        <w:tc>
          <w:tcPr>
            <w:tcW w:w="324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0000FF"/>
                <w:sz w:val="24"/>
                <w:szCs w:val="24"/>
              </w:rPr>
            </w:pPr>
          </w:p>
        </w:tc>
        <w:tc>
          <w:tcPr>
            <w:tcW w:w="64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Times New Roman" w:eastAsia="Times New Roman" w:hAnsi="Times New Roman" w:cs="Times New Roman"/>
                <w:color w:val="auto"/>
                <w:sz w:val="20"/>
                <w:szCs w:val="20"/>
              </w:rPr>
            </w:pPr>
          </w:p>
        </w:tc>
        <w:tc>
          <w:tcPr>
            <w:tcW w:w="226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Times New Roman" w:eastAsia="Times New Roman" w:hAnsi="Times New Roman" w:cs="Times New Roman"/>
                <w:color w:val="auto"/>
                <w:sz w:val="20"/>
                <w:szCs w:val="20"/>
              </w:rPr>
            </w:pPr>
          </w:p>
        </w:tc>
        <w:tc>
          <w:tcPr>
            <w:tcW w:w="110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Times New Roman" w:eastAsia="Times New Roman" w:hAnsi="Times New Roman" w:cs="Times New Roman"/>
                <w:color w:val="auto"/>
                <w:sz w:val="20"/>
                <w:szCs w:val="20"/>
              </w:rPr>
            </w:pPr>
          </w:p>
        </w:tc>
      </w:tr>
      <w:tr w:rsidR="00A46654" w:rsidRPr="00A46654" w:rsidTr="009C520C">
        <w:trPr>
          <w:trHeight w:val="675"/>
        </w:trPr>
        <w:tc>
          <w:tcPr>
            <w:tcW w:w="5820" w:type="dxa"/>
            <w:gridSpan w:val="3"/>
            <w:tcBorders>
              <w:top w:val="nil"/>
              <w:left w:val="nil"/>
              <w:bottom w:val="nil"/>
              <w:right w:val="nil"/>
            </w:tcBorders>
            <w:shd w:val="clear" w:color="auto" w:fill="auto"/>
            <w:vAlign w:val="bottom"/>
            <w:hideMark/>
          </w:tcPr>
          <w:p w:rsidR="00A46654" w:rsidRPr="00A46654" w:rsidRDefault="00A46654" w:rsidP="00A46654">
            <w:pPr>
              <w:spacing w:after="0" w:line="240" w:lineRule="auto"/>
              <w:rPr>
                <w:rFonts w:ascii="Arial" w:eastAsia="Times New Roman" w:hAnsi="Arial" w:cs="Arial"/>
                <w:b/>
                <w:bCs/>
                <w:color w:val="auto"/>
                <w:sz w:val="24"/>
                <w:szCs w:val="24"/>
              </w:rPr>
            </w:pPr>
            <w:r w:rsidRPr="00A46654">
              <w:rPr>
                <w:rFonts w:ascii="Arial" w:eastAsia="Times New Roman" w:hAnsi="Arial" w:cs="Arial"/>
                <w:b/>
                <w:bCs/>
                <w:color w:val="auto"/>
                <w:sz w:val="24"/>
                <w:szCs w:val="24"/>
              </w:rPr>
              <w:t>EINSATZRAPPORT FÜR REINIGUNGSARBEITEN IN DER KIRCHE</w:t>
            </w:r>
          </w:p>
        </w:tc>
        <w:tc>
          <w:tcPr>
            <w:tcW w:w="4000" w:type="dxa"/>
            <w:gridSpan w:val="3"/>
            <w:tcBorders>
              <w:top w:val="nil"/>
              <w:left w:val="nil"/>
              <w:bottom w:val="nil"/>
              <w:right w:val="nil"/>
            </w:tcBorders>
            <w:shd w:val="clear" w:color="auto" w:fill="auto"/>
            <w:noWrap/>
            <w:vAlign w:val="bottom"/>
            <w:hideMark/>
          </w:tcPr>
          <w:p w:rsidR="00A46654" w:rsidRPr="00A46654" w:rsidRDefault="00A46654" w:rsidP="00A46654">
            <w:pPr>
              <w:spacing w:after="0" w:line="240" w:lineRule="auto"/>
              <w:jc w:val="right"/>
              <w:rPr>
                <w:rFonts w:ascii="Arial" w:eastAsia="Times New Roman" w:hAnsi="Arial" w:cs="Arial"/>
                <w:b/>
                <w:bCs/>
                <w:color w:val="auto"/>
              </w:rPr>
            </w:pPr>
            <w:r w:rsidRPr="00A46654">
              <w:rPr>
                <w:rFonts w:ascii="Arial" w:eastAsia="Times New Roman" w:hAnsi="Arial" w:cs="Arial"/>
                <w:b/>
                <w:bCs/>
                <w:color w:val="auto"/>
              </w:rPr>
              <w:t>An die Finanzverwaltung</w:t>
            </w:r>
          </w:p>
        </w:tc>
      </w:tr>
      <w:tr w:rsidR="00A46654" w:rsidRPr="00A46654" w:rsidTr="009C520C">
        <w:trPr>
          <w:trHeight w:val="675"/>
        </w:trPr>
        <w:tc>
          <w:tcPr>
            <w:tcW w:w="120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jc w:val="right"/>
              <w:rPr>
                <w:rFonts w:ascii="Arial" w:eastAsia="Times New Roman" w:hAnsi="Arial" w:cs="Arial"/>
                <w:b/>
                <w:bCs/>
                <w:color w:val="auto"/>
              </w:rPr>
            </w:pPr>
          </w:p>
        </w:tc>
        <w:tc>
          <w:tcPr>
            <w:tcW w:w="138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Times New Roman" w:eastAsia="Times New Roman" w:hAnsi="Times New Roman" w:cs="Times New Roman"/>
                <w:color w:val="auto"/>
                <w:sz w:val="20"/>
                <w:szCs w:val="20"/>
              </w:rPr>
            </w:pPr>
          </w:p>
        </w:tc>
        <w:tc>
          <w:tcPr>
            <w:tcW w:w="324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Times New Roman" w:eastAsia="Times New Roman" w:hAnsi="Times New Roman" w:cs="Times New Roman"/>
                <w:color w:val="auto"/>
                <w:sz w:val="20"/>
                <w:szCs w:val="20"/>
              </w:rPr>
            </w:pPr>
          </w:p>
        </w:tc>
        <w:tc>
          <w:tcPr>
            <w:tcW w:w="4000" w:type="dxa"/>
            <w:gridSpan w:val="3"/>
            <w:tcBorders>
              <w:top w:val="nil"/>
              <w:left w:val="nil"/>
              <w:bottom w:val="single" w:sz="4" w:space="0" w:color="auto"/>
              <w:right w:val="nil"/>
            </w:tcBorders>
            <w:shd w:val="clear" w:color="auto" w:fill="auto"/>
            <w:noWrap/>
            <w:vAlign w:val="bottom"/>
            <w:hideMark/>
          </w:tcPr>
          <w:p w:rsidR="00A46654" w:rsidRPr="00A46654" w:rsidRDefault="00A46654" w:rsidP="00A46654">
            <w:pPr>
              <w:spacing w:after="0" w:line="240" w:lineRule="auto"/>
              <w:jc w:val="center"/>
              <w:rPr>
                <w:rFonts w:ascii="Arial" w:eastAsia="Times New Roman" w:hAnsi="Arial" w:cs="Arial"/>
                <w:color w:val="auto"/>
                <w:sz w:val="20"/>
                <w:szCs w:val="20"/>
              </w:rPr>
            </w:pPr>
            <w:r w:rsidRPr="00A46654">
              <w:rPr>
                <w:rFonts w:ascii="Arial" w:eastAsia="Times New Roman" w:hAnsi="Arial" w:cs="Arial"/>
                <w:color w:val="auto"/>
                <w:sz w:val="20"/>
                <w:szCs w:val="20"/>
              </w:rPr>
              <w:t> </w:t>
            </w:r>
          </w:p>
        </w:tc>
      </w:tr>
      <w:tr w:rsidR="00A46654" w:rsidRPr="00A46654" w:rsidTr="009C520C">
        <w:trPr>
          <w:trHeight w:val="570"/>
        </w:trPr>
        <w:tc>
          <w:tcPr>
            <w:tcW w:w="120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sz w:val="24"/>
                <w:szCs w:val="24"/>
              </w:rPr>
            </w:pPr>
            <w:r w:rsidRPr="00A46654">
              <w:rPr>
                <w:rFonts w:ascii="Arial" w:eastAsia="Times New Roman" w:hAnsi="Arial" w:cs="Arial"/>
                <w:b/>
                <w:bCs/>
                <w:color w:val="auto"/>
                <w:sz w:val="24"/>
                <w:szCs w:val="24"/>
              </w:rPr>
              <w:t>Name:</w:t>
            </w:r>
          </w:p>
        </w:tc>
        <w:tc>
          <w:tcPr>
            <w:tcW w:w="8620" w:type="dxa"/>
            <w:gridSpan w:val="5"/>
            <w:tcBorders>
              <w:top w:val="nil"/>
              <w:left w:val="nil"/>
              <w:bottom w:val="single" w:sz="4" w:space="0" w:color="auto"/>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sz w:val="20"/>
                <w:szCs w:val="20"/>
              </w:rPr>
            </w:pPr>
            <w:r w:rsidRPr="00A46654">
              <w:rPr>
                <w:rFonts w:ascii="Arial" w:eastAsia="Times New Roman" w:hAnsi="Arial" w:cs="Arial"/>
                <w:color w:val="auto"/>
                <w:sz w:val="20"/>
                <w:szCs w:val="20"/>
              </w:rPr>
              <w:t> </w:t>
            </w:r>
          </w:p>
        </w:tc>
      </w:tr>
      <w:tr w:rsidR="00A46654" w:rsidRPr="00A46654" w:rsidTr="009C520C">
        <w:trPr>
          <w:trHeight w:val="255"/>
        </w:trPr>
        <w:tc>
          <w:tcPr>
            <w:tcW w:w="120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sz w:val="20"/>
                <w:szCs w:val="20"/>
              </w:rPr>
            </w:pPr>
          </w:p>
        </w:tc>
        <w:tc>
          <w:tcPr>
            <w:tcW w:w="138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Times New Roman" w:eastAsia="Times New Roman" w:hAnsi="Times New Roman" w:cs="Times New Roman"/>
                <w:color w:val="auto"/>
                <w:sz w:val="20"/>
                <w:szCs w:val="20"/>
              </w:rPr>
            </w:pPr>
          </w:p>
        </w:tc>
        <w:tc>
          <w:tcPr>
            <w:tcW w:w="324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Times New Roman" w:eastAsia="Times New Roman" w:hAnsi="Times New Roman" w:cs="Times New Roman"/>
                <w:color w:val="auto"/>
                <w:sz w:val="20"/>
                <w:szCs w:val="20"/>
              </w:rPr>
            </w:pPr>
          </w:p>
        </w:tc>
        <w:tc>
          <w:tcPr>
            <w:tcW w:w="64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Times New Roman" w:eastAsia="Times New Roman" w:hAnsi="Times New Roman" w:cs="Times New Roman"/>
                <w:color w:val="auto"/>
                <w:sz w:val="20"/>
                <w:szCs w:val="20"/>
              </w:rPr>
            </w:pPr>
          </w:p>
        </w:tc>
        <w:tc>
          <w:tcPr>
            <w:tcW w:w="226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Times New Roman" w:eastAsia="Times New Roman" w:hAnsi="Times New Roman" w:cs="Times New Roman"/>
                <w:color w:val="auto"/>
                <w:sz w:val="20"/>
                <w:szCs w:val="20"/>
              </w:rPr>
            </w:pPr>
          </w:p>
        </w:tc>
        <w:tc>
          <w:tcPr>
            <w:tcW w:w="110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Times New Roman" w:eastAsia="Times New Roman" w:hAnsi="Times New Roman" w:cs="Times New Roman"/>
                <w:color w:val="auto"/>
                <w:sz w:val="20"/>
                <w:szCs w:val="20"/>
              </w:rPr>
            </w:pPr>
          </w:p>
        </w:tc>
      </w:tr>
      <w:tr w:rsidR="00A46654" w:rsidRPr="00A46654" w:rsidTr="009C520C">
        <w:trPr>
          <w:trHeight w:val="289"/>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rPr>
            </w:pPr>
            <w:r w:rsidRPr="00A46654">
              <w:rPr>
                <w:rFonts w:ascii="Arial" w:eastAsia="Times New Roman" w:hAnsi="Arial" w:cs="Arial"/>
                <w:b/>
                <w:bCs/>
                <w:color w:val="auto"/>
              </w:rPr>
              <w:t>Datum</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rPr>
            </w:pPr>
            <w:r w:rsidRPr="00A46654">
              <w:rPr>
                <w:rFonts w:ascii="Arial" w:eastAsia="Times New Roman" w:hAnsi="Arial" w:cs="Arial"/>
                <w:b/>
                <w:bCs/>
                <w:color w:val="auto"/>
              </w:rPr>
              <w:t>Stunden</w:t>
            </w:r>
          </w:p>
        </w:tc>
        <w:tc>
          <w:tcPr>
            <w:tcW w:w="7240" w:type="dxa"/>
            <w:gridSpan w:val="4"/>
            <w:tcBorders>
              <w:top w:val="single" w:sz="4" w:space="0" w:color="auto"/>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rPr>
            </w:pPr>
            <w:r w:rsidRPr="00A46654">
              <w:rPr>
                <w:rFonts w:ascii="Arial" w:eastAsia="Times New Roman" w:hAnsi="Arial" w:cs="Arial"/>
                <w:b/>
                <w:bCs/>
                <w:color w:val="auto"/>
              </w:rPr>
              <w:t xml:space="preserve">Was?     </w:t>
            </w:r>
          </w:p>
        </w:tc>
      </w:tr>
      <w:tr w:rsidR="00A46654" w:rsidRPr="00A46654" w:rsidTr="009C520C">
        <w:trPr>
          <w:trHeight w:val="289"/>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1380" w:type="dxa"/>
            <w:tcBorders>
              <w:top w:val="nil"/>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7240" w:type="dxa"/>
            <w:gridSpan w:val="4"/>
            <w:tcBorders>
              <w:top w:val="single" w:sz="4" w:space="0" w:color="auto"/>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rPr>
            </w:pPr>
            <w:r w:rsidRPr="00A46654">
              <w:rPr>
                <w:rFonts w:ascii="Arial" w:eastAsia="Times New Roman" w:hAnsi="Arial" w:cs="Arial"/>
                <w:b/>
                <w:bCs/>
                <w:color w:val="auto"/>
              </w:rPr>
              <w:t> </w:t>
            </w:r>
          </w:p>
        </w:tc>
      </w:tr>
      <w:tr w:rsidR="00A46654" w:rsidRPr="00A46654" w:rsidTr="009C520C">
        <w:trPr>
          <w:trHeight w:val="289"/>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1380" w:type="dxa"/>
            <w:tcBorders>
              <w:top w:val="nil"/>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7240" w:type="dxa"/>
            <w:gridSpan w:val="4"/>
            <w:tcBorders>
              <w:top w:val="single" w:sz="4" w:space="0" w:color="auto"/>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rPr>
            </w:pPr>
            <w:r w:rsidRPr="00A46654">
              <w:rPr>
                <w:rFonts w:ascii="Arial" w:eastAsia="Times New Roman" w:hAnsi="Arial" w:cs="Arial"/>
                <w:b/>
                <w:bCs/>
                <w:color w:val="auto"/>
              </w:rPr>
              <w:t> </w:t>
            </w:r>
          </w:p>
        </w:tc>
      </w:tr>
      <w:tr w:rsidR="00A46654" w:rsidRPr="00A46654" w:rsidTr="009C520C">
        <w:trPr>
          <w:trHeight w:val="289"/>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1380" w:type="dxa"/>
            <w:tcBorders>
              <w:top w:val="nil"/>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7240" w:type="dxa"/>
            <w:gridSpan w:val="4"/>
            <w:tcBorders>
              <w:top w:val="single" w:sz="4" w:space="0" w:color="auto"/>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rPr>
            </w:pPr>
            <w:r w:rsidRPr="00A46654">
              <w:rPr>
                <w:rFonts w:ascii="Arial" w:eastAsia="Times New Roman" w:hAnsi="Arial" w:cs="Arial"/>
                <w:b/>
                <w:bCs/>
                <w:color w:val="auto"/>
              </w:rPr>
              <w:t> </w:t>
            </w:r>
          </w:p>
        </w:tc>
      </w:tr>
      <w:tr w:rsidR="00A46654" w:rsidRPr="00A46654" w:rsidTr="009C520C">
        <w:trPr>
          <w:trHeight w:val="289"/>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1380" w:type="dxa"/>
            <w:tcBorders>
              <w:top w:val="nil"/>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7240" w:type="dxa"/>
            <w:gridSpan w:val="4"/>
            <w:tcBorders>
              <w:top w:val="single" w:sz="4" w:space="0" w:color="auto"/>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rPr>
            </w:pPr>
            <w:r w:rsidRPr="00A46654">
              <w:rPr>
                <w:rFonts w:ascii="Arial" w:eastAsia="Times New Roman" w:hAnsi="Arial" w:cs="Arial"/>
                <w:b/>
                <w:bCs/>
                <w:color w:val="auto"/>
              </w:rPr>
              <w:t> </w:t>
            </w:r>
          </w:p>
        </w:tc>
      </w:tr>
      <w:tr w:rsidR="00A46654" w:rsidRPr="00A46654" w:rsidTr="009C520C">
        <w:trPr>
          <w:trHeight w:val="289"/>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1380" w:type="dxa"/>
            <w:tcBorders>
              <w:top w:val="nil"/>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7240" w:type="dxa"/>
            <w:gridSpan w:val="4"/>
            <w:tcBorders>
              <w:top w:val="single" w:sz="4" w:space="0" w:color="auto"/>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rPr>
            </w:pPr>
            <w:r w:rsidRPr="00A46654">
              <w:rPr>
                <w:rFonts w:ascii="Arial" w:eastAsia="Times New Roman" w:hAnsi="Arial" w:cs="Arial"/>
                <w:b/>
                <w:bCs/>
                <w:color w:val="auto"/>
              </w:rPr>
              <w:t> </w:t>
            </w:r>
          </w:p>
        </w:tc>
      </w:tr>
      <w:tr w:rsidR="00A46654" w:rsidRPr="00A46654" w:rsidTr="009C520C">
        <w:trPr>
          <w:trHeight w:val="289"/>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1380" w:type="dxa"/>
            <w:tcBorders>
              <w:top w:val="nil"/>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7240" w:type="dxa"/>
            <w:gridSpan w:val="4"/>
            <w:tcBorders>
              <w:top w:val="single" w:sz="4" w:space="0" w:color="auto"/>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rPr>
            </w:pPr>
            <w:r w:rsidRPr="00A46654">
              <w:rPr>
                <w:rFonts w:ascii="Arial" w:eastAsia="Times New Roman" w:hAnsi="Arial" w:cs="Arial"/>
                <w:b/>
                <w:bCs/>
                <w:color w:val="auto"/>
              </w:rPr>
              <w:t> </w:t>
            </w:r>
          </w:p>
        </w:tc>
      </w:tr>
      <w:tr w:rsidR="00A46654" w:rsidRPr="00A46654" w:rsidTr="009C520C">
        <w:trPr>
          <w:trHeight w:val="289"/>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rPr>
            </w:pPr>
            <w:r w:rsidRPr="00A46654">
              <w:rPr>
                <w:rFonts w:ascii="Arial" w:eastAsia="Times New Roman" w:hAnsi="Arial" w:cs="Arial"/>
                <w:b/>
                <w:bCs/>
                <w:color w:val="auto"/>
              </w:rPr>
              <w:t> </w:t>
            </w:r>
          </w:p>
        </w:tc>
        <w:tc>
          <w:tcPr>
            <w:tcW w:w="1380" w:type="dxa"/>
            <w:tcBorders>
              <w:top w:val="nil"/>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7240" w:type="dxa"/>
            <w:gridSpan w:val="4"/>
            <w:tcBorders>
              <w:top w:val="single" w:sz="4" w:space="0" w:color="auto"/>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rPr>
            </w:pPr>
            <w:r w:rsidRPr="00A46654">
              <w:rPr>
                <w:rFonts w:ascii="Arial" w:eastAsia="Times New Roman" w:hAnsi="Arial" w:cs="Arial"/>
                <w:b/>
                <w:bCs/>
                <w:color w:val="auto"/>
              </w:rPr>
              <w:t> </w:t>
            </w:r>
          </w:p>
        </w:tc>
      </w:tr>
      <w:tr w:rsidR="00A46654" w:rsidRPr="00A46654" w:rsidTr="009C520C">
        <w:trPr>
          <w:trHeight w:val="289"/>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1380" w:type="dxa"/>
            <w:tcBorders>
              <w:top w:val="nil"/>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7240" w:type="dxa"/>
            <w:gridSpan w:val="4"/>
            <w:tcBorders>
              <w:top w:val="single" w:sz="4" w:space="0" w:color="auto"/>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rPr>
            </w:pPr>
            <w:r w:rsidRPr="00A46654">
              <w:rPr>
                <w:rFonts w:ascii="Arial" w:eastAsia="Times New Roman" w:hAnsi="Arial" w:cs="Arial"/>
                <w:b/>
                <w:bCs/>
                <w:color w:val="auto"/>
              </w:rPr>
              <w:t> </w:t>
            </w:r>
          </w:p>
        </w:tc>
      </w:tr>
      <w:tr w:rsidR="00A46654" w:rsidRPr="00A46654" w:rsidTr="009C520C">
        <w:trPr>
          <w:trHeight w:val="289"/>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1380" w:type="dxa"/>
            <w:tcBorders>
              <w:top w:val="nil"/>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7240" w:type="dxa"/>
            <w:gridSpan w:val="4"/>
            <w:tcBorders>
              <w:top w:val="single" w:sz="4" w:space="0" w:color="auto"/>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rPr>
            </w:pPr>
            <w:r w:rsidRPr="00A46654">
              <w:rPr>
                <w:rFonts w:ascii="Arial" w:eastAsia="Times New Roman" w:hAnsi="Arial" w:cs="Arial"/>
                <w:b/>
                <w:bCs/>
                <w:color w:val="auto"/>
              </w:rPr>
              <w:t> </w:t>
            </w:r>
          </w:p>
        </w:tc>
      </w:tr>
      <w:tr w:rsidR="00A46654" w:rsidRPr="00A46654" w:rsidTr="009C520C">
        <w:trPr>
          <w:trHeight w:val="289"/>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1380" w:type="dxa"/>
            <w:tcBorders>
              <w:top w:val="nil"/>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7240" w:type="dxa"/>
            <w:gridSpan w:val="4"/>
            <w:tcBorders>
              <w:top w:val="single" w:sz="4" w:space="0" w:color="auto"/>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rPr>
            </w:pPr>
            <w:r w:rsidRPr="00A46654">
              <w:rPr>
                <w:rFonts w:ascii="Arial" w:eastAsia="Times New Roman" w:hAnsi="Arial" w:cs="Arial"/>
                <w:b/>
                <w:bCs/>
                <w:color w:val="auto"/>
              </w:rPr>
              <w:t> </w:t>
            </w:r>
          </w:p>
        </w:tc>
      </w:tr>
      <w:tr w:rsidR="00A46654" w:rsidRPr="00A46654" w:rsidTr="009C520C">
        <w:trPr>
          <w:trHeight w:val="289"/>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1380" w:type="dxa"/>
            <w:tcBorders>
              <w:top w:val="nil"/>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7240" w:type="dxa"/>
            <w:gridSpan w:val="4"/>
            <w:tcBorders>
              <w:top w:val="single" w:sz="4" w:space="0" w:color="auto"/>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rPr>
            </w:pPr>
            <w:r w:rsidRPr="00A46654">
              <w:rPr>
                <w:rFonts w:ascii="Arial" w:eastAsia="Times New Roman" w:hAnsi="Arial" w:cs="Arial"/>
                <w:b/>
                <w:bCs/>
                <w:color w:val="auto"/>
              </w:rPr>
              <w:t> </w:t>
            </w:r>
          </w:p>
        </w:tc>
      </w:tr>
      <w:tr w:rsidR="00A46654" w:rsidRPr="00A46654" w:rsidTr="009C520C">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1380" w:type="dxa"/>
            <w:tcBorders>
              <w:top w:val="nil"/>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7240" w:type="dxa"/>
            <w:gridSpan w:val="4"/>
            <w:tcBorders>
              <w:top w:val="single" w:sz="4" w:space="0" w:color="auto"/>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rPr>
            </w:pPr>
            <w:r w:rsidRPr="00A46654">
              <w:rPr>
                <w:rFonts w:ascii="Arial" w:eastAsia="Times New Roman" w:hAnsi="Arial" w:cs="Arial"/>
                <w:b/>
                <w:bCs/>
                <w:color w:val="auto"/>
              </w:rPr>
              <w:t> </w:t>
            </w:r>
          </w:p>
        </w:tc>
      </w:tr>
      <w:tr w:rsidR="00A46654" w:rsidRPr="00A46654" w:rsidTr="009C520C">
        <w:trPr>
          <w:trHeight w:val="36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rPr>
            </w:pPr>
            <w:r w:rsidRPr="00A46654">
              <w:rPr>
                <w:rFonts w:ascii="Arial" w:eastAsia="Times New Roman" w:hAnsi="Arial" w:cs="Arial"/>
                <w:b/>
                <w:bCs/>
                <w:color w:val="auto"/>
              </w:rPr>
              <w:t>Total Std.</w:t>
            </w:r>
          </w:p>
        </w:tc>
        <w:tc>
          <w:tcPr>
            <w:tcW w:w="1380" w:type="dxa"/>
            <w:tcBorders>
              <w:top w:val="nil"/>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 </w:t>
            </w:r>
          </w:p>
        </w:tc>
        <w:tc>
          <w:tcPr>
            <w:tcW w:w="7240" w:type="dxa"/>
            <w:gridSpan w:val="4"/>
            <w:tcBorders>
              <w:top w:val="single" w:sz="4" w:space="0" w:color="auto"/>
              <w:left w:val="nil"/>
              <w:bottom w:val="nil"/>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rPr>
            </w:pPr>
            <w:r w:rsidRPr="00A46654">
              <w:rPr>
                <w:rFonts w:ascii="Arial" w:eastAsia="Times New Roman" w:hAnsi="Arial" w:cs="Arial"/>
                <w:b/>
                <w:bCs/>
                <w:color w:val="auto"/>
              </w:rPr>
              <w:t> </w:t>
            </w:r>
          </w:p>
        </w:tc>
      </w:tr>
      <w:tr w:rsidR="00A46654" w:rsidRPr="00A46654" w:rsidTr="009C520C">
        <w:trPr>
          <w:trHeight w:val="36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Ansatz:</w:t>
            </w:r>
          </w:p>
        </w:tc>
        <w:tc>
          <w:tcPr>
            <w:tcW w:w="1380" w:type="dxa"/>
            <w:tcBorders>
              <w:top w:val="nil"/>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rPr>
            </w:pPr>
            <w:r w:rsidRPr="00A46654">
              <w:rPr>
                <w:rFonts w:ascii="Arial" w:eastAsia="Times New Roman" w:hAnsi="Arial" w:cs="Arial"/>
                <w:color w:val="auto"/>
              </w:rPr>
              <w:t>Fr.</w:t>
            </w:r>
          </w:p>
        </w:tc>
        <w:tc>
          <w:tcPr>
            <w:tcW w:w="7240" w:type="dxa"/>
            <w:gridSpan w:val="4"/>
            <w:tcBorders>
              <w:top w:val="nil"/>
              <w:left w:val="nil"/>
              <w:bottom w:val="nil"/>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rPr>
            </w:pPr>
            <w:r w:rsidRPr="00A46654">
              <w:rPr>
                <w:rFonts w:ascii="Arial" w:eastAsia="Times New Roman" w:hAnsi="Arial" w:cs="Arial"/>
                <w:b/>
                <w:bCs/>
                <w:color w:val="auto"/>
              </w:rPr>
              <w:t> </w:t>
            </w:r>
          </w:p>
        </w:tc>
      </w:tr>
      <w:tr w:rsidR="00A46654" w:rsidRPr="00A46654" w:rsidTr="009C520C">
        <w:trPr>
          <w:trHeight w:val="36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rPr>
            </w:pPr>
            <w:r w:rsidRPr="00A46654">
              <w:rPr>
                <w:rFonts w:ascii="Arial" w:eastAsia="Times New Roman" w:hAnsi="Arial" w:cs="Arial"/>
                <w:b/>
                <w:bCs/>
                <w:color w:val="auto"/>
              </w:rPr>
              <w:t>Betrag:</w:t>
            </w:r>
          </w:p>
        </w:tc>
        <w:tc>
          <w:tcPr>
            <w:tcW w:w="1380" w:type="dxa"/>
            <w:tcBorders>
              <w:top w:val="nil"/>
              <w:left w:val="nil"/>
              <w:bottom w:val="single" w:sz="4" w:space="0" w:color="auto"/>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rPr>
            </w:pPr>
            <w:r w:rsidRPr="00A46654">
              <w:rPr>
                <w:rFonts w:ascii="Arial" w:eastAsia="Times New Roman" w:hAnsi="Arial" w:cs="Arial"/>
                <w:b/>
                <w:bCs/>
                <w:color w:val="auto"/>
              </w:rPr>
              <w:t> </w:t>
            </w:r>
          </w:p>
        </w:tc>
        <w:tc>
          <w:tcPr>
            <w:tcW w:w="7240" w:type="dxa"/>
            <w:gridSpan w:val="4"/>
            <w:tcBorders>
              <w:top w:val="nil"/>
              <w:left w:val="nil"/>
              <w:bottom w:val="nil"/>
              <w:right w:val="single" w:sz="4" w:space="0" w:color="auto"/>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rPr>
            </w:pPr>
            <w:r w:rsidRPr="00A46654">
              <w:rPr>
                <w:rFonts w:ascii="Arial" w:eastAsia="Times New Roman" w:hAnsi="Arial" w:cs="Arial"/>
                <w:b/>
                <w:bCs/>
                <w:color w:val="auto"/>
              </w:rPr>
              <w:t> </w:t>
            </w:r>
          </w:p>
        </w:tc>
      </w:tr>
      <w:tr w:rsidR="00A46654" w:rsidRPr="00A46654" w:rsidTr="009C520C">
        <w:trPr>
          <w:trHeight w:val="255"/>
        </w:trPr>
        <w:tc>
          <w:tcPr>
            <w:tcW w:w="9820" w:type="dxa"/>
            <w:gridSpan w:val="6"/>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sz w:val="20"/>
                <w:szCs w:val="20"/>
              </w:rPr>
            </w:pPr>
            <w:r w:rsidRPr="00A46654">
              <w:rPr>
                <w:rFonts w:ascii="Arial" w:eastAsia="Times New Roman" w:hAnsi="Arial" w:cs="Arial"/>
                <w:b/>
                <w:bCs/>
                <w:color w:val="auto"/>
                <w:sz w:val="20"/>
                <w:szCs w:val="20"/>
              </w:rPr>
              <w:t>(Diesen Rapport jeweils monatlich an die Kirchenpflege einreichen)</w:t>
            </w:r>
          </w:p>
        </w:tc>
      </w:tr>
      <w:tr w:rsidR="00A46654" w:rsidRPr="00A46654" w:rsidTr="009C520C">
        <w:trPr>
          <w:trHeight w:val="585"/>
        </w:trPr>
        <w:tc>
          <w:tcPr>
            <w:tcW w:w="120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sz w:val="20"/>
                <w:szCs w:val="20"/>
              </w:rPr>
            </w:pPr>
          </w:p>
        </w:tc>
        <w:tc>
          <w:tcPr>
            <w:tcW w:w="138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sz w:val="20"/>
                <w:szCs w:val="20"/>
              </w:rPr>
            </w:pPr>
            <w:r w:rsidRPr="00A46654">
              <w:rPr>
                <w:rFonts w:ascii="Arial" w:eastAsia="Times New Roman" w:hAnsi="Arial" w:cs="Arial"/>
                <w:b/>
                <w:bCs/>
                <w:color w:val="auto"/>
                <w:sz w:val="20"/>
                <w:szCs w:val="20"/>
              </w:rPr>
              <w:t>Ort</w:t>
            </w:r>
          </w:p>
        </w:tc>
        <w:tc>
          <w:tcPr>
            <w:tcW w:w="3240" w:type="dxa"/>
            <w:tcBorders>
              <w:top w:val="nil"/>
              <w:left w:val="nil"/>
              <w:bottom w:val="single" w:sz="4" w:space="0" w:color="auto"/>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sz w:val="20"/>
                <w:szCs w:val="20"/>
              </w:rPr>
            </w:pPr>
            <w:r w:rsidRPr="00A46654">
              <w:rPr>
                <w:rFonts w:ascii="Arial" w:eastAsia="Times New Roman" w:hAnsi="Arial" w:cs="Arial"/>
                <w:color w:val="auto"/>
                <w:sz w:val="20"/>
                <w:szCs w:val="20"/>
              </w:rPr>
              <w:t> </w:t>
            </w:r>
          </w:p>
        </w:tc>
        <w:tc>
          <w:tcPr>
            <w:tcW w:w="640" w:type="dxa"/>
            <w:tcBorders>
              <w:top w:val="nil"/>
              <w:left w:val="nil"/>
              <w:bottom w:val="single" w:sz="4" w:space="0" w:color="auto"/>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sz w:val="20"/>
                <w:szCs w:val="20"/>
              </w:rPr>
            </w:pPr>
            <w:r w:rsidRPr="00A46654">
              <w:rPr>
                <w:rFonts w:ascii="Arial" w:eastAsia="Times New Roman" w:hAnsi="Arial" w:cs="Arial"/>
                <w:color w:val="auto"/>
                <w:sz w:val="20"/>
                <w:szCs w:val="20"/>
              </w:rPr>
              <w:t> </w:t>
            </w:r>
          </w:p>
        </w:tc>
        <w:tc>
          <w:tcPr>
            <w:tcW w:w="2260" w:type="dxa"/>
            <w:tcBorders>
              <w:top w:val="nil"/>
              <w:left w:val="nil"/>
              <w:bottom w:val="single" w:sz="4" w:space="0" w:color="auto"/>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sz w:val="20"/>
                <w:szCs w:val="20"/>
              </w:rPr>
            </w:pPr>
            <w:r w:rsidRPr="00A46654">
              <w:rPr>
                <w:rFonts w:ascii="Arial" w:eastAsia="Times New Roman" w:hAnsi="Arial" w:cs="Arial"/>
                <w:color w:val="auto"/>
                <w:sz w:val="20"/>
                <w:szCs w:val="20"/>
              </w:rPr>
              <w:t> </w:t>
            </w:r>
          </w:p>
        </w:tc>
        <w:tc>
          <w:tcPr>
            <w:tcW w:w="1100" w:type="dxa"/>
            <w:tcBorders>
              <w:top w:val="nil"/>
              <w:left w:val="nil"/>
              <w:bottom w:val="single" w:sz="4" w:space="0" w:color="auto"/>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sz w:val="20"/>
                <w:szCs w:val="20"/>
              </w:rPr>
            </w:pPr>
            <w:r w:rsidRPr="00A46654">
              <w:rPr>
                <w:rFonts w:ascii="Arial" w:eastAsia="Times New Roman" w:hAnsi="Arial" w:cs="Arial"/>
                <w:color w:val="auto"/>
                <w:sz w:val="20"/>
                <w:szCs w:val="20"/>
              </w:rPr>
              <w:t> </w:t>
            </w:r>
          </w:p>
        </w:tc>
      </w:tr>
      <w:tr w:rsidR="00A46654" w:rsidRPr="00A46654" w:rsidTr="009C520C">
        <w:trPr>
          <w:trHeight w:val="585"/>
        </w:trPr>
        <w:tc>
          <w:tcPr>
            <w:tcW w:w="120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sz w:val="20"/>
                <w:szCs w:val="20"/>
              </w:rPr>
            </w:pPr>
          </w:p>
        </w:tc>
        <w:tc>
          <w:tcPr>
            <w:tcW w:w="4620" w:type="dxa"/>
            <w:gridSpan w:val="2"/>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sz w:val="20"/>
                <w:szCs w:val="20"/>
              </w:rPr>
            </w:pPr>
            <w:r w:rsidRPr="00A46654">
              <w:rPr>
                <w:rFonts w:ascii="Arial" w:eastAsia="Times New Roman" w:hAnsi="Arial" w:cs="Arial"/>
                <w:b/>
                <w:bCs/>
                <w:color w:val="auto"/>
                <w:sz w:val="20"/>
                <w:szCs w:val="20"/>
              </w:rPr>
              <w:t xml:space="preserve">Visum Mitarbeiterin </w:t>
            </w:r>
          </w:p>
        </w:tc>
        <w:tc>
          <w:tcPr>
            <w:tcW w:w="640" w:type="dxa"/>
            <w:tcBorders>
              <w:top w:val="nil"/>
              <w:left w:val="nil"/>
              <w:bottom w:val="single" w:sz="4" w:space="0" w:color="auto"/>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sz w:val="20"/>
                <w:szCs w:val="20"/>
              </w:rPr>
            </w:pPr>
            <w:r w:rsidRPr="00A46654">
              <w:rPr>
                <w:rFonts w:ascii="Arial" w:eastAsia="Times New Roman" w:hAnsi="Arial" w:cs="Arial"/>
                <w:b/>
                <w:bCs/>
                <w:color w:val="auto"/>
                <w:sz w:val="20"/>
                <w:szCs w:val="20"/>
              </w:rPr>
              <w:t> </w:t>
            </w:r>
          </w:p>
        </w:tc>
        <w:tc>
          <w:tcPr>
            <w:tcW w:w="2260" w:type="dxa"/>
            <w:tcBorders>
              <w:top w:val="nil"/>
              <w:left w:val="nil"/>
              <w:bottom w:val="single" w:sz="4" w:space="0" w:color="auto"/>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sz w:val="20"/>
                <w:szCs w:val="20"/>
              </w:rPr>
            </w:pPr>
            <w:r w:rsidRPr="00A46654">
              <w:rPr>
                <w:rFonts w:ascii="Arial" w:eastAsia="Times New Roman" w:hAnsi="Arial" w:cs="Arial"/>
                <w:color w:val="auto"/>
                <w:sz w:val="20"/>
                <w:szCs w:val="20"/>
              </w:rPr>
              <w:t> </w:t>
            </w:r>
          </w:p>
        </w:tc>
        <w:tc>
          <w:tcPr>
            <w:tcW w:w="1100" w:type="dxa"/>
            <w:tcBorders>
              <w:top w:val="nil"/>
              <w:left w:val="nil"/>
              <w:bottom w:val="single" w:sz="4" w:space="0" w:color="auto"/>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sz w:val="20"/>
                <w:szCs w:val="20"/>
              </w:rPr>
            </w:pPr>
            <w:r w:rsidRPr="00A46654">
              <w:rPr>
                <w:rFonts w:ascii="Arial" w:eastAsia="Times New Roman" w:hAnsi="Arial" w:cs="Arial"/>
                <w:color w:val="auto"/>
                <w:sz w:val="20"/>
                <w:szCs w:val="20"/>
              </w:rPr>
              <w:t> </w:t>
            </w:r>
          </w:p>
        </w:tc>
      </w:tr>
      <w:tr w:rsidR="00A46654" w:rsidRPr="00A46654" w:rsidTr="009C520C">
        <w:trPr>
          <w:trHeight w:val="585"/>
        </w:trPr>
        <w:tc>
          <w:tcPr>
            <w:tcW w:w="120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color w:val="auto"/>
                <w:sz w:val="20"/>
                <w:szCs w:val="20"/>
              </w:rPr>
            </w:pPr>
          </w:p>
        </w:tc>
        <w:tc>
          <w:tcPr>
            <w:tcW w:w="4620" w:type="dxa"/>
            <w:gridSpan w:val="2"/>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Helv" w:eastAsia="Times New Roman" w:hAnsi="Helv" w:cs="Times New Roman"/>
                <w:b/>
                <w:bCs/>
                <w:color w:val="auto"/>
                <w:sz w:val="20"/>
                <w:szCs w:val="20"/>
              </w:rPr>
            </w:pPr>
            <w:r w:rsidRPr="00A46654">
              <w:rPr>
                <w:rFonts w:ascii="Helv" w:eastAsia="Times New Roman" w:hAnsi="Helv" w:cs="Times New Roman"/>
                <w:b/>
                <w:bCs/>
                <w:color w:val="auto"/>
                <w:sz w:val="20"/>
                <w:szCs w:val="20"/>
              </w:rPr>
              <w:t xml:space="preserve">Visum Rechnungsprüfung </w:t>
            </w:r>
          </w:p>
        </w:tc>
        <w:tc>
          <w:tcPr>
            <w:tcW w:w="640" w:type="dxa"/>
            <w:tcBorders>
              <w:top w:val="nil"/>
              <w:left w:val="nil"/>
              <w:bottom w:val="single" w:sz="4" w:space="0" w:color="auto"/>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sz w:val="20"/>
                <w:szCs w:val="20"/>
              </w:rPr>
            </w:pPr>
            <w:r w:rsidRPr="00A46654">
              <w:rPr>
                <w:rFonts w:ascii="Arial" w:eastAsia="Times New Roman" w:hAnsi="Arial" w:cs="Arial"/>
                <w:b/>
                <w:bCs/>
                <w:color w:val="auto"/>
                <w:sz w:val="20"/>
                <w:szCs w:val="20"/>
              </w:rPr>
              <w:t> </w:t>
            </w:r>
          </w:p>
        </w:tc>
        <w:tc>
          <w:tcPr>
            <w:tcW w:w="2260" w:type="dxa"/>
            <w:tcBorders>
              <w:top w:val="nil"/>
              <w:left w:val="nil"/>
              <w:bottom w:val="single" w:sz="4" w:space="0" w:color="auto"/>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sz w:val="20"/>
                <w:szCs w:val="20"/>
              </w:rPr>
            </w:pPr>
            <w:r w:rsidRPr="00A46654">
              <w:rPr>
                <w:rFonts w:ascii="Arial" w:eastAsia="Times New Roman" w:hAnsi="Arial" w:cs="Arial"/>
                <w:b/>
                <w:bCs/>
                <w:color w:val="auto"/>
                <w:sz w:val="20"/>
                <w:szCs w:val="20"/>
              </w:rPr>
              <w:t> </w:t>
            </w:r>
          </w:p>
        </w:tc>
        <w:tc>
          <w:tcPr>
            <w:tcW w:w="1100" w:type="dxa"/>
            <w:tcBorders>
              <w:top w:val="nil"/>
              <w:left w:val="nil"/>
              <w:bottom w:val="single" w:sz="4" w:space="0" w:color="auto"/>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sz w:val="20"/>
                <w:szCs w:val="20"/>
              </w:rPr>
            </w:pPr>
            <w:r w:rsidRPr="00A46654">
              <w:rPr>
                <w:rFonts w:ascii="Arial" w:eastAsia="Times New Roman" w:hAnsi="Arial" w:cs="Arial"/>
                <w:b/>
                <w:bCs/>
                <w:color w:val="auto"/>
                <w:sz w:val="20"/>
                <w:szCs w:val="20"/>
              </w:rPr>
              <w:t> </w:t>
            </w:r>
          </w:p>
        </w:tc>
      </w:tr>
      <w:tr w:rsidR="00A46654" w:rsidRPr="00A46654" w:rsidTr="009C520C">
        <w:trPr>
          <w:trHeight w:val="690"/>
        </w:trPr>
        <w:tc>
          <w:tcPr>
            <w:tcW w:w="5820" w:type="dxa"/>
            <w:gridSpan w:val="3"/>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sz w:val="20"/>
                <w:szCs w:val="20"/>
              </w:rPr>
            </w:pPr>
            <w:r w:rsidRPr="00A46654">
              <w:rPr>
                <w:rFonts w:ascii="Arial" w:eastAsia="Times New Roman" w:hAnsi="Arial" w:cs="Arial"/>
                <w:b/>
                <w:bCs/>
                <w:color w:val="auto"/>
                <w:sz w:val="20"/>
                <w:szCs w:val="20"/>
              </w:rPr>
              <w:t>Zur Zahlung angewiesen:</w:t>
            </w:r>
          </w:p>
        </w:tc>
        <w:tc>
          <w:tcPr>
            <w:tcW w:w="64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sz w:val="20"/>
                <w:szCs w:val="20"/>
              </w:rPr>
            </w:pPr>
          </w:p>
        </w:tc>
        <w:tc>
          <w:tcPr>
            <w:tcW w:w="226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Times New Roman" w:eastAsia="Times New Roman" w:hAnsi="Times New Roman" w:cs="Times New Roman"/>
                <w:color w:val="auto"/>
                <w:sz w:val="20"/>
                <w:szCs w:val="20"/>
              </w:rPr>
            </w:pPr>
          </w:p>
        </w:tc>
        <w:tc>
          <w:tcPr>
            <w:tcW w:w="110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Times New Roman" w:eastAsia="Times New Roman" w:hAnsi="Times New Roman" w:cs="Times New Roman"/>
                <w:color w:val="auto"/>
                <w:sz w:val="20"/>
                <w:szCs w:val="20"/>
              </w:rPr>
            </w:pPr>
          </w:p>
        </w:tc>
      </w:tr>
      <w:tr w:rsidR="00A46654" w:rsidRPr="00A46654" w:rsidTr="009C520C">
        <w:trPr>
          <w:trHeight w:val="615"/>
        </w:trPr>
        <w:tc>
          <w:tcPr>
            <w:tcW w:w="5820" w:type="dxa"/>
            <w:gridSpan w:val="3"/>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sz w:val="20"/>
                <w:szCs w:val="20"/>
              </w:rPr>
            </w:pPr>
            <w:r w:rsidRPr="00A46654">
              <w:rPr>
                <w:rFonts w:ascii="Arial" w:eastAsia="Times New Roman" w:hAnsi="Arial" w:cs="Arial"/>
                <w:b/>
                <w:bCs/>
                <w:color w:val="auto"/>
                <w:sz w:val="20"/>
                <w:szCs w:val="20"/>
              </w:rPr>
              <w:t>NAMENS DER KIRCHENPFLEGE</w:t>
            </w:r>
          </w:p>
        </w:tc>
        <w:tc>
          <w:tcPr>
            <w:tcW w:w="64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sz w:val="20"/>
                <w:szCs w:val="20"/>
              </w:rPr>
            </w:pPr>
          </w:p>
        </w:tc>
        <w:tc>
          <w:tcPr>
            <w:tcW w:w="226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Times New Roman" w:eastAsia="Times New Roman" w:hAnsi="Times New Roman" w:cs="Times New Roman"/>
                <w:color w:val="auto"/>
                <w:sz w:val="20"/>
                <w:szCs w:val="20"/>
              </w:rPr>
            </w:pPr>
          </w:p>
        </w:tc>
        <w:tc>
          <w:tcPr>
            <w:tcW w:w="110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Times New Roman" w:eastAsia="Times New Roman" w:hAnsi="Times New Roman" w:cs="Times New Roman"/>
                <w:color w:val="auto"/>
                <w:sz w:val="20"/>
                <w:szCs w:val="20"/>
              </w:rPr>
            </w:pPr>
          </w:p>
        </w:tc>
      </w:tr>
      <w:tr w:rsidR="00A46654" w:rsidRPr="00A46654" w:rsidTr="009C520C">
        <w:trPr>
          <w:trHeight w:val="1035"/>
        </w:trPr>
        <w:tc>
          <w:tcPr>
            <w:tcW w:w="2580" w:type="dxa"/>
            <w:gridSpan w:val="2"/>
            <w:tcBorders>
              <w:top w:val="nil"/>
              <w:left w:val="nil"/>
              <w:bottom w:val="single" w:sz="4" w:space="0" w:color="auto"/>
              <w:right w:val="nil"/>
            </w:tcBorders>
            <w:shd w:val="clear" w:color="auto" w:fill="auto"/>
            <w:noWrap/>
            <w:hideMark/>
          </w:tcPr>
          <w:p w:rsidR="00A46654" w:rsidRPr="00A46654" w:rsidRDefault="00A46654" w:rsidP="00A46654">
            <w:pPr>
              <w:spacing w:after="0" w:line="240" w:lineRule="auto"/>
              <w:rPr>
                <w:rFonts w:ascii="Arial" w:eastAsia="Times New Roman" w:hAnsi="Arial" w:cs="Arial"/>
                <w:b/>
                <w:bCs/>
                <w:color w:val="auto"/>
                <w:sz w:val="20"/>
                <w:szCs w:val="20"/>
              </w:rPr>
            </w:pPr>
            <w:proofErr w:type="spellStart"/>
            <w:r w:rsidRPr="00A46654">
              <w:rPr>
                <w:rFonts w:ascii="Arial" w:eastAsia="Times New Roman" w:hAnsi="Arial" w:cs="Arial"/>
                <w:b/>
                <w:bCs/>
                <w:color w:val="auto"/>
                <w:sz w:val="20"/>
                <w:szCs w:val="20"/>
              </w:rPr>
              <w:t>PräsidentIn</w:t>
            </w:r>
            <w:proofErr w:type="spellEnd"/>
            <w:r w:rsidRPr="00A46654">
              <w:rPr>
                <w:rFonts w:ascii="Arial" w:eastAsia="Times New Roman" w:hAnsi="Arial" w:cs="Arial"/>
                <w:b/>
                <w:bCs/>
                <w:color w:val="auto"/>
                <w:sz w:val="20"/>
                <w:szCs w:val="20"/>
              </w:rPr>
              <w:t xml:space="preserve">:           </w:t>
            </w:r>
          </w:p>
        </w:tc>
        <w:tc>
          <w:tcPr>
            <w:tcW w:w="3240" w:type="dxa"/>
            <w:tcBorders>
              <w:top w:val="nil"/>
              <w:left w:val="nil"/>
              <w:bottom w:val="nil"/>
              <w:right w:val="nil"/>
            </w:tcBorders>
            <w:shd w:val="clear" w:color="auto" w:fill="auto"/>
            <w:noWrap/>
            <w:hideMark/>
          </w:tcPr>
          <w:p w:rsidR="00A46654" w:rsidRPr="00A46654" w:rsidRDefault="00A46654" w:rsidP="00A46654">
            <w:pPr>
              <w:spacing w:after="0" w:line="240" w:lineRule="auto"/>
              <w:rPr>
                <w:rFonts w:ascii="Arial" w:eastAsia="Times New Roman" w:hAnsi="Arial" w:cs="Arial"/>
                <w:b/>
                <w:bCs/>
                <w:color w:val="auto"/>
                <w:sz w:val="20"/>
                <w:szCs w:val="20"/>
              </w:rPr>
            </w:pPr>
          </w:p>
        </w:tc>
        <w:tc>
          <w:tcPr>
            <w:tcW w:w="2900" w:type="dxa"/>
            <w:gridSpan w:val="2"/>
            <w:tcBorders>
              <w:top w:val="nil"/>
              <w:left w:val="nil"/>
              <w:bottom w:val="single" w:sz="4" w:space="0" w:color="auto"/>
              <w:right w:val="nil"/>
            </w:tcBorders>
            <w:shd w:val="clear" w:color="auto" w:fill="auto"/>
            <w:noWrap/>
            <w:hideMark/>
          </w:tcPr>
          <w:p w:rsidR="00A46654" w:rsidRPr="00A46654" w:rsidRDefault="00A46654" w:rsidP="00A46654">
            <w:pPr>
              <w:spacing w:after="0" w:line="240" w:lineRule="auto"/>
              <w:rPr>
                <w:rFonts w:ascii="Arial" w:eastAsia="Times New Roman" w:hAnsi="Arial" w:cs="Arial"/>
                <w:b/>
                <w:bCs/>
                <w:color w:val="auto"/>
                <w:sz w:val="20"/>
                <w:szCs w:val="20"/>
              </w:rPr>
            </w:pPr>
            <w:r w:rsidRPr="00A46654">
              <w:rPr>
                <w:rFonts w:ascii="Arial" w:eastAsia="Times New Roman" w:hAnsi="Arial" w:cs="Arial"/>
                <w:b/>
                <w:bCs/>
                <w:color w:val="auto"/>
                <w:sz w:val="20"/>
                <w:szCs w:val="20"/>
              </w:rPr>
              <w:t>Ressortverantwortliche/r:</w:t>
            </w:r>
          </w:p>
        </w:tc>
        <w:tc>
          <w:tcPr>
            <w:tcW w:w="1100" w:type="dxa"/>
            <w:tcBorders>
              <w:top w:val="nil"/>
              <w:left w:val="nil"/>
              <w:bottom w:val="nil"/>
              <w:right w:val="nil"/>
            </w:tcBorders>
            <w:shd w:val="clear" w:color="auto" w:fill="auto"/>
            <w:noWrap/>
            <w:hideMark/>
          </w:tcPr>
          <w:p w:rsidR="00A46654" w:rsidRPr="00A46654" w:rsidRDefault="00A46654" w:rsidP="00A46654">
            <w:pPr>
              <w:spacing w:after="0" w:line="240" w:lineRule="auto"/>
              <w:rPr>
                <w:rFonts w:ascii="Arial" w:eastAsia="Times New Roman" w:hAnsi="Arial" w:cs="Arial"/>
                <w:b/>
                <w:bCs/>
                <w:color w:val="auto"/>
                <w:sz w:val="20"/>
                <w:szCs w:val="20"/>
              </w:rPr>
            </w:pPr>
          </w:p>
        </w:tc>
      </w:tr>
      <w:tr w:rsidR="00A46654" w:rsidRPr="00A46654" w:rsidTr="009C520C">
        <w:trPr>
          <w:trHeight w:val="255"/>
        </w:trPr>
        <w:tc>
          <w:tcPr>
            <w:tcW w:w="120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sz w:val="20"/>
                <w:szCs w:val="20"/>
              </w:rPr>
            </w:pPr>
            <w:r w:rsidRPr="00A46654">
              <w:rPr>
                <w:rFonts w:ascii="Arial" w:eastAsia="Times New Roman" w:hAnsi="Arial" w:cs="Arial"/>
                <w:b/>
                <w:bCs/>
                <w:color w:val="auto"/>
                <w:sz w:val="20"/>
                <w:szCs w:val="20"/>
              </w:rPr>
              <w:t>(formell)</w:t>
            </w:r>
          </w:p>
        </w:tc>
        <w:tc>
          <w:tcPr>
            <w:tcW w:w="138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sz w:val="20"/>
                <w:szCs w:val="20"/>
              </w:rPr>
            </w:pPr>
          </w:p>
        </w:tc>
        <w:tc>
          <w:tcPr>
            <w:tcW w:w="324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Times New Roman" w:eastAsia="Times New Roman" w:hAnsi="Times New Roman" w:cs="Times New Roman"/>
                <w:color w:val="auto"/>
                <w:sz w:val="20"/>
                <w:szCs w:val="20"/>
              </w:rPr>
            </w:pPr>
          </w:p>
        </w:tc>
        <w:tc>
          <w:tcPr>
            <w:tcW w:w="2900" w:type="dxa"/>
            <w:gridSpan w:val="2"/>
            <w:tcBorders>
              <w:top w:val="single" w:sz="4" w:space="0" w:color="auto"/>
              <w:left w:val="nil"/>
              <w:bottom w:val="nil"/>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sz w:val="20"/>
                <w:szCs w:val="20"/>
              </w:rPr>
            </w:pPr>
            <w:r w:rsidRPr="00A46654">
              <w:rPr>
                <w:rFonts w:ascii="Arial" w:eastAsia="Times New Roman" w:hAnsi="Arial" w:cs="Arial"/>
                <w:b/>
                <w:bCs/>
                <w:color w:val="auto"/>
                <w:sz w:val="20"/>
                <w:szCs w:val="20"/>
              </w:rPr>
              <w:t>(materiell)</w:t>
            </w:r>
          </w:p>
        </w:tc>
        <w:tc>
          <w:tcPr>
            <w:tcW w:w="1100" w:type="dxa"/>
            <w:tcBorders>
              <w:top w:val="nil"/>
              <w:left w:val="nil"/>
              <w:bottom w:val="nil"/>
              <w:right w:val="nil"/>
            </w:tcBorders>
            <w:shd w:val="clear" w:color="auto" w:fill="auto"/>
            <w:noWrap/>
            <w:vAlign w:val="bottom"/>
            <w:hideMark/>
          </w:tcPr>
          <w:p w:rsidR="00A46654" w:rsidRPr="00A46654" w:rsidRDefault="00A46654" w:rsidP="00A46654">
            <w:pPr>
              <w:spacing w:after="0" w:line="240" w:lineRule="auto"/>
              <w:rPr>
                <w:rFonts w:ascii="Arial" w:eastAsia="Times New Roman" w:hAnsi="Arial" w:cs="Arial"/>
                <w:b/>
                <w:bCs/>
                <w:color w:val="auto"/>
                <w:sz w:val="20"/>
                <w:szCs w:val="20"/>
              </w:rPr>
            </w:pPr>
          </w:p>
        </w:tc>
      </w:tr>
    </w:tbl>
    <w:p w:rsidR="00A46654" w:rsidRDefault="00A46654">
      <w:pPr>
        <w:rPr>
          <w:rFonts w:ascii="Arial" w:eastAsia="Arial" w:hAnsi="Arial" w:cs="Arial"/>
          <w:b/>
          <w:sz w:val="24"/>
        </w:rPr>
      </w:pPr>
    </w:p>
    <w:p w:rsidR="00BE2328" w:rsidRDefault="00BE2328">
      <w:pPr>
        <w:spacing w:after="0"/>
        <w:ind w:left="222"/>
        <w:rPr>
          <w:rFonts w:ascii="Arial" w:eastAsia="Arial" w:hAnsi="Arial" w:cs="Arial"/>
          <w:b/>
          <w:sz w:val="24"/>
        </w:rPr>
      </w:pPr>
      <w:r>
        <w:rPr>
          <w:rFonts w:ascii="Arial" w:eastAsia="Arial" w:hAnsi="Arial" w:cs="Arial"/>
          <w:b/>
          <w:sz w:val="24"/>
        </w:rPr>
        <w:br w:type="page"/>
      </w:r>
    </w:p>
    <w:p w:rsidR="0049571D" w:rsidRDefault="00A53938">
      <w:pPr>
        <w:spacing w:after="0"/>
        <w:ind w:left="222"/>
      </w:pPr>
      <w:r>
        <w:rPr>
          <w:rFonts w:ascii="Arial" w:eastAsia="Arial" w:hAnsi="Arial" w:cs="Arial"/>
          <w:b/>
          <w:sz w:val="24"/>
        </w:rPr>
        <w:lastRenderedPageBreak/>
        <w:t>Buchungsbeispiele</w:t>
      </w:r>
    </w:p>
    <w:tbl>
      <w:tblPr>
        <w:tblStyle w:val="TableGrid"/>
        <w:tblW w:w="9744" w:type="dxa"/>
        <w:tblInd w:w="762" w:type="dxa"/>
        <w:tblCellMar>
          <w:top w:w="117" w:type="dxa"/>
          <w:right w:w="38" w:type="dxa"/>
        </w:tblCellMar>
        <w:tblLook w:val="04A0" w:firstRow="1" w:lastRow="0" w:firstColumn="1" w:lastColumn="0" w:noHBand="0" w:noVBand="1"/>
      </w:tblPr>
      <w:tblGrid>
        <w:gridCol w:w="6299"/>
        <w:gridCol w:w="1109"/>
        <w:gridCol w:w="1320"/>
        <w:gridCol w:w="1016"/>
      </w:tblGrid>
      <w:tr w:rsidR="0049571D">
        <w:trPr>
          <w:trHeight w:val="377"/>
        </w:trPr>
        <w:tc>
          <w:tcPr>
            <w:tcW w:w="6300" w:type="dxa"/>
            <w:tcBorders>
              <w:top w:val="single" w:sz="15" w:space="0" w:color="000000"/>
              <w:left w:val="single" w:sz="15" w:space="0" w:color="000000"/>
              <w:bottom w:val="single" w:sz="15" w:space="0" w:color="000000"/>
              <w:right w:val="nil"/>
            </w:tcBorders>
          </w:tcPr>
          <w:p w:rsidR="0049571D" w:rsidRDefault="00A53938">
            <w:pPr>
              <w:ind w:left="38"/>
            </w:pPr>
            <w:r>
              <w:rPr>
                <w:rFonts w:ascii="Arial" w:eastAsia="Arial" w:hAnsi="Arial" w:cs="Arial"/>
                <w:b/>
                <w:sz w:val="20"/>
              </w:rPr>
              <w:t>Buchungstext</w:t>
            </w:r>
          </w:p>
        </w:tc>
        <w:tc>
          <w:tcPr>
            <w:tcW w:w="1109" w:type="dxa"/>
            <w:tcBorders>
              <w:top w:val="single" w:sz="15" w:space="0" w:color="000000"/>
              <w:left w:val="nil"/>
              <w:bottom w:val="single" w:sz="15" w:space="0" w:color="000000"/>
              <w:right w:val="nil"/>
            </w:tcBorders>
          </w:tcPr>
          <w:p w:rsidR="0049571D" w:rsidRDefault="00A53938">
            <w:pPr>
              <w:ind w:left="77"/>
            </w:pPr>
            <w:r>
              <w:rPr>
                <w:rFonts w:ascii="Arial" w:eastAsia="Arial" w:hAnsi="Arial" w:cs="Arial"/>
                <w:b/>
                <w:sz w:val="20"/>
              </w:rPr>
              <w:t>Soll</w:t>
            </w:r>
          </w:p>
        </w:tc>
        <w:tc>
          <w:tcPr>
            <w:tcW w:w="1320" w:type="dxa"/>
            <w:tcBorders>
              <w:top w:val="single" w:sz="15" w:space="0" w:color="000000"/>
              <w:left w:val="nil"/>
              <w:bottom w:val="single" w:sz="15" w:space="0" w:color="000000"/>
              <w:right w:val="nil"/>
            </w:tcBorders>
          </w:tcPr>
          <w:p w:rsidR="0049571D" w:rsidRDefault="00A53938">
            <w:r>
              <w:rPr>
                <w:rFonts w:ascii="Arial" w:eastAsia="Arial" w:hAnsi="Arial" w:cs="Arial"/>
                <w:b/>
                <w:sz w:val="20"/>
              </w:rPr>
              <w:t>Haben</w:t>
            </w:r>
          </w:p>
        </w:tc>
        <w:tc>
          <w:tcPr>
            <w:tcW w:w="1016" w:type="dxa"/>
            <w:tcBorders>
              <w:top w:val="single" w:sz="15" w:space="0" w:color="000000"/>
              <w:left w:val="nil"/>
              <w:bottom w:val="single" w:sz="15" w:space="0" w:color="000000"/>
              <w:right w:val="single" w:sz="15" w:space="0" w:color="000000"/>
            </w:tcBorders>
          </w:tcPr>
          <w:p w:rsidR="0049571D" w:rsidRDefault="00A53938">
            <w:pPr>
              <w:ind w:left="36"/>
              <w:jc w:val="both"/>
            </w:pPr>
            <w:r>
              <w:rPr>
                <w:rFonts w:ascii="Arial" w:eastAsia="Arial" w:hAnsi="Arial" w:cs="Arial"/>
                <w:b/>
                <w:sz w:val="20"/>
              </w:rPr>
              <w:t>Betrag Fr.</w:t>
            </w:r>
          </w:p>
        </w:tc>
      </w:tr>
    </w:tbl>
    <w:p w:rsidR="0049571D" w:rsidRDefault="00A53938">
      <w:pPr>
        <w:tabs>
          <w:tab w:val="center" w:pos="479"/>
          <w:tab w:val="center" w:pos="2034"/>
        </w:tabs>
        <w:spacing w:after="164"/>
      </w:pPr>
      <w:r>
        <w:tab/>
      </w:r>
      <w:r>
        <w:rPr>
          <w:rFonts w:ascii="Arial" w:eastAsia="Arial" w:hAnsi="Arial" w:cs="Arial"/>
          <w:b/>
          <w:sz w:val="20"/>
        </w:rPr>
        <w:t>1</w:t>
      </w:r>
      <w:r>
        <w:rPr>
          <w:rFonts w:ascii="Arial" w:eastAsia="Arial" w:hAnsi="Arial" w:cs="Arial"/>
          <w:b/>
          <w:sz w:val="20"/>
        </w:rPr>
        <w:tab/>
        <w:t>Abschreibungen, s. Art 12</w:t>
      </w:r>
    </w:p>
    <w:p w:rsidR="0049571D" w:rsidRDefault="00A53938">
      <w:pPr>
        <w:spacing w:after="0"/>
        <w:ind w:left="810" w:hanging="10"/>
      </w:pPr>
      <w:r>
        <w:rPr>
          <w:rFonts w:ascii="Arial" w:eastAsia="Arial" w:hAnsi="Arial" w:cs="Arial"/>
          <w:b/>
          <w:sz w:val="20"/>
        </w:rPr>
        <w:t>Berechnung:</w:t>
      </w:r>
    </w:p>
    <w:tbl>
      <w:tblPr>
        <w:tblStyle w:val="TableGrid"/>
        <w:tblW w:w="9670" w:type="dxa"/>
        <w:tblInd w:w="800" w:type="dxa"/>
        <w:tblLook w:val="04A0" w:firstRow="1" w:lastRow="0" w:firstColumn="1" w:lastColumn="0" w:noHBand="0" w:noVBand="1"/>
      </w:tblPr>
      <w:tblGrid>
        <w:gridCol w:w="8686"/>
        <w:gridCol w:w="984"/>
      </w:tblGrid>
      <w:tr w:rsidR="0049571D">
        <w:trPr>
          <w:trHeight w:val="682"/>
        </w:trPr>
        <w:tc>
          <w:tcPr>
            <w:tcW w:w="8690" w:type="dxa"/>
            <w:tcBorders>
              <w:top w:val="nil"/>
              <w:left w:val="nil"/>
              <w:bottom w:val="nil"/>
              <w:right w:val="nil"/>
            </w:tcBorders>
          </w:tcPr>
          <w:p w:rsidR="0049571D" w:rsidRDefault="00A53938">
            <w:pPr>
              <w:ind w:right="4161"/>
            </w:pPr>
            <w:r>
              <w:rPr>
                <w:rFonts w:ascii="Arial" w:eastAsia="Arial" w:hAnsi="Arial" w:cs="Arial"/>
                <w:sz w:val="20"/>
              </w:rPr>
              <w:t>Verwaltungsvermögen am 1.1.12. zuzüglich Investitionen, im Bau befindliche Anlagen abzüglich Investitionseinnahmen</w:t>
            </w:r>
          </w:p>
        </w:tc>
        <w:tc>
          <w:tcPr>
            <w:tcW w:w="980" w:type="dxa"/>
            <w:tcBorders>
              <w:top w:val="nil"/>
              <w:left w:val="nil"/>
              <w:bottom w:val="nil"/>
              <w:right w:val="nil"/>
            </w:tcBorders>
          </w:tcPr>
          <w:p w:rsidR="0049571D" w:rsidRDefault="00A53938">
            <w:pPr>
              <w:jc w:val="both"/>
            </w:pPr>
            <w:r>
              <w:rPr>
                <w:rFonts w:ascii="Arial" w:eastAsia="Arial" w:hAnsi="Arial" w:cs="Arial"/>
                <w:sz w:val="20"/>
              </w:rPr>
              <w:t>328'500.00</w:t>
            </w:r>
          </w:p>
          <w:p w:rsidR="0049571D" w:rsidRDefault="00A53938">
            <w:pPr>
              <w:ind w:left="111"/>
            </w:pPr>
            <w:r>
              <w:rPr>
                <w:rFonts w:ascii="Arial" w:eastAsia="Arial" w:hAnsi="Arial" w:cs="Arial"/>
                <w:sz w:val="20"/>
              </w:rPr>
              <w:t>58'500.00</w:t>
            </w:r>
          </w:p>
          <w:p w:rsidR="0049571D" w:rsidRDefault="00A53938">
            <w:pPr>
              <w:ind w:right="1"/>
              <w:jc w:val="right"/>
            </w:pPr>
            <w:r>
              <w:rPr>
                <w:rFonts w:ascii="Arial" w:eastAsia="Arial" w:hAnsi="Arial" w:cs="Arial"/>
                <w:sz w:val="20"/>
              </w:rPr>
              <w:t>0.00</w:t>
            </w:r>
          </w:p>
        </w:tc>
      </w:tr>
    </w:tbl>
    <w:p w:rsidR="0049571D" w:rsidRDefault="00A53938">
      <w:pPr>
        <w:spacing w:after="35"/>
        <w:ind w:left="8819" w:right="-34"/>
      </w:pPr>
      <w:r>
        <w:rPr>
          <w:noProof/>
        </w:rPr>
        <mc:AlternateContent>
          <mc:Choice Requires="wpg">
            <w:drawing>
              <wp:inline distT="0" distB="0" distL="0" distR="0">
                <wp:extent cx="1072896" cy="12192"/>
                <wp:effectExtent l="0" t="0" r="0" b="0"/>
                <wp:docPr id="109323" name="Group 109323"/>
                <wp:cNvGraphicFramePr/>
                <a:graphic xmlns:a="http://schemas.openxmlformats.org/drawingml/2006/main">
                  <a:graphicData uri="http://schemas.microsoft.com/office/word/2010/wordprocessingGroup">
                    <wpg:wgp>
                      <wpg:cNvGrpSpPr/>
                      <wpg:grpSpPr>
                        <a:xfrm>
                          <a:off x="0" y="0"/>
                          <a:ext cx="1072896" cy="12192"/>
                          <a:chOff x="0" y="0"/>
                          <a:chExt cx="1072896" cy="12192"/>
                        </a:xfrm>
                      </wpg:grpSpPr>
                      <wps:wsp>
                        <wps:cNvPr id="165128" name="Shape 165128"/>
                        <wps:cNvSpPr/>
                        <wps:spPr>
                          <a:xfrm>
                            <a:off x="0" y="0"/>
                            <a:ext cx="1072896" cy="12192"/>
                          </a:xfrm>
                          <a:custGeom>
                            <a:avLst/>
                            <a:gdLst/>
                            <a:ahLst/>
                            <a:cxnLst/>
                            <a:rect l="0" t="0" r="0" b="0"/>
                            <a:pathLst>
                              <a:path w="1072896" h="12192">
                                <a:moveTo>
                                  <a:pt x="0" y="0"/>
                                </a:moveTo>
                                <a:lnTo>
                                  <a:pt x="1072896" y="0"/>
                                </a:lnTo>
                                <a:lnTo>
                                  <a:pt x="1072896"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64FC817" id="Group 109323" o:spid="_x0000_s1026" style="width:84.5pt;height:.95pt;mso-position-horizontal-relative:char;mso-position-vertical-relative:line" coordsize="10728,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">
                <v:shape id="Shape 165128" o:spid="_x0000_s1027" style="position:absolute;width:10728;height:121;visibility:visible;mso-wrap-style:square;v-text-anchor:top" coordsize="107289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Xdp8MA&#10;AADfAAAADwAAAGRycy9kb3ducmV2LnhtbERPTWvCQBC9C/0PyxR6042iItFVihAonhqbi7chO02C&#10;2dmY3cbUX985CD0+3vfuMLpWDdSHxrOB+SwBRVx623BloPjKphtQISJbbD2TgV8KcNi/THaYWn/n&#10;nIZzrJSEcEjRQB1jl2odypochpnviIX79r3DKLCvtO3xLuGu1YskWWuHDUtDjR0dayqv5x9n4HYZ&#10;cv1ZXDHvLsvj5vHITjefGfP2Or5vQUUa47/46f6wMn+9mi9ksPwRAHr/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9Xdp8MAAADfAAAADwAAAAAAAAAAAAAAAACYAgAAZHJzL2Rv&#10;d25yZXYueG1sUEsFBgAAAAAEAAQA9QAAAIgDAAAAAA==&#10;" path="m,l1072896,r,12192l,12192,,e" fillcolor="black" stroked="f" strokeweight="0">
                  <v:stroke miterlimit="83231f" joinstyle="miter"/>
                  <v:path arrowok="t" textboxrect="0,0,1072896,12192"/>
                </v:shape>
                <w10:anchorlock/>
              </v:group>
            </w:pict>
          </mc:Fallback>
        </mc:AlternateContent>
      </w:r>
    </w:p>
    <w:tbl>
      <w:tblPr>
        <w:tblStyle w:val="TableGrid"/>
        <w:tblW w:w="10047" w:type="dxa"/>
        <w:tblInd w:w="424" w:type="dxa"/>
        <w:tblLook w:val="04A0" w:firstRow="1" w:lastRow="0" w:firstColumn="1" w:lastColumn="0" w:noHBand="0" w:noVBand="1"/>
      </w:tblPr>
      <w:tblGrid>
        <w:gridCol w:w="376"/>
        <w:gridCol w:w="6258"/>
        <w:gridCol w:w="1109"/>
        <w:gridCol w:w="1320"/>
        <w:gridCol w:w="984"/>
      </w:tblGrid>
      <w:tr w:rsidR="0049571D">
        <w:trPr>
          <w:trHeight w:val="2510"/>
        </w:trPr>
        <w:tc>
          <w:tcPr>
            <w:tcW w:w="377" w:type="dxa"/>
            <w:tcBorders>
              <w:top w:val="nil"/>
              <w:left w:val="nil"/>
              <w:bottom w:val="nil"/>
              <w:right w:val="nil"/>
            </w:tcBorders>
            <w:vAlign w:val="bottom"/>
          </w:tcPr>
          <w:p w:rsidR="0049571D" w:rsidRDefault="00A53938">
            <w:r>
              <w:rPr>
                <w:rFonts w:ascii="Arial" w:eastAsia="Arial" w:hAnsi="Arial" w:cs="Arial"/>
                <w:b/>
                <w:sz w:val="20"/>
              </w:rPr>
              <w:t>2</w:t>
            </w:r>
          </w:p>
        </w:tc>
        <w:tc>
          <w:tcPr>
            <w:tcW w:w="6261" w:type="dxa"/>
            <w:tcBorders>
              <w:top w:val="nil"/>
              <w:left w:val="nil"/>
              <w:bottom w:val="nil"/>
              <w:right w:val="nil"/>
            </w:tcBorders>
          </w:tcPr>
          <w:p w:rsidR="0049571D" w:rsidRDefault="00A53938">
            <w:pPr>
              <w:spacing w:after="158"/>
            </w:pPr>
            <w:r>
              <w:rPr>
                <w:rFonts w:ascii="Arial" w:eastAsia="Arial" w:hAnsi="Arial" w:cs="Arial"/>
                <w:sz w:val="20"/>
              </w:rPr>
              <w:t>Verwaltungsvermögen am 31.1.12.</w:t>
            </w:r>
          </w:p>
          <w:p w:rsidR="0049571D" w:rsidRDefault="00A53938">
            <w:pPr>
              <w:spacing w:after="14"/>
            </w:pPr>
            <w:r>
              <w:rPr>
                <w:rFonts w:ascii="Arial" w:eastAsia="Arial" w:hAnsi="Arial" w:cs="Arial"/>
                <w:b/>
                <w:sz w:val="20"/>
              </w:rPr>
              <w:t>Buchungssatz:</w:t>
            </w:r>
          </w:p>
          <w:p w:rsidR="0049571D" w:rsidRDefault="00A53938">
            <w:pPr>
              <w:spacing w:after="262"/>
              <w:ind w:right="703"/>
            </w:pPr>
            <w:r>
              <w:rPr>
                <w:rFonts w:ascii="Arial" w:eastAsia="Arial" w:hAnsi="Arial" w:cs="Arial"/>
                <w:sz w:val="20"/>
              </w:rPr>
              <w:t>10 % vom Restbuchwert (ohne im Bau befindliche Anlagen, Art 12.3) des Verwaltungsvermögens am 1.1.12</w:t>
            </w:r>
          </w:p>
          <w:p w:rsidR="0049571D" w:rsidRDefault="00A53938">
            <w:pPr>
              <w:spacing w:after="158"/>
            </w:pPr>
            <w:r>
              <w:rPr>
                <w:rFonts w:ascii="Arial" w:eastAsia="Arial" w:hAnsi="Arial" w:cs="Arial"/>
                <w:b/>
                <w:sz w:val="20"/>
              </w:rPr>
              <w:t>Bilanzfehlbetrag, s. Art. 12</w:t>
            </w:r>
          </w:p>
          <w:p w:rsidR="0049571D" w:rsidRDefault="00A53938">
            <w:r>
              <w:rPr>
                <w:rFonts w:ascii="Arial" w:eastAsia="Arial" w:hAnsi="Arial" w:cs="Arial"/>
                <w:b/>
                <w:sz w:val="20"/>
              </w:rPr>
              <w:t>Berechnung:</w:t>
            </w:r>
          </w:p>
          <w:p w:rsidR="0049571D" w:rsidRDefault="00A53938">
            <w:r>
              <w:rPr>
                <w:rFonts w:ascii="Arial" w:eastAsia="Arial" w:hAnsi="Arial" w:cs="Arial"/>
                <w:sz w:val="20"/>
              </w:rPr>
              <w:t>Bilanzfehlbetrag am 1.1.12</w:t>
            </w:r>
          </w:p>
          <w:p w:rsidR="0049571D" w:rsidRDefault="00A53938">
            <w:r>
              <w:rPr>
                <w:rFonts w:ascii="Arial" w:eastAsia="Arial" w:hAnsi="Arial" w:cs="Arial"/>
                <w:sz w:val="20"/>
              </w:rPr>
              <w:t xml:space="preserve">Verlust </w:t>
            </w:r>
            <w:proofErr w:type="spellStart"/>
            <w:r>
              <w:rPr>
                <w:rFonts w:ascii="Arial" w:eastAsia="Arial" w:hAnsi="Arial" w:cs="Arial"/>
                <w:sz w:val="20"/>
              </w:rPr>
              <w:t>Gechäftsjahr</w:t>
            </w:r>
            <w:proofErr w:type="spellEnd"/>
            <w:r>
              <w:rPr>
                <w:rFonts w:ascii="Arial" w:eastAsia="Arial" w:hAnsi="Arial" w:cs="Arial"/>
                <w:sz w:val="20"/>
              </w:rPr>
              <w:t xml:space="preserve"> 12</w:t>
            </w:r>
          </w:p>
        </w:tc>
        <w:tc>
          <w:tcPr>
            <w:tcW w:w="1109" w:type="dxa"/>
            <w:tcBorders>
              <w:top w:val="nil"/>
              <w:left w:val="nil"/>
              <w:bottom w:val="nil"/>
              <w:right w:val="nil"/>
            </w:tcBorders>
          </w:tcPr>
          <w:p w:rsidR="0049571D" w:rsidRDefault="00A53938">
            <w:r>
              <w:rPr>
                <w:rFonts w:ascii="Arial" w:eastAsia="Arial" w:hAnsi="Arial" w:cs="Arial"/>
                <w:sz w:val="20"/>
              </w:rPr>
              <w:t>9800</w:t>
            </w:r>
          </w:p>
        </w:tc>
        <w:tc>
          <w:tcPr>
            <w:tcW w:w="1320" w:type="dxa"/>
            <w:tcBorders>
              <w:top w:val="nil"/>
              <w:left w:val="nil"/>
              <w:bottom w:val="nil"/>
              <w:right w:val="nil"/>
            </w:tcBorders>
          </w:tcPr>
          <w:p w:rsidR="0049571D" w:rsidRDefault="00A53938">
            <w:pPr>
              <w:ind w:left="168"/>
            </w:pPr>
            <w:r>
              <w:rPr>
                <w:rFonts w:ascii="Arial" w:eastAsia="Arial" w:hAnsi="Arial" w:cs="Arial"/>
                <w:sz w:val="20"/>
              </w:rPr>
              <w:t>1404</w:t>
            </w:r>
          </w:p>
        </w:tc>
        <w:tc>
          <w:tcPr>
            <w:tcW w:w="980" w:type="dxa"/>
            <w:tcBorders>
              <w:top w:val="nil"/>
              <w:left w:val="nil"/>
              <w:bottom w:val="nil"/>
              <w:right w:val="nil"/>
            </w:tcBorders>
          </w:tcPr>
          <w:p w:rsidR="0049571D" w:rsidRDefault="00A53938">
            <w:pPr>
              <w:spacing w:after="667"/>
              <w:jc w:val="both"/>
            </w:pPr>
            <w:r>
              <w:rPr>
                <w:rFonts w:ascii="Arial" w:eastAsia="Arial" w:hAnsi="Arial" w:cs="Arial"/>
                <w:sz w:val="20"/>
              </w:rPr>
              <w:t>387'000.00</w:t>
            </w:r>
          </w:p>
          <w:p w:rsidR="0049571D" w:rsidRDefault="00A53938">
            <w:pPr>
              <w:spacing w:after="914"/>
              <w:ind w:left="111"/>
            </w:pPr>
            <w:r>
              <w:rPr>
                <w:rFonts w:ascii="Arial" w:eastAsia="Arial" w:hAnsi="Arial" w:cs="Arial"/>
                <w:sz w:val="20"/>
              </w:rPr>
              <w:t>32'850.00</w:t>
            </w:r>
          </w:p>
          <w:p w:rsidR="0049571D" w:rsidRDefault="00A53938">
            <w:pPr>
              <w:jc w:val="right"/>
            </w:pPr>
            <w:r>
              <w:rPr>
                <w:rFonts w:ascii="Arial" w:eastAsia="Arial" w:hAnsi="Arial" w:cs="Arial"/>
                <w:sz w:val="20"/>
              </w:rPr>
              <w:t>18'900.00 8'700.00</w:t>
            </w:r>
          </w:p>
        </w:tc>
      </w:tr>
    </w:tbl>
    <w:p w:rsidR="0049571D" w:rsidRDefault="00A53938">
      <w:pPr>
        <w:spacing w:after="35"/>
        <w:ind w:left="8819" w:right="-34"/>
      </w:pPr>
      <w:r>
        <w:rPr>
          <w:noProof/>
        </w:rPr>
        <mc:AlternateContent>
          <mc:Choice Requires="wpg">
            <w:drawing>
              <wp:inline distT="0" distB="0" distL="0" distR="0">
                <wp:extent cx="1072896" cy="12192"/>
                <wp:effectExtent l="0" t="0" r="0" b="0"/>
                <wp:docPr id="109324" name="Group 109324"/>
                <wp:cNvGraphicFramePr/>
                <a:graphic xmlns:a="http://schemas.openxmlformats.org/drawingml/2006/main">
                  <a:graphicData uri="http://schemas.microsoft.com/office/word/2010/wordprocessingGroup">
                    <wpg:wgp>
                      <wpg:cNvGrpSpPr/>
                      <wpg:grpSpPr>
                        <a:xfrm>
                          <a:off x="0" y="0"/>
                          <a:ext cx="1072896" cy="12192"/>
                          <a:chOff x="0" y="0"/>
                          <a:chExt cx="1072896" cy="12192"/>
                        </a:xfrm>
                      </wpg:grpSpPr>
                      <wps:wsp>
                        <wps:cNvPr id="165129" name="Shape 165129"/>
                        <wps:cNvSpPr/>
                        <wps:spPr>
                          <a:xfrm>
                            <a:off x="0" y="0"/>
                            <a:ext cx="1072896" cy="12192"/>
                          </a:xfrm>
                          <a:custGeom>
                            <a:avLst/>
                            <a:gdLst/>
                            <a:ahLst/>
                            <a:cxnLst/>
                            <a:rect l="0" t="0" r="0" b="0"/>
                            <a:pathLst>
                              <a:path w="1072896" h="12192">
                                <a:moveTo>
                                  <a:pt x="0" y="0"/>
                                </a:moveTo>
                                <a:lnTo>
                                  <a:pt x="1072896" y="0"/>
                                </a:lnTo>
                                <a:lnTo>
                                  <a:pt x="1072896"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EDFA18F" id="Group 109324" o:spid="_x0000_s1026" style="width:84.5pt;height:.95pt;mso-position-horizontal-relative:char;mso-position-vertical-relative:line" coordsize="10728,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">
                <v:shape id="Shape 165129" o:spid="_x0000_s1027" style="position:absolute;width:10728;height:121;visibility:visible;mso-wrap-style:square;v-text-anchor:top" coordsize="107289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l4PMIA&#10;AADfAAAADwAAAGRycy9kb3ducmV2LnhtbERPTYvCMBC9L/gfwgje1lRR0WoUEQqLp6168TY0Y1ts&#10;JrXJ1uqv3wiCx8f7Xm06U4mWGldaVjAaRiCIM6tLzhWcjsn3HITzyBory6TgQQ42697XCmNt75xS&#10;e/C5CCHsYlRQeF/HUrqsIINuaGviwF1sY9AH2ORSN3gP4aaS4yiaSYMlh4YCa9oVlF0Pf0bB7dym&#10;8vd0xbQ+T3bz5zPZ32yi1KDfbZcgPHX+I367f3SYP5uOxgt4/QkA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mXg8wgAAAN8AAAAPAAAAAAAAAAAAAAAAAJgCAABkcnMvZG93&#10;bnJldi54bWxQSwUGAAAAAAQABAD1AAAAhwMAAAAA&#10;" path="m,l1072896,r,12192l,12192,,e" fillcolor="black" stroked="f" strokeweight="0">
                  <v:stroke miterlimit="83231f" joinstyle="miter"/>
                  <v:path arrowok="t" textboxrect="0,0,1072896,12192"/>
                </v:shape>
                <w10:anchorlock/>
              </v:group>
            </w:pict>
          </mc:Fallback>
        </mc:AlternateContent>
      </w:r>
    </w:p>
    <w:tbl>
      <w:tblPr>
        <w:tblStyle w:val="TableGrid"/>
        <w:tblW w:w="10046" w:type="dxa"/>
        <w:tblInd w:w="424" w:type="dxa"/>
        <w:tblLook w:val="04A0" w:firstRow="1" w:lastRow="0" w:firstColumn="1" w:lastColumn="0" w:noHBand="0" w:noVBand="1"/>
      </w:tblPr>
      <w:tblGrid>
        <w:gridCol w:w="377"/>
        <w:gridCol w:w="6258"/>
        <w:gridCol w:w="1108"/>
        <w:gridCol w:w="1319"/>
        <w:gridCol w:w="984"/>
      </w:tblGrid>
      <w:tr w:rsidR="0049571D">
        <w:trPr>
          <w:trHeight w:val="8085"/>
        </w:trPr>
        <w:tc>
          <w:tcPr>
            <w:tcW w:w="377" w:type="dxa"/>
            <w:tcBorders>
              <w:top w:val="nil"/>
              <w:left w:val="nil"/>
              <w:bottom w:val="nil"/>
              <w:right w:val="nil"/>
            </w:tcBorders>
            <w:vAlign w:val="bottom"/>
          </w:tcPr>
          <w:p w:rsidR="0049571D" w:rsidRDefault="00A53938">
            <w:pPr>
              <w:spacing w:after="667"/>
            </w:pPr>
            <w:r>
              <w:rPr>
                <w:rFonts w:ascii="Arial" w:eastAsia="Arial" w:hAnsi="Arial" w:cs="Arial"/>
                <w:b/>
                <w:sz w:val="20"/>
              </w:rPr>
              <w:t>3</w:t>
            </w:r>
          </w:p>
          <w:p w:rsidR="0049571D" w:rsidRDefault="00A53938">
            <w:pPr>
              <w:spacing w:after="1032"/>
            </w:pPr>
            <w:r>
              <w:rPr>
                <w:rFonts w:ascii="Arial" w:eastAsia="Arial" w:hAnsi="Arial" w:cs="Arial"/>
                <w:b/>
                <w:sz w:val="20"/>
              </w:rPr>
              <w:t>4</w:t>
            </w:r>
          </w:p>
          <w:p w:rsidR="0049571D" w:rsidRDefault="00A53938">
            <w:pPr>
              <w:spacing w:after="2191"/>
            </w:pPr>
            <w:r>
              <w:rPr>
                <w:rFonts w:ascii="Arial" w:eastAsia="Arial" w:hAnsi="Arial" w:cs="Arial"/>
                <w:b/>
                <w:sz w:val="20"/>
              </w:rPr>
              <w:t>5</w:t>
            </w:r>
          </w:p>
          <w:p w:rsidR="0049571D" w:rsidRDefault="00A53938">
            <w:pPr>
              <w:spacing w:after="667"/>
            </w:pPr>
            <w:r>
              <w:rPr>
                <w:rFonts w:ascii="Arial" w:eastAsia="Arial" w:hAnsi="Arial" w:cs="Arial"/>
                <w:b/>
                <w:sz w:val="20"/>
              </w:rPr>
              <w:t>6</w:t>
            </w:r>
          </w:p>
          <w:p w:rsidR="0049571D" w:rsidRDefault="00A53938">
            <w:r>
              <w:rPr>
                <w:rFonts w:ascii="Arial" w:eastAsia="Arial" w:hAnsi="Arial" w:cs="Arial"/>
                <w:b/>
                <w:sz w:val="20"/>
              </w:rPr>
              <w:t>7</w:t>
            </w:r>
          </w:p>
        </w:tc>
        <w:tc>
          <w:tcPr>
            <w:tcW w:w="6261" w:type="dxa"/>
            <w:tcBorders>
              <w:top w:val="nil"/>
              <w:left w:val="nil"/>
              <w:bottom w:val="nil"/>
              <w:right w:val="nil"/>
            </w:tcBorders>
          </w:tcPr>
          <w:p w:rsidR="0049571D" w:rsidRDefault="00A53938">
            <w:pPr>
              <w:spacing w:after="158"/>
            </w:pPr>
            <w:r>
              <w:rPr>
                <w:rFonts w:ascii="Arial" w:eastAsia="Arial" w:hAnsi="Arial" w:cs="Arial"/>
                <w:sz w:val="20"/>
              </w:rPr>
              <w:t>Bilanzfehlbetrag am 31.12.12</w:t>
            </w:r>
          </w:p>
          <w:p w:rsidR="0049571D" w:rsidRDefault="00A53938">
            <w:pPr>
              <w:spacing w:after="29"/>
            </w:pPr>
            <w:r>
              <w:rPr>
                <w:rFonts w:ascii="Arial" w:eastAsia="Arial" w:hAnsi="Arial" w:cs="Arial"/>
                <w:b/>
                <w:sz w:val="20"/>
              </w:rPr>
              <w:t>Buchungssatz:</w:t>
            </w:r>
          </w:p>
          <w:p w:rsidR="0049571D" w:rsidRDefault="00A53938">
            <w:r>
              <w:rPr>
                <w:rFonts w:ascii="Arial" w:eastAsia="Arial" w:hAnsi="Arial" w:cs="Arial"/>
                <w:sz w:val="20"/>
              </w:rPr>
              <w:t xml:space="preserve">Abtragung Bilanzfehlbetrag 20 % vom Restbuchwert am </w:t>
            </w:r>
          </w:p>
          <w:p w:rsidR="0049571D" w:rsidRDefault="00A53938">
            <w:pPr>
              <w:spacing w:after="261"/>
            </w:pPr>
            <w:r>
              <w:rPr>
                <w:rFonts w:ascii="Arial" w:eastAsia="Arial" w:hAnsi="Arial" w:cs="Arial"/>
                <w:sz w:val="20"/>
              </w:rPr>
              <w:t>1.1.12 ( Art 12.5)</w:t>
            </w:r>
          </w:p>
          <w:p w:rsidR="0049571D" w:rsidRDefault="00A53938">
            <w:pPr>
              <w:spacing w:after="158"/>
            </w:pPr>
            <w:r>
              <w:rPr>
                <w:rFonts w:ascii="Arial" w:eastAsia="Arial" w:hAnsi="Arial" w:cs="Arial"/>
                <w:b/>
                <w:sz w:val="20"/>
              </w:rPr>
              <w:t>Erbschaften, Legate, Schenkungen</w:t>
            </w:r>
          </w:p>
          <w:p w:rsidR="0049571D" w:rsidRDefault="00A53938">
            <w:pPr>
              <w:spacing w:after="261"/>
            </w:pPr>
            <w:r>
              <w:rPr>
                <w:rFonts w:ascii="Arial" w:eastAsia="Arial" w:hAnsi="Arial" w:cs="Arial"/>
                <w:sz w:val="20"/>
              </w:rPr>
              <w:t>Legat von Alfons Müller, Kirchgasse 9, …</w:t>
            </w:r>
          </w:p>
          <w:p w:rsidR="0049571D" w:rsidRDefault="00A53938">
            <w:pPr>
              <w:spacing w:after="276"/>
            </w:pPr>
            <w:r>
              <w:rPr>
                <w:rFonts w:ascii="Arial" w:eastAsia="Arial" w:hAnsi="Arial" w:cs="Arial"/>
                <w:b/>
                <w:sz w:val="20"/>
              </w:rPr>
              <w:t>Investitionen</w:t>
            </w:r>
          </w:p>
          <w:p w:rsidR="0049571D" w:rsidRDefault="00A53938">
            <w:r>
              <w:rPr>
                <w:rFonts w:ascii="Arial" w:eastAsia="Arial" w:hAnsi="Arial" w:cs="Arial"/>
                <w:sz w:val="20"/>
              </w:rPr>
              <w:t xml:space="preserve">Renovation Pfarrhaus und Umgebung 2012, </w:t>
            </w:r>
          </w:p>
          <w:p w:rsidR="0049571D" w:rsidRDefault="00A53938">
            <w:pPr>
              <w:spacing w:after="261"/>
            </w:pPr>
            <w:r>
              <w:rPr>
                <w:rFonts w:ascii="Arial" w:eastAsia="Arial" w:hAnsi="Arial" w:cs="Arial"/>
                <w:sz w:val="20"/>
              </w:rPr>
              <w:t>s. KGV und Kreditabrechnung vom 19. Nov. 2012</w:t>
            </w:r>
          </w:p>
          <w:p w:rsidR="0049571D" w:rsidRDefault="00A53938">
            <w:pPr>
              <w:spacing w:after="158"/>
            </w:pPr>
            <w:r>
              <w:rPr>
                <w:rFonts w:ascii="Arial" w:eastAsia="Arial" w:hAnsi="Arial" w:cs="Arial"/>
                <w:b/>
                <w:sz w:val="20"/>
              </w:rPr>
              <w:t>Jahrzeitenfonds</w:t>
            </w:r>
          </w:p>
          <w:p w:rsidR="0049571D" w:rsidRDefault="00A53938">
            <w:pPr>
              <w:spacing w:after="86"/>
            </w:pPr>
            <w:r>
              <w:rPr>
                <w:rFonts w:ascii="Arial" w:eastAsia="Arial" w:hAnsi="Arial" w:cs="Arial"/>
                <w:sz w:val="20"/>
              </w:rPr>
              <w:t>Gutschrift Jahrzeit-Stiftung Hans Schmid-Studer</w:t>
            </w:r>
          </w:p>
          <w:p w:rsidR="0049571D" w:rsidRDefault="00A53938">
            <w:r>
              <w:rPr>
                <w:rFonts w:ascii="Arial" w:eastAsia="Arial" w:hAnsi="Arial" w:cs="Arial"/>
                <w:sz w:val="20"/>
              </w:rPr>
              <w:t xml:space="preserve">Auszahlung gelesene Messen, </w:t>
            </w:r>
          </w:p>
          <w:p w:rsidR="0049571D" w:rsidRDefault="00A53938">
            <w:pPr>
              <w:spacing w:after="86"/>
            </w:pPr>
            <w:r>
              <w:rPr>
                <w:rFonts w:ascii="Arial" w:eastAsia="Arial" w:hAnsi="Arial" w:cs="Arial"/>
                <w:sz w:val="20"/>
              </w:rPr>
              <w:t>s. Aufstellung Jahrzeitenkontrolle vom 19.12.2013</w:t>
            </w:r>
          </w:p>
          <w:p w:rsidR="0049571D" w:rsidRDefault="00A53938">
            <w:r>
              <w:rPr>
                <w:rFonts w:ascii="Arial" w:eastAsia="Arial" w:hAnsi="Arial" w:cs="Arial"/>
                <w:sz w:val="20"/>
              </w:rPr>
              <w:t>Administrativbeitrag</w:t>
            </w:r>
          </w:p>
          <w:p w:rsidR="0049571D" w:rsidRDefault="00A53938">
            <w:pPr>
              <w:spacing w:after="115"/>
            </w:pPr>
            <w:r>
              <w:rPr>
                <w:rFonts w:ascii="Arial" w:eastAsia="Arial" w:hAnsi="Arial" w:cs="Arial"/>
                <w:sz w:val="20"/>
              </w:rPr>
              <w:t>0,3 % für Bewirtschaftung und Führung</w:t>
            </w:r>
          </w:p>
          <w:p w:rsidR="0049571D" w:rsidRDefault="00A53938">
            <w:pPr>
              <w:spacing w:after="261"/>
            </w:pPr>
            <w:r>
              <w:rPr>
                <w:rFonts w:ascii="Arial" w:eastAsia="Arial" w:hAnsi="Arial" w:cs="Arial"/>
                <w:sz w:val="20"/>
              </w:rPr>
              <w:t>Zinsgutschrift 2012,  0.625 % der längsten KO AKB</w:t>
            </w:r>
          </w:p>
          <w:p w:rsidR="0049571D" w:rsidRDefault="00A53938">
            <w:pPr>
              <w:spacing w:after="103" w:line="425" w:lineRule="auto"/>
              <w:ind w:right="3737"/>
            </w:pPr>
            <w:r>
              <w:rPr>
                <w:rFonts w:ascii="Arial" w:eastAsia="Arial" w:hAnsi="Arial" w:cs="Arial"/>
                <w:b/>
                <w:sz w:val="20"/>
              </w:rPr>
              <w:t xml:space="preserve">Pfarreifonds </w:t>
            </w:r>
            <w:r>
              <w:rPr>
                <w:rFonts w:ascii="Arial" w:eastAsia="Arial" w:hAnsi="Arial" w:cs="Arial"/>
                <w:sz w:val="20"/>
              </w:rPr>
              <w:t>keine Buchung im Jahr 2012</w:t>
            </w:r>
          </w:p>
          <w:p w:rsidR="0049571D" w:rsidRDefault="00A53938">
            <w:pPr>
              <w:spacing w:after="172"/>
            </w:pPr>
            <w:r>
              <w:rPr>
                <w:rFonts w:ascii="Arial" w:eastAsia="Arial" w:hAnsi="Arial" w:cs="Arial"/>
                <w:b/>
                <w:sz w:val="20"/>
              </w:rPr>
              <w:t>Ertrags- und Aufwandüberschuss</w:t>
            </w:r>
          </w:p>
          <w:p w:rsidR="0049571D" w:rsidRDefault="00A53938">
            <w:pPr>
              <w:spacing w:after="247"/>
            </w:pPr>
            <w:r>
              <w:rPr>
                <w:rFonts w:ascii="Arial" w:eastAsia="Arial" w:hAnsi="Arial" w:cs="Arial"/>
                <w:sz w:val="20"/>
              </w:rPr>
              <w:t xml:space="preserve">Ertragsüberschuss 2012; </w:t>
            </w:r>
          </w:p>
          <w:p w:rsidR="0049571D" w:rsidRDefault="00A53938">
            <w:r>
              <w:rPr>
                <w:rFonts w:ascii="Arial" w:eastAsia="Arial" w:hAnsi="Arial" w:cs="Arial"/>
                <w:sz w:val="20"/>
              </w:rPr>
              <w:t>Aufwandüberschuss 2012</w:t>
            </w:r>
          </w:p>
        </w:tc>
        <w:tc>
          <w:tcPr>
            <w:tcW w:w="1109" w:type="dxa"/>
            <w:tcBorders>
              <w:top w:val="nil"/>
              <w:left w:val="nil"/>
              <w:bottom w:val="nil"/>
              <w:right w:val="nil"/>
            </w:tcBorders>
            <w:vAlign w:val="bottom"/>
          </w:tcPr>
          <w:p w:rsidR="0049571D" w:rsidRDefault="00A53938">
            <w:pPr>
              <w:spacing w:after="667"/>
            </w:pPr>
            <w:r>
              <w:rPr>
                <w:rFonts w:ascii="Arial" w:eastAsia="Arial" w:hAnsi="Arial" w:cs="Arial"/>
                <w:sz w:val="20"/>
              </w:rPr>
              <w:t>9801</w:t>
            </w:r>
          </w:p>
          <w:p w:rsidR="0049571D" w:rsidRDefault="00A53938">
            <w:pPr>
              <w:spacing w:after="775"/>
            </w:pPr>
            <w:r>
              <w:rPr>
                <w:rFonts w:ascii="Arial" w:eastAsia="Arial" w:hAnsi="Arial" w:cs="Arial"/>
                <w:sz w:val="20"/>
              </w:rPr>
              <w:t>1002</w:t>
            </w:r>
          </w:p>
          <w:p w:rsidR="0049571D" w:rsidRDefault="00A53938">
            <w:pPr>
              <w:spacing w:after="924"/>
            </w:pPr>
            <w:r>
              <w:rPr>
                <w:rFonts w:ascii="Arial" w:eastAsia="Arial" w:hAnsi="Arial" w:cs="Arial"/>
                <w:sz w:val="20"/>
              </w:rPr>
              <w:t>1407</w:t>
            </w:r>
          </w:p>
          <w:p w:rsidR="0049571D" w:rsidRDefault="00A53938">
            <w:pPr>
              <w:spacing w:after="333"/>
            </w:pPr>
            <w:r>
              <w:rPr>
                <w:rFonts w:ascii="Arial" w:eastAsia="Arial" w:hAnsi="Arial" w:cs="Arial"/>
                <w:sz w:val="20"/>
              </w:rPr>
              <w:t>1002</w:t>
            </w:r>
          </w:p>
          <w:p w:rsidR="0049571D" w:rsidRDefault="00A53938">
            <w:pPr>
              <w:spacing w:after="333"/>
            </w:pPr>
            <w:r>
              <w:rPr>
                <w:rFonts w:ascii="Arial" w:eastAsia="Arial" w:hAnsi="Arial" w:cs="Arial"/>
                <w:sz w:val="20"/>
              </w:rPr>
              <w:t>2090</w:t>
            </w:r>
          </w:p>
          <w:p w:rsidR="0049571D" w:rsidRDefault="00A53938">
            <w:pPr>
              <w:spacing w:after="1481" w:line="380" w:lineRule="auto"/>
              <w:ind w:right="223"/>
            </w:pPr>
            <w:r>
              <w:rPr>
                <w:rFonts w:ascii="Arial" w:eastAsia="Arial" w:hAnsi="Arial" w:cs="Arial"/>
                <w:sz w:val="20"/>
              </w:rPr>
              <w:t>2090 3400</w:t>
            </w:r>
          </w:p>
          <w:p w:rsidR="0049571D" w:rsidRDefault="00A53938">
            <w:pPr>
              <w:spacing w:after="247"/>
            </w:pPr>
            <w:r>
              <w:rPr>
                <w:rFonts w:ascii="Arial" w:eastAsia="Arial" w:hAnsi="Arial" w:cs="Arial"/>
                <w:sz w:val="20"/>
              </w:rPr>
              <w:t>9991</w:t>
            </w:r>
          </w:p>
          <w:p w:rsidR="0049571D" w:rsidRDefault="00A53938">
            <w:r>
              <w:rPr>
                <w:rFonts w:ascii="Arial" w:eastAsia="Arial" w:hAnsi="Arial" w:cs="Arial"/>
                <w:sz w:val="20"/>
              </w:rPr>
              <w:t>2990</w:t>
            </w:r>
          </w:p>
        </w:tc>
        <w:tc>
          <w:tcPr>
            <w:tcW w:w="1320" w:type="dxa"/>
            <w:tcBorders>
              <w:top w:val="nil"/>
              <w:left w:val="nil"/>
              <w:bottom w:val="nil"/>
              <w:right w:val="nil"/>
            </w:tcBorders>
            <w:vAlign w:val="bottom"/>
          </w:tcPr>
          <w:p w:rsidR="0049571D" w:rsidRDefault="00A53938">
            <w:pPr>
              <w:spacing w:after="667"/>
              <w:ind w:left="168"/>
            </w:pPr>
            <w:r>
              <w:rPr>
                <w:rFonts w:ascii="Arial" w:eastAsia="Arial" w:hAnsi="Arial" w:cs="Arial"/>
                <w:sz w:val="20"/>
              </w:rPr>
              <w:t>2990</w:t>
            </w:r>
          </w:p>
          <w:p w:rsidR="0049571D" w:rsidRDefault="00A53938">
            <w:pPr>
              <w:spacing w:after="775"/>
              <w:ind w:left="168"/>
            </w:pPr>
            <w:r>
              <w:rPr>
                <w:rFonts w:ascii="Arial" w:eastAsia="Arial" w:hAnsi="Arial" w:cs="Arial"/>
                <w:sz w:val="20"/>
              </w:rPr>
              <w:t>2911</w:t>
            </w:r>
          </w:p>
          <w:p w:rsidR="0049571D" w:rsidRDefault="00A53938">
            <w:pPr>
              <w:spacing w:after="924"/>
              <w:ind w:left="168"/>
            </w:pPr>
            <w:r>
              <w:rPr>
                <w:rFonts w:ascii="Arial" w:eastAsia="Arial" w:hAnsi="Arial" w:cs="Arial"/>
                <w:sz w:val="20"/>
              </w:rPr>
              <w:t>1002</w:t>
            </w:r>
          </w:p>
          <w:p w:rsidR="0049571D" w:rsidRDefault="00A53938">
            <w:pPr>
              <w:spacing w:after="333"/>
              <w:ind w:left="168"/>
            </w:pPr>
            <w:r>
              <w:rPr>
                <w:rFonts w:ascii="Arial" w:eastAsia="Arial" w:hAnsi="Arial" w:cs="Arial"/>
                <w:sz w:val="20"/>
              </w:rPr>
              <w:t>2090</w:t>
            </w:r>
          </w:p>
          <w:p w:rsidR="0049571D" w:rsidRDefault="00A53938">
            <w:pPr>
              <w:spacing w:after="333"/>
              <w:ind w:left="168"/>
            </w:pPr>
            <w:r>
              <w:rPr>
                <w:rFonts w:ascii="Arial" w:eastAsia="Arial" w:hAnsi="Arial" w:cs="Arial"/>
                <w:sz w:val="20"/>
              </w:rPr>
              <w:t>1002</w:t>
            </w:r>
          </w:p>
          <w:p w:rsidR="0049571D" w:rsidRDefault="00A53938">
            <w:pPr>
              <w:spacing w:after="1481" w:line="380" w:lineRule="auto"/>
              <w:ind w:left="168" w:right="266"/>
            </w:pPr>
            <w:r>
              <w:rPr>
                <w:rFonts w:ascii="Arial" w:eastAsia="Arial" w:hAnsi="Arial" w:cs="Arial"/>
                <w:sz w:val="20"/>
              </w:rPr>
              <w:t>3406 2090</w:t>
            </w:r>
          </w:p>
          <w:p w:rsidR="0049571D" w:rsidRDefault="00A53938">
            <w:pPr>
              <w:spacing w:after="247"/>
              <w:ind w:left="168"/>
            </w:pPr>
            <w:r>
              <w:rPr>
                <w:rFonts w:ascii="Arial" w:eastAsia="Arial" w:hAnsi="Arial" w:cs="Arial"/>
                <w:sz w:val="20"/>
              </w:rPr>
              <w:t>2990</w:t>
            </w:r>
          </w:p>
          <w:p w:rsidR="0049571D" w:rsidRDefault="00A53938">
            <w:pPr>
              <w:ind w:left="168"/>
            </w:pPr>
            <w:r>
              <w:rPr>
                <w:rFonts w:ascii="Arial" w:eastAsia="Arial" w:hAnsi="Arial" w:cs="Arial"/>
                <w:sz w:val="20"/>
              </w:rPr>
              <w:t>9999</w:t>
            </w:r>
          </w:p>
        </w:tc>
        <w:tc>
          <w:tcPr>
            <w:tcW w:w="979" w:type="dxa"/>
            <w:tcBorders>
              <w:top w:val="nil"/>
              <w:left w:val="nil"/>
              <w:bottom w:val="nil"/>
              <w:right w:val="nil"/>
            </w:tcBorders>
          </w:tcPr>
          <w:p w:rsidR="0049571D" w:rsidRDefault="00A53938">
            <w:pPr>
              <w:spacing w:after="681"/>
              <w:ind w:left="111"/>
            </w:pPr>
            <w:r>
              <w:rPr>
                <w:rFonts w:ascii="Arial" w:eastAsia="Arial" w:hAnsi="Arial" w:cs="Arial"/>
                <w:sz w:val="20"/>
              </w:rPr>
              <w:t>27'600.00</w:t>
            </w:r>
          </w:p>
          <w:p w:rsidR="0049571D" w:rsidRDefault="00A53938">
            <w:pPr>
              <w:spacing w:after="667"/>
              <w:ind w:right="1"/>
              <w:jc w:val="right"/>
            </w:pPr>
            <w:r>
              <w:rPr>
                <w:rFonts w:ascii="Arial" w:eastAsia="Arial" w:hAnsi="Arial" w:cs="Arial"/>
                <w:sz w:val="20"/>
              </w:rPr>
              <w:t>3'780.00</w:t>
            </w:r>
          </w:p>
          <w:p w:rsidR="0049571D" w:rsidRDefault="00A53938">
            <w:pPr>
              <w:spacing w:after="775"/>
              <w:ind w:right="1"/>
              <w:jc w:val="right"/>
            </w:pPr>
            <w:r>
              <w:rPr>
                <w:rFonts w:ascii="Arial" w:eastAsia="Arial" w:hAnsi="Arial" w:cs="Arial"/>
                <w:sz w:val="20"/>
              </w:rPr>
              <w:t>1'000.00</w:t>
            </w:r>
          </w:p>
          <w:p w:rsidR="0049571D" w:rsidRDefault="00A53938">
            <w:pPr>
              <w:spacing w:after="924"/>
              <w:jc w:val="both"/>
            </w:pPr>
            <w:r>
              <w:rPr>
                <w:rFonts w:ascii="Arial" w:eastAsia="Arial" w:hAnsi="Arial" w:cs="Arial"/>
                <w:sz w:val="20"/>
              </w:rPr>
              <w:t>112'180.75</w:t>
            </w:r>
          </w:p>
          <w:p w:rsidR="0049571D" w:rsidRDefault="00A53938">
            <w:pPr>
              <w:spacing w:after="333"/>
              <w:ind w:right="1"/>
              <w:jc w:val="right"/>
            </w:pPr>
            <w:r>
              <w:rPr>
                <w:rFonts w:ascii="Arial" w:eastAsia="Arial" w:hAnsi="Arial" w:cs="Arial"/>
                <w:sz w:val="20"/>
              </w:rPr>
              <w:t>300.00</w:t>
            </w:r>
          </w:p>
          <w:p w:rsidR="0049571D" w:rsidRDefault="00A53938">
            <w:pPr>
              <w:spacing w:after="333"/>
              <w:ind w:right="1"/>
              <w:jc w:val="right"/>
            </w:pPr>
            <w:r>
              <w:rPr>
                <w:rFonts w:ascii="Arial" w:eastAsia="Arial" w:hAnsi="Arial" w:cs="Arial"/>
                <w:sz w:val="20"/>
              </w:rPr>
              <w:t>1'280.00</w:t>
            </w:r>
          </w:p>
          <w:p w:rsidR="0049571D" w:rsidRDefault="00A53938">
            <w:pPr>
              <w:spacing w:after="1481" w:line="380" w:lineRule="auto"/>
              <w:ind w:right="1"/>
              <w:jc w:val="right"/>
            </w:pPr>
            <w:r>
              <w:rPr>
                <w:rFonts w:ascii="Arial" w:eastAsia="Arial" w:hAnsi="Arial" w:cs="Arial"/>
                <w:sz w:val="20"/>
              </w:rPr>
              <w:t>500.00 890.10</w:t>
            </w:r>
          </w:p>
          <w:p w:rsidR="0049571D" w:rsidRDefault="00A53938">
            <w:pPr>
              <w:spacing w:after="247"/>
              <w:ind w:left="111"/>
            </w:pPr>
            <w:r>
              <w:rPr>
                <w:rFonts w:ascii="Arial" w:eastAsia="Arial" w:hAnsi="Arial" w:cs="Arial"/>
                <w:sz w:val="20"/>
              </w:rPr>
              <w:t>18'120.00</w:t>
            </w:r>
          </w:p>
          <w:p w:rsidR="0049571D" w:rsidRDefault="00A53938">
            <w:pPr>
              <w:ind w:left="110"/>
            </w:pPr>
            <w:r>
              <w:rPr>
                <w:rFonts w:ascii="Arial" w:eastAsia="Arial" w:hAnsi="Arial" w:cs="Arial"/>
                <w:sz w:val="20"/>
              </w:rPr>
              <w:t>12'160.00</w:t>
            </w:r>
          </w:p>
        </w:tc>
      </w:tr>
    </w:tbl>
    <w:p w:rsidR="00CB1A47" w:rsidRDefault="00CB1A47">
      <w:pPr>
        <w:tabs>
          <w:tab w:val="right" w:pos="10474"/>
        </w:tabs>
        <w:spacing w:after="0"/>
        <w:ind w:right="-121"/>
        <w:sectPr w:rsidR="00CB1A47" w:rsidSect="00651D42">
          <w:headerReference w:type="even" r:id="rId143"/>
          <w:headerReference w:type="default" r:id="rId144"/>
          <w:footerReference w:type="even" r:id="rId145"/>
          <w:footerReference w:type="default" r:id="rId146"/>
          <w:headerReference w:type="first" r:id="rId147"/>
          <w:footerReference w:type="first" r:id="rId148"/>
          <w:pgSz w:w="11904" w:h="16840"/>
          <w:pgMar w:top="131" w:right="863" w:bottom="194" w:left="568" w:header="720" w:footer="367" w:gutter="0"/>
          <w:cols w:space="720"/>
          <w:titlePg/>
          <w:docGrid w:linePitch="299"/>
        </w:sectPr>
      </w:pPr>
    </w:p>
    <w:p w:rsidR="0049571D" w:rsidRDefault="0049571D">
      <w:pPr>
        <w:tabs>
          <w:tab w:val="right" w:pos="10474"/>
        </w:tabs>
        <w:spacing w:after="0"/>
        <w:ind w:right="-121"/>
      </w:pPr>
    </w:p>
    <w:p w:rsidR="00DA715C" w:rsidRPr="00CC6384" w:rsidRDefault="00DA715C" w:rsidP="00DA715C">
      <w:pPr>
        <w:pStyle w:val="Titel"/>
        <w:spacing w:line="240" w:lineRule="auto"/>
        <w:rPr>
          <w:bCs w:val="0"/>
          <w:sz w:val="32"/>
          <w:szCs w:val="32"/>
        </w:rPr>
      </w:pPr>
      <w:r w:rsidRPr="00367196">
        <w:rPr>
          <w:sz w:val="32"/>
          <w:szCs w:val="32"/>
        </w:rPr>
        <w:t>Erläuterungen</w:t>
      </w:r>
      <w:r>
        <w:rPr>
          <w:sz w:val="32"/>
          <w:szCs w:val="32"/>
        </w:rPr>
        <w:br/>
      </w:r>
      <w:r w:rsidRPr="00CC6384">
        <w:rPr>
          <w:bCs w:val="0"/>
          <w:sz w:val="32"/>
          <w:szCs w:val="32"/>
        </w:rPr>
        <w:t>zur Bilanz und Erfolgsrechnung</w:t>
      </w:r>
    </w:p>
    <w:p w:rsidR="00DA715C" w:rsidRPr="00367196" w:rsidRDefault="00DA715C" w:rsidP="00DA715C">
      <w:pPr>
        <w:spacing w:before="480"/>
        <w:rPr>
          <w:rFonts w:ascii="Arial" w:hAnsi="Arial" w:cs="Arial"/>
          <w:bCs/>
          <w:sz w:val="24"/>
          <w:szCs w:val="24"/>
        </w:rPr>
      </w:pPr>
      <w:r>
        <w:rPr>
          <w:rFonts w:ascii="Arial" w:hAnsi="Arial" w:cs="Arial"/>
          <w:bCs/>
          <w:sz w:val="24"/>
          <w:szCs w:val="24"/>
        </w:rPr>
        <w:fldChar w:fldCharType="begin">
          <w:ffData>
            <w:name w:val="Text1"/>
            <w:enabled/>
            <w:calcOnExit w:val="0"/>
            <w:textInput/>
          </w:ffData>
        </w:fldChar>
      </w:r>
      <w:r>
        <w:rPr>
          <w:rFonts w:ascii="Arial" w:hAnsi="Arial" w:cs="Arial"/>
          <w:bCs/>
          <w:sz w:val="24"/>
          <w:szCs w:val="24"/>
        </w:rPr>
        <w:instrText xml:space="preserve"> </w:instrText>
      </w:r>
      <w:bookmarkStart w:id="3" w:name="Text1"/>
      <w:r>
        <w:rPr>
          <w:rFonts w:ascii="Arial" w:hAnsi="Arial" w:cs="Arial"/>
          <w:bCs/>
          <w:sz w:val="24"/>
          <w:szCs w:val="24"/>
        </w:rPr>
        <w:instrText xml:space="preserve">FORMTEXT </w:instrText>
      </w:r>
      <w:r>
        <w:rPr>
          <w:rFonts w:ascii="Arial" w:hAnsi="Arial" w:cs="Arial"/>
          <w:bCs/>
          <w:sz w:val="24"/>
          <w:szCs w:val="24"/>
        </w:rPr>
      </w:r>
      <w:r>
        <w:rPr>
          <w:rFonts w:ascii="Arial" w:hAnsi="Arial" w:cs="Arial"/>
          <w:bCs/>
          <w:sz w:val="24"/>
          <w:szCs w:val="24"/>
        </w:rPr>
        <w:fldChar w:fldCharType="separate"/>
      </w:r>
      <w:r>
        <w:rPr>
          <w:rFonts w:ascii="Arial" w:hAnsi="Arial" w:cs="Arial"/>
          <w:bCs/>
          <w:noProof/>
          <w:sz w:val="24"/>
          <w:szCs w:val="24"/>
        </w:rPr>
        <w:t> </w:t>
      </w:r>
      <w:r>
        <w:rPr>
          <w:rFonts w:ascii="Arial" w:hAnsi="Arial" w:cs="Arial"/>
          <w:bCs/>
          <w:noProof/>
          <w:sz w:val="24"/>
          <w:szCs w:val="24"/>
        </w:rPr>
        <w:t> </w:t>
      </w:r>
      <w:r>
        <w:rPr>
          <w:rFonts w:ascii="Arial" w:hAnsi="Arial" w:cs="Arial"/>
          <w:bCs/>
          <w:noProof/>
          <w:sz w:val="24"/>
          <w:szCs w:val="24"/>
        </w:rPr>
        <w:t> </w:t>
      </w:r>
      <w:r>
        <w:rPr>
          <w:rFonts w:ascii="Arial" w:hAnsi="Arial" w:cs="Arial"/>
          <w:bCs/>
          <w:noProof/>
          <w:sz w:val="24"/>
          <w:szCs w:val="24"/>
        </w:rPr>
        <w:t> </w:t>
      </w:r>
      <w:r>
        <w:rPr>
          <w:rFonts w:ascii="Arial" w:hAnsi="Arial" w:cs="Arial"/>
          <w:bCs/>
          <w:noProof/>
          <w:sz w:val="24"/>
          <w:szCs w:val="24"/>
        </w:rPr>
        <w:t> </w:t>
      </w:r>
      <w:r>
        <w:rPr>
          <w:rFonts w:ascii="Arial" w:hAnsi="Arial" w:cs="Arial"/>
          <w:bCs/>
          <w:sz w:val="24"/>
          <w:szCs w:val="24"/>
        </w:rPr>
        <w:fldChar w:fldCharType="end"/>
      </w:r>
      <w:bookmarkEnd w:id="3"/>
    </w:p>
    <w:p w:rsidR="00DA715C" w:rsidRDefault="00DA715C">
      <w:pPr>
        <w:tabs>
          <w:tab w:val="center" w:pos="1434"/>
          <w:tab w:val="center" w:pos="8989"/>
        </w:tabs>
        <w:spacing w:after="3" w:line="265" w:lineRule="auto"/>
        <w:rPr>
          <w:rFonts w:ascii="Arial" w:eastAsia="Arial" w:hAnsi="Arial" w:cs="Arial"/>
          <w:sz w:val="24"/>
        </w:rPr>
      </w:pPr>
      <w:r>
        <w:rPr>
          <w:rFonts w:ascii="Arial" w:eastAsia="Arial" w:hAnsi="Arial" w:cs="Arial"/>
          <w:sz w:val="24"/>
        </w:rPr>
        <w:br w:type="page"/>
      </w:r>
    </w:p>
    <w:tbl>
      <w:tblPr>
        <w:tblW w:w="0" w:type="auto"/>
        <w:tblCellMar>
          <w:left w:w="70" w:type="dxa"/>
          <w:right w:w="70" w:type="dxa"/>
        </w:tblCellMar>
        <w:tblLook w:val="0000" w:firstRow="0" w:lastRow="0" w:firstColumn="0" w:lastColumn="0" w:noHBand="0" w:noVBand="0"/>
      </w:tblPr>
      <w:tblGrid>
        <w:gridCol w:w="1706"/>
        <w:gridCol w:w="410"/>
        <w:gridCol w:w="1419"/>
        <w:gridCol w:w="531"/>
        <w:gridCol w:w="205"/>
        <w:gridCol w:w="717"/>
        <w:gridCol w:w="538"/>
        <w:gridCol w:w="971"/>
        <w:gridCol w:w="192"/>
        <w:gridCol w:w="1974"/>
        <w:gridCol w:w="1805"/>
      </w:tblGrid>
      <w:tr w:rsidR="00835009" w:rsidRPr="00835009" w:rsidTr="00651D42">
        <w:trPr>
          <w:cantSplit/>
          <w:trHeight w:val="692"/>
        </w:trPr>
        <w:tc>
          <w:tcPr>
            <w:tcW w:w="1706" w:type="dxa"/>
            <w:tcBorders>
              <w:righ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eastAsia="de-DE"/>
              </w:rPr>
            </w:pPr>
          </w:p>
        </w:tc>
        <w:tc>
          <w:tcPr>
            <w:tcW w:w="8762" w:type="dxa"/>
            <w:gridSpan w:val="10"/>
            <w:tcBorders>
              <w:top w:val="single" w:sz="4" w:space="0" w:color="auto"/>
              <w:left w:val="single" w:sz="4" w:space="0" w:color="auto"/>
              <w:bottom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Cs w:val="24"/>
                <w:lang w:eastAsia="de-DE"/>
              </w:rPr>
            </w:pPr>
            <w:r w:rsidRPr="00835009">
              <w:rPr>
                <w:rFonts w:ascii="Arial" w:eastAsia="Times New Roman" w:hAnsi="Arial" w:cs="Arial"/>
                <w:color w:val="auto"/>
                <w:szCs w:val="24"/>
                <w:lang w:eastAsia="de-DE"/>
              </w:rPr>
              <w:t>KIRCHGEMEINDE</w:t>
            </w:r>
          </w:p>
        </w:tc>
      </w:tr>
      <w:tr w:rsidR="00835009" w:rsidRPr="00835009" w:rsidTr="00651D42">
        <w:trPr>
          <w:cantSplit/>
          <w:trHeight w:val="366"/>
        </w:trPr>
        <w:tc>
          <w:tcPr>
            <w:tcW w:w="1706" w:type="dxa"/>
            <w:vMerge w:val="restart"/>
            <w:tcBorders>
              <w:right w:val="single" w:sz="4" w:space="0" w:color="auto"/>
            </w:tcBorders>
            <w:textDirection w:val="btLr"/>
          </w:tcPr>
          <w:p w:rsidR="00835009" w:rsidRPr="00835009" w:rsidRDefault="00835009" w:rsidP="00835009">
            <w:pPr>
              <w:spacing w:before="180" w:after="0" w:line="240" w:lineRule="auto"/>
              <w:ind w:left="113" w:right="113"/>
              <w:rPr>
                <w:rFonts w:ascii="Arial" w:eastAsia="Times New Roman" w:hAnsi="Arial" w:cs="Arial"/>
                <w:color w:val="auto"/>
                <w:sz w:val="18"/>
                <w:szCs w:val="24"/>
                <w:lang w:eastAsia="de-DE"/>
              </w:rPr>
            </w:pPr>
            <w:r w:rsidRPr="00835009">
              <w:rPr>
                <w:rFonts w:ascii="Arial" w:eastAsia="Times New Roman" w:hAnsi="Arial" w:cs="Arial"/>
                <w:color w:val="auto"/>
                <w:sz w:val="18"/>
                <w:szCs w:val="24"/>
                <w:lang w:eastAsia="de-DE"/>
              </w:rPr>
              <w:t>der Kirchgemeinde durchzuführen. Über das Ergebnis der Prüfung ist schriftlich Bericht zu erstatten. Diese Berichte sind alljährlich den Rechnungen z.Hd. des Rechnungsexperten der Landeskirche beizulegen</w:t>
            </w:r>
          </w:p>
        </w:tc>
        <w:tc>
          <w:tcPr>
            <w:tcW w:w="4983" w:type="dxa"/>
            <w:gridSpan w:val="8"/>
            <w:tcBorders>
              <w:top w:val="single" w:sz="4" w:space="0" w:color="auto"/>
              <w:left w:val="single" w:sz="4" w:space="0" w:color="auto"/>
              <w:bottom w:val="single" w:sz="4" w:space="0" w:color="auto"/>
              <w:right w:val="single" w:sz="4" w:space="0" w:color="auto"/>
            </w:tcBorders>
            <w:vAlign w:val="center"/>
          </w:tcPr>
          <w:p w:rsidR="00835009" w:rsidRPr="00835009" w:rsidRDefault="00835009" w:rsidP="00835009">
            <w:pPr>
              <w:keepNext/>
              <w:spacing w:after="0" w:line="240" w:lineRule="auto"/>
              <w:outlineLvl w:val="0"/>
              <w:rPr>
                <w:rFonts w:ascii="Arial" w:eastAsia="Times New Roman" w:hAnsi="Arial" w:cs="Arial"/>
                <w:b/>
                <w:bCs/>
                <w:color w:val="0000FF"/>
                <w:sz w:val="24"/>
                <w:szCs w:val="24"/>
                <w:lang w:eastAsia="de-DE"/>
              </w:rPr>
            </w:pPr>
            <w:r w:rsidRPr="00835009">
              <w:rPr>
                <w:rFonts w:ascii="Arial" w:eastAsia="Times New Roman" w:hAnsi="Arial" w:cs="Arial"/>
                <w:b/>
                <w:bCs/>
                <w:color w:val="auto"/>
                <w:sz w:val="24"/>
                <w:szCs w:val="24"/>
                <w:lang w:eastAsia="de-DE"/>
              </w:rPr>
              <w:t xml:space="preserve">Geldverkehrs-Kontrolle </w:t>
            </w:r>
            <w:r w:rsidRPr="00835009">
              <w:rPr>
                <w:rFonts w:ascii="Arial" w:eastAsia="Times New Roman" w:hAnsi="Arial" w:cs="Arial"/>
                <w:b/>
                <w:bCs/>
                <w:color w:val="auto"/>
                <w:sz w:val="24"/>
                <w:szCs w:val="24"/>
                <w:lang w:eastAsia="de-DE"/>
              </w:rPr>
              <w:br/>
            </w:r>
            <w:r w:rsidRPr="00835009">
              <w:rPr>
                <w:rFonts w:ascii="Arial" w:eastAsia="Times New Roman" w:hAnsi="Arial" w:cs="Arial"/>
                <w:b/>
                <w:bCs/>
                <w:color w:val="0000FF"/>
                <w:sz w:val="24"/>
                <w:szCs w:val="24"/>
                <w:lang w:eastAsia="de-DE"/>
              </w:rPr>
              <w:t>(ex Revisionsbericht)</w:t>
            </w:r>
          </w:p>
        </w:tc>
        <w:tc>
          <w:tcPr>
            <w:tcW w:w="3779" w:type="dxa"/>
            <w:gridSpan w:val="2"/>
            <w:tcBorders>
              <w:top w:val="single" w:sz="4" w:space="0" w:color="auto"/>
              <w:left w:val="single" w:sz="4" w:space="0" w:color="auto"/>
              <w:bottom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eastAsia="de-DE"/>
              </w:rPr>
            </w:pPr>
            <w:r w:rsidRPr="00835009">
              <w:rPr>
                <w:rFonts w:ascii="Arial" w:eastAsia="Times New Roman" w:hAnsi="Arial" w:cs="Arial"/>
                <w:color w:val="auto"/>
                <w:sz w:val="18"/>
                <w:szCs w:val="24"/>
                <w:lang w:eastAsia="de-DE"/>
              </w:rPr>
              <w:t>Datum der Revision:</w:t>
            </w:r>
          </w:p>
        </w:tc>
      </w:tr>
      <w:tr w:rsidR="00835009" w:rsidRPr="00835009" w:rsidTr="00651D42">
        <w:trPr>
          <w:cantSplit/>
          <w:trHeight w:hRule="exact" w:val="340"/>
        </w:trPr>
        <w:tc>
          <w:tcPr>
            <w:tcW w:w="1706" w:type="dxa"/>
            <w:vMerge/>
            <w:tcBorders>
              <w:righ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eastAsia="de-DE"/>
              </w:rPr>
            </w:pPr>
          </w:p>
        </w:tc>
        <w:tc>
          <w:tcPr>
            <w:tcW w:w="2565" w:type="dxa"/>
            <w:gridSpan w:val="4"/>
            <w:tcBorders>
              <w:top w:val="single" w:sz="4" w:space="0" w:color="auto"/>
              <w:lef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eastAsia="de-DE"/>
              </w:rPr>
            </w:pPr>
            <w:r w:rsidRPr="00835009">
              <w:rPr>
                <w:rFonts w:ascii="Arial" w:eastAsia="Times New Roman" w:hAnsi="Arial" w:cs="Arial"/>
                <w:color w:val="auto"/>
                <w:sz w:val="18"/>
                <w:szCs w:val="24"/>
                <w:lang w:eastAsia="de-DE"/>
              </w:rPr>
              <w:t>Verwalter:</w:t>
            </w:r>
          </w:p>
        </w:tc>
        <w:tc>
          <w:tcPr>
            <w:tcW w:w="6197" w:type="dxa"/>
            <w:gridSpan w:val="6"/>
            <w:tcBorders>
              <w:top w:val="single" w:sz="4" w:space="0" w:color="auto"/>
              <w:bottom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eastAsia="de-DE"/>
              </w:rPr>
            </w:pPr>
          </w:p>
        </w:tc>
      </w:tr>
      <w:tr w:rsidR="00835009" w:rsidRPr="00835009" w:rsidTr="00651D42">
        <w:trPr>
          <w:cantSplit/>
          <w:trHeight w:hRule="exact" w:val="340"/>
        </w:trPr>
        <w:tc>
          <w:tcPr>
            <w:tcW w:w="1706" w:type="dxa"/>
            <w:vMerge/>
            <w:tcBorders>
              <w:righ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eastAsia="de-DE"/>
              </w:rPr>
            </w:pPr>
          </w:p>
        </w:tc>
        <w:tc>
          <w:tcPr>
            <w:tcW w:w="2565" w:type="dxa"/>
            <w:gridSpan w:val="4"/>
            <w:tcBorders>
              <w:lef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eastAsia="de-DE"/>
              </w:rPr>
            </w:pPr>
            <w:r w:rsidRPr="00835009">
              <w:rPr>
                <w:rFonts w:ascii="Arial" w:eastAsia="Times New Roman" w:hAnsi="Arial" w:cs="Arial"/>
                <w:color w:val="auto"/>
                <w:sz w:val="18"/>
                <w:szCs w:val="24"/>
                <w:lang w:eastAsia="de-DE"/>
              </w:rPr>
              <w:t>Revidierte Verwaltungen:</w:t>
            </w:r>
          </w:p>
        </w:tc>
        <w:tc>
          <w:tcPr>
            <w:tcW w:w="6197" w:type="dxa"/>
            <w:gridSpan w:val="6"/>
            <w:tcBorders>
              <w:top w:val="single" w:sz="4" w:space="0" w:color="auto"/>
              <w:bottom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eastAsia="de-DE"/>
              </w:rPr>
            </w:pPr>
          </w:p>
        </w:tc>
      </w:tr>
      <w:tr w:rsidR="00835009" w:rsidRPr="00835009" w:rsidTr="00651D42">
        <w:trPr>
          <w:cantSplit/>
          <w:trHeight w:hRule="exact" w:val="340"/>
        </w:trPr>
        <w:tc>
          <w:tcPr>
            <w:tcW w:w="1706" w:type="dxa"/>
            <w:vMerge/>
            <w:tcBorders>
              <w:righ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eastAsia="de-DE"/>
              </w:rPr>
            </w:pPr>
          </w:p>
        </w:tc>
        <w:tc>
          <w:tcPr>
            <w:tcW w:w="2565" w:type="dxa"/>
            <w:gridSpan w:val="4"/>
            <w:tcBorders>
              <w:lef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eastAsia="de-DE"/>
              </w:rPr>
            </w:pPr>
            <w:r w:rsidRPr="00835009">
              <w:rPr>
                <w:rFonts w:ascii="Arial" w:eastAsia="Times New Roman" w:hAnsi="Arial" w:cs="Arial"/>
                <w:color w:val="auto"/>
                <w:sz w:val="18"/>
                <w:szCs w:val="24"/>
                <w:lang w:eastAsia="de-DE"/>
              </w:rPr>
              <w:t>Revisoren:</w:t>
            </w:r>
          </w:p>
        </w:tc>
        <w:tc>
          <w:tcPr>
            <w:tcW w:w="6197" w:type="dxa"/>
            <w:gridSpan w:val="6"/>
            <w:tcBorders>
              <w:top w:val="single" w:sz="4" w:space="0" w:color="auto"/>
              <w:bottom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eastAsia="de-DE"/>
              </w:rPr>
            </w:pPr>
          </w:p>
        </w:tc>
      </w:tr>
      <w:tr w:rsidR="00835009" w:rsidRPr="00835009" w:rsidTr="00651D42">
        <w:trPr>
          <w:cantSplit/>
          <w:trHeight w:val="80"/>
        </w:trPr>
        <w:tc>
          <w:tcPr>
            <w:tcW w:w="1706" w:type="dxa"/>
            <w:vMerge/>
            <w:tcBorders>
              <w:right w:val="single" w:sz="4" w:space="0" w:color="auto"/>
            </w:tcBorders>
          </w:tcPr>
          <w:p w:rsidR="00835009" w:rsidRPr="00835009" w:rsidRDefault="00835009" w:rsidP="00835009">
            <w:pPr>
              <w:spacing w:after="0" w:line="240" w:lineRule="auto"/>
              <w:rPr>
                <w:rFonts w:ascii="Arial" w:eastAsia="Times New Roman" w:hAnsi="Arial" w:cs="Arial"/>
                <w:color w:val="auto"/>
                <w:sz w:val="16"/>
                <w:szCs w:val="24"/>
                <w:lang w:eastAsia="de-DE"/>
              </w:rPr>
            </w:pPr>
          </w:p>
        </w:tc>
        <w:tc>
          <w:tcPr>
            <w:tcW w:w="8762" w:type="dxa"/>
            <w:gridSpan w:val="10"/>
            <w:tcBorders>
              <w:left w:val="single" w:sz="4" w:space="0" w:color="auto"/>
              <w:bottom w:val="single" w:sz="4" w:space="0" w:color="auto"/>
              <w:right w:val="single" w:sz="4" w:space="0" w:color="auto"/>
            </w:tcBorders>
          </w:tcPr>
          <w:p w:rsidR="00835009" w:rsidRPr="00835009" w:rsidRDefault="00835009" w:rsidP="00835009">
            <w:pPr>
              <w:spacing w:after="0" w:line="240" w:lineRule="auto"/>
              <w:rPr>
                <w:rFonts w:ascii="Arial" w:eastAsia="Times New Roman" w:hAnsi="Arial" w:cs="Arial"/>
                <w:color w:val="auto"/>
                <w:sz w:val="16"/>
                <w:szCs w:val="24"/>
                <w:lang w:eastAsia="de-DE"/>
              </w:rPr>
            </w:pPr>
          </w:p>
        </w:tc>
      </w:tr>
      <w:tr w:rsidR="00835009" w:rsidRPr="00835009" w:rsidTr="00651D42">
        <w:trPr>
          <w:cantSplit/>
          <w:trHeight w:val="352"/>
        </w:trPr>
        <w:tc>
          <w:tcPr>
            <w:tcW w:w="1706" w:type="dxa"/>
            <w:vMerge/>
            <w:tcBorders>
              <w:righ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eastAsia="de-DE"/>
              </w:rPr>
            </w:pPr>
          </w:p>
        </w:tc>
        <w:tc>
          <w:tcPr>
            <w:tcW w:w="410" w:type="dxa"/>
            <w:tcBorders>
              <w:top w:val="single" w:sz="4" w:space="0" w:color="auto"/>
              <w:left w:val="single" w:sz="4" w:space="0" w:color="auto"/>
            </w:tcBorders>
            <w:vAlign w:val="center"/>
          </w:tcPr>
          <w:p w:rsidR="00835009" w:rsidRPr="00835009" w:rsidRDefault="00835009" w:rsidP="00835009">
            <w:pPr>
              <w:spacing w:after="0" w:line="240" w:lineRule="auto"/>
              <w:jc w:val="right"/>
              <w:rPr>
                <w:rFonts w:ascii="Arial" w:eastAsia="Times New Roman" w:hAnsi="Arial" w:cs="Arial"/>
                <w:color w:val="auto"/>
                <w:szCs w:val="24"/>
                <w:lang w:eastAsia="de-DE"/>
              </w:rPr>
            </w:pPr>
            <w:r w:rsidRPr="00835009">
              <w:rPr>
                <w:rFonts w:ascii="Arial" w:eastAsia="Times New Roman" w:hAnsi="Arial" w:cs="Arial"/>
                <w:color w:val="auto"/>
                <w:szCs w:val="24"/>
                <w:lang w:eastAsia="de-DE"/>
              </w:rPr>
              <w:t>I.</w:t>
            </w:r>
          </w:p>
        </w:tc>
        <w:tc>
          <w:tcPr>
            <w:tcW w:w="1950" w:type="dxa"/>
            <w:gridSpan w:val="2"/>
            <w:tcBorders>
              <w:top w:val="single" w:sz="4" w:space="0" w:color="auto"/>
            </w:tcBorders>
            <w:vAlign w:val="center"/>
          </w:tcPr>
          <w:p w:rsidR="00835009" w:rsidRPr="00835009" w:rsidRDefault="00835009" w:rsidP="00835009">
            <w:pPr>
              <w:spacing w:after="0" w:line="240" w:lineRule="auto"/>
              <w:rPr>
                <w:rFonts w:ascii="Arial" w:eastAsia="Times New Roman" w:hAnsi="Arial" w:cs="Arial"/>
                <w:color w:val="auto"/>
                <w:szCs w:val="24"/>
                <w:lang w:eastAsia="de-DE"/>
              </w:rPr>
            </w:pPr>
            <w:r w:rsidRPr="00835009">
              <w:rPr>
                <w:rFonts w:ascii="Arial" w:eastAsia="Times New Roman" w:hAnsi="Arial" w:cs="Arial"/>
                <w:color w:val="auto"/>
                <w:szCs w:val="24"/>
                <w:lang w:eastAsia="de-DE"/>
              </w:rPr>
              <w:t>Geldbestände</w:t>
            </w:r>
          </w:p>
        </w:tc>
        <w:tc>
          <w:tcPr>
            <w:tcW w:w="2623" w:type="dxa"/>
            <w:gridSpan w:val="5"/>
            <w:tcBorders>
              <w:top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eastAsia="de-DE"/>
              </w:rPr>
            </w:pPr>
          </w:p>
        </w:tc>
        <w:tc>
          <w:tcPr>
            <w:tcW w:w="1974" w:type="dxa"/>
            <w:tcBorders>
              <w:top w:val="single" w:sz="4" w:space="0" w:color="auto"/>
              <w:left w:val="single" w:sz="4" w:space="0" w:color="auto"/>
              <w:bottom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eastAsia="de-DE"/>
              </w:rPr>
            </w:pPr>
            <w:r w:rsidRPr="00835009">
              <w:rPr>
                <w:rFonts w:ascii="Arial" w:eastAsia="Times New Roman" w:hAnsi="Arial" w:cs="Arial"/>
                <w:color w:val="auto"/>
                <w:sz w:val="18"/>
                <w:szCs w:val="24"/>
                <w:lang w:eastAsia="de-DE"/>
              </w:rPr>
              <w:t>Aktiv</w:t>
            </w:r>
          </w:p>
        </w:tc>
        <w:tc>
          <w:tcPr>
            <w:tcW w:w="1805" w:type="dxa"/>
            <w:tcBorders>
              <w:top w:val="single" w:sz="4" w:space="0" w:color="auto"/>
              <w:left w:val="single" w:sz="4" w:space="0" w:color="auto"/>
              <w:bottom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eastAsia="de-DE"/>
              </w:rPr>
            </w:pPr>
            <w:r w:rsidRPr="00835009">
              <w:rPr>
                <w:rFonts w:ascii="Arial" w:eastAsia="Times New Roman" w:hAnsi="Arial" w:cs="Arial"/>
                <w:color w:val="auto"/>
                <w:sz w:val="18"/>
                <w:szCs w:val="24"/>
                <w:lang w:eastAsia="de-DE"/>
              </w:rPr>
              <w:t>Passiv</w:t>
            </w:r>
          </w:p>
        </w:tc>
      </w:tr>
      <w:tr w:rsidR="00835009" w:rsidRPr="00835009" w:rsidTr="00651D42">
        <w:trPr>
          <w:cantSplit/>
        </w:trPr>
        <w:tc>
          <w:tcPr>
            <w:tcW w:w="1706" w:type="dxa"/>
            <w:vMerge/>
            <w:tcBorders>
              <w:righ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eastAsia="de-DE"/>
              </w:rPr>
            </w:pPr>
          </w:p>
        </w:tc>
        <w:tc>
          <w:tcPr>
            <w:tcW w:w="410" w:type="dxa"/>
            <w:tcBorders>
              <w:left w:val="single" w:sz="4" w:space="0" w:color="auto"/>
            </w:tcBorders>
          </w:tcPr>
          <w:p w:rsidR="00835009" w:rsidRPr="00835009" w:rsidRDefault="00835009" w:rsidP="00835009">
            <w:pPr>
              <w:spacing w:after="0" w:line="240" w:lineRule="auto"/>
              <w:jc w:val="right"/>
              <w:rPr>
                <w:rFonts w:ascii="Arial" w:eastAsia="Times New Roman" w:hAnsi="Arial" w:cs="Arial"/>
                <w:color w:val="auto"/>
                <w:sz w:val="18"/>
                <w:szCs w:val="24"/>
                <w:lang w:eastAsia="de-DE"/>
              </w:rPr>
            </w:pPr>
            <w:r w:rsidRPr="00835009">
              <w:rPr>
                <w:rFonts w:ascii="Arial" w:eastAsia="Times New Roman" w:hAnsi="Arial" w:cs="Arial"/>
                <w:color w:val="auto"/>
                <w:sz w:val="18"/>
                <w:szCs w:val="24"/>
                <w:lang w:eastAsia="de-DE"/>
              </w:rPr>
              <w:t>1.</w:t>
            </w:r>
          </w:p>
        </w:tc>
        <w:tc>
          <w:tcPr>
            <w:tcW w:w="1950" w:type="dxa"/>
            <w:gridSpan w:val="2"/>
          </w:tcPr>
          <w:p w:rsidR="00835009" w:rsidRPr="00835009" w:rsidRDefault="00835009" w:rsidP="00835009">
            <w:pPr>
              <w:spacing w:after="0" w:line="240" w:lineRule="auto"/>
              <w:rPr>
                <w:rFonts w:ascii="Arial" w:eastAsia="Times New Roman" w:hAnsi="Arial" w:cs="Arial"/>
                <w:color w:val="auto"/>
                <w:sz w:val="18"/>
                <w:szCs w:val="24"/>
                <w:lang w:eastAsia="de-DE"/>
              </w:rPr>
            </w:pPr>
            <w:r w:rsidRPr="00835009">
              <w:rPr>
                <w:rFonts w:ascii="Arial" w:eastAsia="Times New Roman" w:hAnsi="Arial" w:cs="Arial"/>
                <w:color w:val="auto"/>
                <w:sz w:val="18"/>
                <w:szCs w:val="24"/>
                <w:lang w:eastAsia="de-DE"/>
              </w:rPr>
              <w:t>Kasse</w:t>
            </w:r>
          </w:p>
        </w:tc>
        <w:tc>
          <w:tcPr>
            <w:tcW w:w="2623" w:type="dxa"/>
            <w:gridSpan w:val="5"/>
            <w:tcBorders>
              <w:righ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eastAsia="de-DE"/>
              </w:rPr>
            </w:pPr>
          </w:p>
        </w:tc>
        <w:tc>
          <w:tcPr>
            <w:tcW w:w="1974" w:type="dxa"/>
            <w:tcBorders>
              <w:top w:val="single" w:sz="4" w:space="0" w:color="auto"/>
              <w:left w:val="single" w:sz="4" w:space="0" w:color="auto"/>
              <w:bottom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eastAsia="de-DE"/>
              </w:rPr>
            </w:pPr>
          </w:p>
        </w:tc>
        <w:tc>
          <w:tcPr>
            <w:tcW w:w="1805" w:type="dxa"/>
            <w:tcBorders>
              <w:top w:val="single" w:sz="4" w:space="0" w:color="auto"/>
              <w:left w:val="single" w:sz="4" w:space="0" w:color="auto"/>
              <w:bottom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eastAsia="de-DE"/>
              </w:rPr>
            </w:pPr>
          </w:p>
        </w:tc>
      </w:tr>
      <w:tr w:rsidR="00835009" w:rsidRPr="00835009" w:rsidTr="00651D42">
        <w:trPr>
          <w:cantSplit/>
        </w:trPr>
        <w:tc>
          <w:tcPr>
            <w:tcW w:w="1706" w:type="dxa"/>
            <w:vMerge/>
            <w:tcBorders>
              <w:righ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eastAsia="de-DE"/>
              </w:rPr>
            </w:pPr>
          </w:p>
        </w:tc>
        <w:tc>
          <w:tcPr>
            <w:tcW w:w="410" w:type="dxa"/>
            <w:tcBorders>
              <w:left w:val="single" w:sz="4" w:space="0" w:color="auto"/>
            </w:tcBorders>
          </w:tcPr>
          <w:p w:rsidR="00835009" w:rsidRPr="00835009" w:rsidRDefault="00835009" w:rsidP="00835009">
            <w:pPr>
              <w:spacing w:after="0" w:line="240" w:lineRule="auto"/>
              <w:jc w:val="right"/>
              <w:rPr>
                <w:rFonts w:ascii="Arial" w:eastAsia="Times New Roman" w:hAnsi="Arial" w:cs="Arial"/>
                <w:color w:val="auto"/>
                <w:sz w:val="18"/>
                <w:szCs w:val="24"/>
                <w:lang w:val="en-GB" w:eastAsia="de-DE"/>
              </w:rPr>
            </w:pPr>
            <w:r w:rsidRPr="00835009">
              <w:rPr>
                <w:rFonts w:ascii="Arial" w:eastAsia="Times New Roman" w:hAnsi="Arial" w:cs="Arial"/>
                <w:color w:val="auto"/>
                <w:sz w:val="18"/>
                <w:szCs w:val="24"/>
                <w:lang w:val="en-GB" w:eastAsia="de-DE"/>
              </w:rPr>
              <w:t>2.</w:t>
            </w:r>
          </w:p>
        </w:tc>
        <w:tc>
          <w:tcPr>
            <w:tcW w:w="4573" w:type="dxa"/>
            <w:gridSpan w:val="7"/>
            <w:tcBorders>
              <w:right w:val="single" w:sz="4" w:space="0" w:color="auto"/>
            </w:tcBorders>
          </w:tcPr>
          <w:p w:rsidR="00835009" w:rsidRPr="00835009" w:rsidRDefault="00835009" w:rsidP="00835009">
            <w:pPr>
              <w:tabs>
                <w:tab w:val="right" w:leader="underscore" w:pos="4367"/>
              </w:tabs>
              <w:spacing w:after="0" w:line="240" w:lineRule="auto"/>
              <w:rPr>
                <w:rFonts w:ascii="Arial" w:eastAsia="Times New Roman" w:hAnsi="Arial" w:cs="Arial"/>
                <w:color w:val="auto"/>
                <w:sz w:val="18"/>
                <w:szCs w:val="24"/>
                <w:lang w:val="en-GB" w:eastAsia="de-DE"/>
              </w:rPr>
            </w:pPr>
            <w:proofErr w:type="spellStart"/>
            <w:r w:rsidRPr="00835009">
              <w:rPr>
                <w:rFonts w:ascii="Arial" w:eastAsia="Times New Roman" w:hAnsi="Arial" w:cs="Arial"/>
                <w:color w:val="auto"/>
                <w:sz w:val="18"/>
                <w:szCs w:val="24"/>
                <w:lang w:val="en-GB" w:eastAsia="de-DE"/>
              </w:rPr>
              <w:t>Postcheck</w:t>
            </w:r>
            <w:proofErr w:type="spellEnd"/>
            <w:r w:rsidRPr="00835009">
              <w:rPr>
                <w:rFonts w:ascii="Arial" w:eastAsia="Times New Roman" w:hAnsi="Arial" w:cs="Arial"/>
                <w:color w:val="auto"/>
                <w:sz w:val="18"/>
                <w:szCs w:val="24"/>
                <w:lang w:val="en-GB" w:eastAsia="de-DE"/>
              </w:rPr>
              <w:t xml:space="preserve"> (</w:t>
            </w:r>
            <w:proofErr w:type="spellStart"/>
            <w:r w:rsidRPr="00835009">
              <w:rPr>
                <w:rFonts w:ascii="Arial" w:eastAsia="Times New Roman" w:hAnsi="Arial" w:cs="Arial"/>
                <w:color w:val="auto"/>
                <w:sz w:val="18"/>
                <w:szCs w:val="24"/>
                <w:lang w:val="en-GB" w:eastAsia="de-DE"/>
              </w:rPr>
              <w:t>laut</w:t>
            </w:r>
            <w:proofErr w:type="spellEnd"/>
            <w:r w:rsidRPr="00835009">
              <w:rPr>
                <w:rFonts w:ascii="Arial" w:eastAsia="Times New Roman" w:hAnsi="Arial" w:cs="Arial"/>
                <w:color w:val="auto"/>
                <w:sz w:val="18"/>
                <w:szCs w:val="24"/>
                <w:lang w:val="en-GB" w:eastAsia="de-DE"/>
              </w:rPr>
              <w:t xml:space="preserve"> tel. </w:t>
            </w:r>
            <w:proofErr w:type="spellStart"/>
            <w:r w:rsidRPr="00835009">
              <w:rPr>
                <w:rFonts w:ascii="Arial" w:eastAsia="Times New Roman" w:hAnsi="Arial" w:cs="Arial"/>
                <w:color w:val="auto"/>
                <w:sz w:val="18"/>
                <w:szCs w:val="24"/>
                <w:lang w:val="en-GB" w:eastAsia="de-DE"/>
              </w:rPr>
              <w:t>Saldomeldung</w:t>
            </w:r>
            <w:proofErr w:type="spellEnd"/>
            <w:r w:rsidRPr="00835009">
              <w:rPr>
                <w:rFonts w:ascii="Arial" w:eastAsia="Times New Roman" w:hAnsi="Arial" w:cs="Arial"/>
                <w:color w:val="auto"/>
                <w:sz w:val="18"/>
                <w:szCs w:val="24"/>
                <w:lang w:val="en-GB" w:eastAsia="de-DE"/>
              </w:rPr>
              <w:t xml:space="preserve"> per</w:t>
            </w:r>
            <w:r w:rsidRPr="00835009">
              <w:rPr>
                <w:rFonts w:ascii="Arial" w:eastAsia="Times New Roman" w:hAnsi="Arial" w:cs="Arial"/>
                <w:color w:val="auto"/>
                <w:sz w:val="18"/>
                <w:szCs w:val="24"/>
                <w:lang w:val="en-GB" w:eastAsia="de-DE"/>
              </w:rPr>
              <w:tab/>
              <w:t>)</w:t>
            </w:r>
          </w:p>
        </w:tc>
        <w:tc>
          <w:tcPr>
            <w:tcW w:w="1974" w:type="dxa"/>
            <w:tcBorders>
              <w:top w:val="single" w:sz="4" w:space="0" w:color="auto"/>
              <w:left w:val="single" w:sz="4" w:space="0" w:color="auto"/>
              <w:bottom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c>
          <w:tcPr>
            <w:tcW w:w="1805" w:type="dxa"/>
            <w:tcBorders>
              <w:top w:val="single" w:sz="4" w:space="0" w:color="auto"/>
              <w:left w:val="single" w:sz="4" w:space="0" w:color="auto"/>
              <w:bottom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r>
      <w:tr w:rsidR="00835009" w:rsidRPr="00835009" w:rsidTr="00651D42">
        <w:trPr>
          <w:cantSplit/>
        </w:trPr>
        <w:tc>
          <w:tcPr>
            <w:tcW w:w="1706" w:type="dxa"/>
            <w:vMerge/>
            <w:tcBorders>
              <w:righ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c>
          <w:tcPr>
            <w:tcW w:w="410" w:type="dxa"/>
            <w:tcBorders>
              <w:left w:val="single" w:sz="4" w:space="0" w:color="auto"/>
            </w:tcBorders>
          </w:tcPr>
          <w:p w:rsidR="00835009" w:rsidRPr="00835009" w:rsidRDefault="00835009" w:rsidP="00835009">
            <w:pPr>
              <w:spacing w:after="0" w:line="240" w:lineRule="auto"/>
              <w:jc w:val="right"/>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3.</w:t>
            </w:r>
          </w:p>
        </w:tc>
        <w:tc>
          <w:tcPr>
            <w:tcW w:w="4573" w:type="dxa"/>
            <w:gridSpan w:val="7"/>
            <w:tcBorders>
              <w:righ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val="en-GB" w:eastAsia="de-DE"/>
              </w:rPr>
            </w:pPr>
            <w:r w:rsidRPr="00835009">
              <w:rPr>
                <w:rFonts w:ascii="Arial" w:eastAsia="Times New Roman" w:hAnsi="Arial" w:cs="Arial"/>
                <w:color w:val="auto"/>
                <w:sz w:val="18"/>
                <w:szCs w:val="24"/>
                <w:lang w:val="de-DE" w:eastAsia="de-DE"/>
              </w:rPr>
              <w:t xml:space="preserve">Bank (laut tel. </w:t>
            </w:r>
            <w:proofErr w:type="spellStart"/>
            <w:r w:rsidRPr="00835009">
              <w:rPr>
                <w:rFonts w:ascii="Arial" w:eastAsia="Times New Roman" w:hAnsi="Arial" w:cs="Arial"/>
                <w:color w:val="auto"/>
                <w:sz w:val="18"/>
                <w:szCs w:val="24"/>
                <w:lang w:val="en-GB" w:eastAsia="de-DE"/>
              </w:rPr>
              <w:t>Saldomeldung</w:t>
            </w:r>
            <w:proofErr w:type="spellEnd"/>
            <w:r w:rsidRPr="00835009">
              <w:rPr>
                <w:rFonts w:ascii="Arial" w:eastAsia="Times New Roman" w:hAnsi="Arial" w:cs="Arial"/>
                <w:color w:val="auto"/>
                <w:sz w:val="18"/>
                <w:szCs w:val="24"/>
                <w:lang w:val="en-GB" w:eastAsia="de-DE"/>
              </w:rPr>
              <w:t>):</w:t>
            </w:r>
          </w:p>
        </w:tc>
        <w:tc>
          <w:tcPr>
            <w:tcW w:w="1974" w:type="dxa"/>
            <w:tcBorders>
              <w:top w:val="single" w:sz="4" w:space="0" w:color="auto"/>
              <w:left w:val="single" w:sz="4" w:space="0" w:color="auto"/>
              <w:bottom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c>
          <w:tcPr>
            <w:tcW w:w="1805" w:type="dxa"/>
            <w:tcBorders>
              <w:top w:val="single" w:sz="4" w:space="0" w:color="auto"/>
              <w:left w:val="single" w:sz="4" w:space="0" w:color="auto"/>
              <w:bottom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r>
      <w:tr w:rsidR="00835009" w:rsidRPr="00835009" w:rsidTr="00651D42">
        <w:trPr>
          <w:cantSplit/>
        </w:trPr>
        <w:tc>
          <w:tcPr>
            <w:tcW w:w="1706" w:type="dxa"/>
            <w:vMerge/>
            <w:tcBorders>
              <w:righ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c>
          <w:tcPr>
            <w:tcW w:w="410" w:type="dxa"/>
            <w:tcBorders>
              <w:lef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c>
          <w:tcPr>
            <w:tcW w:w="1419" w:type="dxa"/>
          </w:tcPr>
          <w:p w:rsidR="00835009" w:rsidRPr="00835009" w:rsidRDefault="00835009" w:rsidP="00835009">
            <w:pPr>
              <w:spacing w:after="0" w:line="240" w:lineRule="auto"/>
              <w:rPr>
                <w:rFonts w:ascii="Arial" w:eastAsia="Times New Roman" w:hAnsi="Arial" w:cs="Arial"/>
                <w:color w:val="auto"/>
                <w:sz w:val="18"/>
                <w:szCs w:val="24"/>
                <w:lang w:val="en-GB" w:eastAsia="de-DE"/>
              </w:rPr>
            </w:pPr>
            <w:r w:rsidRPr="00835009">
              <w:rPr>
                <w:rFonts w:ascii="Arial" w:eastAsia="Times New Roman" w:hAnsi="Arial" w:cs="Arial"/>
                <w:color w:val="auto"/>
                <w:sz w:val="18"/>
                <w:szCs w:val="24"/>
                <w:lang w:val="en-GB" w:eastAsia="de-DE"/>
              </w:rPr>
              <w:t>3.1 Bank:</w:t>
            </w:r>
          </w:p>
        </w:tc>
        <w:tc>
          <w:tcPr>
            <w:tcW w:w="3154" w:type="dxa"/>
            <w:gridSpan w:val="6"/>
            <w:tcBorders>
              <w:bottom w:val="single" w:sz="4" w:space="0" w:color="auto"/>
              <w:righ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c>
          <w:tcPr>
            <w:tcW w:w="1974" w:type="dxa"/>
            <w:tcBorders>
              <w:top w:val="single" w:sz="4" w:space="0" w:color="auto"/>
              <w:left w:val="single" w:sz="4" w:space="0" w:color="auto"/>
              <w:bottom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c>
          <w:tcPr>
            <w:tcW w:w="1805" w:type="dxa"/>
            <w:tcBorders>
              <w:top w:val="single" w:sz="4" w:space="0" w:color="auto"/>
              <w:left w:val="single" w:sz="4" w:space="0" w:color="auto"/>
              <w:bottom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r>
      <w:tr w:rsidR="00835009" w:rsidRPr="00835009" w:rsidTr="00651D42">
        <w:trPr>
          <w:cantSplit/>
        </w:trPr>
        <w:tc>
          <w:tcPr>
            <w:tcW w:w="1706" w:type="dxa"/>
            <w:vMerge/>
            <w:tcBorders>
              <w:righ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c>
          <w:tcPr>
            <w:tcW w:w="410" w:type="dxa"/>
            <w:tcBorders>
              <w:lef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c>
          <w:tcPr>
            <w:tcW w:w="1419" w:type="dxa"/>
          </w:tcPr>
          <w:p w:rsidR="00835009" w:rsidRPr="00835009" w:rsidRDefault="00835009" w:rsidP="00835009">
            <w:pPr>
              <w:spacing w:after="0" w:line="240" w:lineRule="auto"/>
              <w:rPr>
                <w:rFonts w:ascii="Arial" w:eastAsia="Times New Roman" w:hAnsi="Arial" w:cs="Arial"/>
                <w:color w:val="auto"/>
                <w:sz w:val="18"/>
                <w:szCs w:val="24"/>
                <w:lang w:val="en-GB" w:eastAsia="de-DE"/>
              </w:rPr>
            </w:pPr>
            <w:r w:rsidRPr="00835009">
              <w:rPr>
                <w:rFonts w:ascii="Arial" w:eastAsia="Times New Roman" w:hAnsi="Arial" w:cs="Arial"/>
                <w:color w:val="auto"/>
                <w:sz w:val="18"/>
                <w:szCs w:val="24"/>
                <w:lang w:val="en-GB" w:eastAsia="de-DE"/>
              </w:rPr>
              <w:t>3.2 Bank:</w:t>
            </w:r>
          </w:p>
        </w:tc>
        <w:tc>
          <w:tcPr>
            <w:tcW w:w="3154" w:type="dxa"/>
            <w:gridSpan w:val="6"/>
            <w:tcBorders>
              <w:top w:val="single" w:sz="4" w:space="0" w:color="auto"/>
              <w:bottom w:val="single" w:sz="4" w:space="0" w:color="auto"/>
              <w:righ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c>
          <w:tcPr>
            <w:tcW w:w="1974" w:type="dxa"/>
            <w:tcBorders>
              <w:top w:val="single" w:sz="4" w:space="0" w:color="auto"/>
              <w:left w:val="single" w:sz="4" w:space="0" w:color="auto"/>
              <w:bottom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c>
          <w:tcPr>
            <w:tcW w:w="1805" w:type="dxa"/>
            <w:tcBorders>
              <w:top w:val="single" w:sz="4" w:space="0" w:color="auto"/>
              <w:left w:val="single" w:sz="4" w:space="0" w:color="auto"/>
              <w:bottom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r>
      <w:tr w:rsidR="00835009" w:rsidRPr="00835009" w:rsidTr="00651D42">
        <w:trPr>
          <w:cantSplit/>
        </w:trPr>
        <w:tc>
          <w:tcPr>
            <w:tcW w:w="1706" w:type="dxa"/>
            <w:vMerge/>
            <w:tcBorders>
              <w:righ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c>
          <w:tcPr>
            <w:tcW w:w="410" w:type="dxa"/>
            <w:tcBorders>
              <w:lef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c>
          <w:tcPr>
            <w:tcW w:w="1419" w:type="dxa"/>
          </w:tcPr>
          <w:p w:rsidR="00835009" w:rsidRPr="00835009" w:rsidRDefault="00835009" w:rsidP="00835009">
            <w:pPr>
              <w:spacing w:after="0" w:line="240" w:lineRule="auto"/>
              <w:rPr>
                <w:rFonts w:ascii="Arial" w:eastAsia="Times New Roman" w:hAnsi="Arial" w:cs="Arial"/>
                <w:color w:val="auto"/>
                <w:sz w:val="18"/>
                <w:szCs w:val="24"/>
                <w:lang w:val="en-GB" w:eastAsia="de-DE"/>
              </w:rPr>
            </w:pPr>
            <w:r w:rsidRPr="00835009">
              <w:rPr>
                <w:rFonts w:ascii="Arial" w:eastAsia="Times New Roman" w:hAnsi="Arial" w:cs="Arial"/>
                <w:color w:val="auto"/>
                <w:sz w:val="18"/>
                <w:szCs w:val="24"/>
                <w:lang w:val="en-GB" w:eastAsia="de-DE"/>
              </w:rPr>
              <w:t>3.3 Bank:</w:t>
            </w:r>
          </w:p>
        </w:tc>
        <w:tc>
          <w:tcPr>
            <w:tcW w:w="3154" w:type="dxa"/>
            <w:gridSpan w:val="6"/>
            <w:tcBorders>
              <w:top w:val="single" w:sz="4" w:space="0" w:color="auto"/>
              <w:bottom w:val="single" w:sz="4" w:space="0" w:color="auto"/>
              <w:righ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c>
          <w:tcPr>
            <w:tcW w:w="1974" w:type="dxa"/>
            <w:tcBorders>
              <w:top w:val="single" w:sz="4" w:space="0" w:color="auto"/>
              <w:left w:val="single" w:sz="4" w:space="0" w:color="auto"/>
              <w:bottom w:val="doub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c>
          <w:tcPr>
            <w:tcW w:w="1805" w:type="dxa"/>
            <w:tcBorders>
              <w:top w:val="single" w:sz="4" w:space="0" w:color="auto"/>
              <w:left w:val="single" w:sz="4" w:space="0" w:color="auto"/>
              <w:bottom w:val="doub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r>
      <w:tr w:rsidR="00835009" w:rsidRPr="00835009" w:rsidTr="00651D42">
        <w:trPr>
          <w:cantSplit/>
        </w:trPr>
        <w:tc>
          <w:tcPr>
            <w:tcW w:w="1706" w:type="dxa"/>
            <w:vMerge/>
            <w:tcBorders>
              <w:righ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c>
          <w:tcPr>
            <w:tcW w:w="4983" w:type="dxa"/>
            <w:gridSpan w:val="8"/>
            <w:tcBorders>
              <w:left w:val="single" w:sz="4" w:space="0" w:color="auto"/>
              <w:righ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val="en-GB" w:eastAsia="de-DE"/>
              </w:rPr>
            </w:pPr>
            <w:r w:rsidRPr="00835009">
              <w:rPr>
                <w:rFonts w:ascii="Arial" w:eastAsia="Times New Roman" w:hAnsi="Arial" w:cs="Arial"/>
                <w:color w:val="auto"/>
                <w:sz w:val="18"/>
                <w:szCs w:val="24"/>
                <w:lang w:val="en-GB" w:eastAsia="de-DE"/>
              </w:rPr>
              <w:t>Subtotal</w:t>
            </w:r>
          </w:p>
        </w:tc>
        <w:tc>
          <w:tcPr>
            <w:tcW w:w="1974" w:type="dxa"/>
            <w:tcBorders>
              <w:top w:val="double" w:sz="4" w:space="0" w:color="auto"/>
              <w:left w:val="single" w:sz="4" w:space="0" w:color="auto"/>
              <w:bottom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c>
          <w:tcPr>
            <w:tcW w:w="1805" w:type="dxa"/>
            <w:tcBorders>
              <w:top w:val="double" w:sz="4" w:space="0" w:color="auto"/>
              <w:left w:val="single" w:sz="4" w:space="0" w:color="auto"/>
              <w:bottom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r>
      <w:tr w:rsidR="00835009" w:rsidRPr="00835009" w:rsidTr="00651D42">
        <w:trPr>
          <w:cantSplit/>
        </w:trPr>
        <w:tc>
          <w:tcPr>
            <w:tcW w:w="1706" w:type="dxa"/>
            <w:vMerge/>
            <w:tcBorders>
              <w:righ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val="en-GB" w:eastAsia="de-DE"/>
              </w:rPr>
            </w:pPr>
          </w:p>
        </w:tc>
        <w:tc>
          <w:tcPr>
            <w:tcW w:w="4983" w:type="dxa"/>
            <w:gridSpan w:val="8"/>
            <w:tcBorders>
              <w:left w:val="single" w:sz="4" w:space="0" w:color="auto"/>
              <w:righ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 xml:space="preserve">Abzüglich kleineres </w:t>
            </w:r>
            <w:proofErr w:type="spellStart"/>
            <w:r w:rsidRPr="00835009">
              <w:rPr>
                <w:rFonts w:ascii="Arial" w:eastAsia="Times New Roman" w:hAnsi="Arial" w:cs="Arial"/>
                <w:color w:val="auto"/>
                <w:sz w:val="18"/>
                <w:szCs w:val="24"/>
                <w:lang w:val="de-DE" w:eastAsia="de-DE"/>
              </w:rPr>
              <w:t>Subtotal</w:t>
            </w:r>
            <w:proofErr w:type="spellEnd"/>
          </w:p>
        </w:tc>
        <w:tc>
          <w:tcPr>
            <w:tcW w:w="1974" w:type="dxa"/>
            <w:tcBorders>
              <w:top w:val="single" w:sz="4" w:space="0" w:color="auto"/>
              <w:left w:val="single" w:sz="4" w:space="0" w:color="auto"/>
              <w:bottom w:val="doub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805" w:type="dxa"/>
            <w:tcBorders>
              <w:top w:val="single" w:sz="4" w:space="0" w:color="auto"/>
              <w:left w:val="single" w:sz="4" w:space="0" w:color="auto"/>
              <w:bottom w:val="doub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Height w:val="421"/>
        </w:trPr>
        <w:tc>
          <w:tcPr>
            <w:tcW w:w="1706" w:type="dxa"/>
            <w:vMerge/>
            <w:tcBorders>
              <w:right w:val="single" w:sz="4"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4983" w:type="dxa"/>
            <w:gridSpan w:val="8"/>
            <w:tcBorders>
              <w:left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Cs w:val="24"/>
                <w:lang w:val="de-DE" w:eastAsia="de-DE"/>
              </w:rPr>
            </w:pPr>
            <w:r w:rsidRPr="00835009">
              <w:rPr>
                <w:rFonts w:ascii="Arial" w:eastAsia="Times New Roman" w:hAnsi="Arial" w:cs="Arial"/>
                <w:color w:val="auto"/>
                <w:szCs w:val="24"/>
                <w:lang w:val="de-DE" w:eastAsia="de-DE"/>
              </w:rPr>
              <w:t>Geldbestände</w:t>
            </w:r>
          </w:p>
        </w:tc>
        <w:tc>
          <w:tcPr>
            <w:tcW w:w="1974" w:type="dxa"/>
            <w:tcBorders>
              <w:top w:val="double" w:sz="4" w:space="0" w:color="auto"/>
              <w:left w:val="single" w:sz="4" w:space="0" w:color="auto"/>
              <w:bottom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805" w:type="dxa"/>
            <w:tcBorders>
              <w:top w:val="double" w:sz="4" w:space="0" w:color="auto"/>
              <w:left w:val="single" w:sz="4" w:space="0" w:color="auto"/>
              <w:bottom w:val="single" w:sz="4" w:space="0" w:color="auto"/>
              <w:right w:val="single" w:sz="4"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Height w:val="370"/>
        </w:trPr>
        <w:tc>
          <w:tcPr>
            <w:tcW w:w="1706" w:type="dxa"/>
            <w:tcBorders>
              <w:right w:val="single" w:sz="2" w:space="0" w:color="auto"/>
            </w:tcBorders>
            <w:textDirection w:val="btLr"/>
          </w:tcPr>
          <w:p w:rsidR="00835009" w:rsidRPr="00835009" w:rsidRDefault="00835009" w:rsidP="00835009">
            <w:pPr>
              <w:spacing w:after="0" w:line="240" w:lineRule="auto"/>
              <w:ind w:left="113" w:right="113"/>
              <w:rPr>
                <w:rFonts w:ascii="Arial" w:eastAsia="Times New Roman" w:hAnsi="Arial" w:cs="Arial"/>
                <w:color w:val="auto"/>
                <w:sz w:val="18"/>
                <w:szCs w:val="24"/>
                <w:lang w:val="de-DE" w:eastAsia="de-DE"/>
              </w:rPr>
            </w:pPr>
          </w:p>
        </w:tc>
        <w:tc>
          <w:tcPr>
            <w:tcW w:w="410" w:type="dxa"/>
            <w:tcBorders>
              <w:top w:val="single" w:sz="2" w:space="0" w:color="auto"/>
              <w:left w:val="single" w:sz="2" w:space="0" w:color="auto"/>
            </w:tcBorders>
            <w:vAlign w:val="center"/>
          </w:tcPr>
          <w:p w:rsidR="00835009" w:rsidRPr="00835009" w:rsidRDefault="00835009" w:rsidP="00835009">
            <w:pPr>
              <w:spacing w:after="0" w:line="240" w:lineRule="auto"/>
              <w:jc w:val="right"/>
              <w:rPr>
                <w:rFonts w:ascii="Arial" w:eastAsia="Times New Roman" w:hAnsi="Arial" w:cs="Arial"/>
                <w:color w:val="auto"/>
                <w:szCs w:val="24"/>
                <w:lang w:val="de-DE" w:eastAsia="de-DE"/>
              </w:rPr>
            </w:pPr>
            <w:r w:rsidRPr="00835009">
              <w:rPr>
                <w:rFonts w:ascii="Arial" w:eastAsia="Times New Roman" w:hAnsi="Arial" w:cs="Arial"/>
                <w:color w:val="auto"/>
                <w:szCs w:val="24"/>
                <w:lang w:val="de-DE" w:eastAsia="de-DE"/>
              </w:rPr>
              <w:t>II.</w:t>
            </w:r>
          </w:p>
        </w:tc>
        <w:tc>
          <w:tcPr>
            <w:tcW w:w="1950" w:type="dxa"/>
            <w:gridSpan w:val="2"/>
            <w:tcBorders>
              <w:top w:val="single" w:sz="2" w:space="0" w:color="auto"/>
            </w:tcBorders>
            <w:vAlign w:val="center"/>
          </w:tcPr>
          <w:p w:rsidR="00835009" w:rsidRPr="00835009" w:rsidRDefault="00835009" w:rsidP="00835009">
            <w:pPr>
              <w:spacing w:after="0" w:line="240" w:lineRule="auto"/>
              <w:rPr>
                <w:rFonts w:ascii="Arial" w:eastAsia="Times New Roman" w:hAnsi="Arial" w:cs="Arial"/>
                <w:color w:val="auto"/>
                <w:szCs w:val="24"/>
                <w:lang w:val="de-DE" w:eastAsia="de-DE"/>
              </w:rPr>
            </w:pPr>
            <w:r w:rsidRPr="00835009">
              <w:rPr>
                <w:rFonts w:ascii="Arial" w:eastAsia="Times New Roman" w:hAnsi="Arial" w:cs="Arial"/>
                <w:color w:val="auto"/>
                <w:szCs w:val="24"/>
                <w:lang w:val="de-DE" w:eastAsia="de-DE"/>
              </w:rPr>
              <w:t>Buchhaltung</w:t>
            </w:r>
          </w:p>
        </w:tc>
        <w:tc>
          <w:tcPr>
            <w:tcW w:w="2623" w:type="dxa"/>
            <w:gridSpan w:val="5"/>
            <w:tcBorders>
              <w:top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974" w:type="dxa"/>
            <w:tcBorders>
              <w:top w:val="single" w:sz="12"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Einnahmen</w:t>
            </w:r>
          </w:p>
        </w:tc>
        <w:tc>
          <w:tcPr>
            <w:tcW w:w="1805" w:type="dxa"/>
            <w:tcBorders>
              <w:top w:val="single" w:sz="12"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Ausgaben</w:t>
            </w:r>
          </w:p>
        </w:tc>
      </w:tr>
      <w:tr w:rsidR="00835009" w:rsidRPr="00835009" w:rsidTr="00651D42">
        <w:trPr>
          <w:cantSplit/>
        </w:trPr>
        <w:tc>
          <w:tcPr>
            <w:tcW w:w="1706" w:type="dxa"/>
            <w:vMerge w:val="restart"/>
            <w:tcBorders>
              <w:right w:val="single" w:sz="2" w:space="0" w:color="auto"/>
            </w:tcBorders>
            <w:textDirection w:val="btLr"/>
          </w:tcPr>
          <w:p w:rsidR="00835009" w:rsidRPr="00835009" w:rsidRDefault="00835009" w:rsidP="00835009">
            <w:pPr>
              <w:spacing w:after="0" w:line="240" w:lineRule="auto"/>
              <w:ind w:left="113" w:right="113"/>
              <w:rPr>
                <w:rFonts w:ascii="Arial" w:eastAsia="Times New Roman" w:hAnsi="Arial" w:cs="Arial"/>
                <w:b/>
                <w:bCs/>
                <w:color w:val="auto"/>
                <w:sz w:val="18"/>
                <w:szCs w:val="24"/>
                <w:lang w:val="de-DE" w:eastAsia="de-DE"/>
              </w:rPr>
            </w:pPr>
            <w:r w:rsidRPr="00835009">
              <w:rPr>
                <w:rFonts w:ascii="Arial" w:eastAsia="Times New Roman" w:hAnsi="Arial" w:cs="Arial"/>
                <w:b/>
                <w:bCs/>
                <w:color w:val="auto"/>
                <w:sz w:val="18"/>
                <w:szCs w:val="24"/>
                <w:lang w:val="de-DE" w:eastAsia="de-DE"/>
              </w:rPr>
              <w:t>Hinweis</w:t>
            </w:r>
          </w:p>
          <w:p w:rsidR="00835009" w:rsidRPr="00835009" w:rsidRDefault="00835009" w:rsidP="00835009">
            <w:pPr>
              <w:spacing w:after="0" w:line="240" w:lineRule="auto"/>
              <w:ind w:left="113" w:right="113"/>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Die Kirchenpflege bzw. die Finanzkommission haben die Pflicht, mindestens einmal jährlich (üblicherweise im Zusammenhang mit dem Rechnungsabschluss) eine Titelrevision und Kassakontrolle beim Finanzverwalter</w:t>
            </w:r>
          </w:p>
        </w:tc>
        <w:tc>
          <w:tcPr>
            <w:tcW w:w="2360" w:type="dxa"/>
            <w:gridSpan w:val="3"/>
            <w:tcBorders>
              <w:lef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Geldumsatz</w:t>
            </w:r>
          </w:p>
        </w:tc>
        <w:tc>
          <w:tcPr>
            <w:tcW w:w="2623" w:type="dxa"/>
            <w:gridSpan w:val="5"/>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974" w:type="dxa"/>
            <w:vMerge w:val="restart"/>
            <w:tcBorders>
              <w:top w:val="single" w:sz="2"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805" w:type="dxa"/>
            <w:vMerge w:val="restart"/>
            <w:tcBorders>
              <w:top w:val="single" w:sz="2"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410" w:type="dxa"/>
            <w:tcBorders>
              <w:left w:val="single" w:sz="2" w:space="0" w:color="auto"/>
            </w:tcBorders>
          </w:tcPr>
          <w:p w:rsidR="00835009" w:rsidRPr="00835009" w:rsidRDefault="00835009" w:rsidP="00835009">
            <w:pPr>
              <w:spacing w:after="0" w:line="240" w:lineRule="auto"/>
              <w:jc w:val="right"/>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1.</w:t>
            </w:r>
          </w:p>
        </w:tc>
        <w:tc>
          <w:tcPr>
            <w:tcW w:w="4573" w:type="dxa"/>
            <w:gridSpan w:val="7"/>
            <w:tcBorders>
              <w:bottom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974" w:type="dxa"/>
            <w:vMerge/>
            <w:tcBorders>
              <w:top w:val="single" w:sz="2"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805" w:type="dxa"/>
            <w:vMerge/>
            <w:tcBorders>
              <w:top w:val="single" w:sz="2"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410" w:type="dxa"/>
            <w:tcBorders>
              <w:left w:val="single" w:sz="2" w:space="0" w:color="auto"/>
            </w:tcBorders>
          </w:tcPr>
          <w:p w:rsidR="00835009" w:rsidRPr="00835009" w:rsidRDefault="00835009" w:rsidP="00835009">
            <w:pPr>
              <w:spacing w:after="0" w:line="240" w:lineRule="auto"/>
              <w:jc w:val="right"/>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2.</w:t>
            </w:r>
          </w:p>
        </w:tc>
        <w:tc>
          <w:tcPr>
            <w:tcW w:w="4573" w:type="dxa"/>
            <w:gridSpan w:val="7"/>
            <w:tcBorders>
              <w:top w:val="single" w:sz="2" w:space="0" w:color="auto"/>
              <w:bottom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974" w:type="dxa"/>
            <w:tcBorders>
              <w:top w:val="single" w:sz="2"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805" w:type="dxa"/>
            <w:tcBorders>
              <w:top w:val="single" w:sz="2"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410" w:type="dxa"/>
            <w:tcBorders>
              <w:left w:val="single" w:sz="2" w:space="0" w:color="auto"/>
            </w:tcBorders>
          </w:tcPr>
          <w:p w:rsidR="00835009" w:rsidRPr="00835009" w:rsidRDefault="00835009" w:rsidP="00835009">
            <w:pPr>
              <w:spacing w:after="0" w:line="240" w:lineRule="auto"/>
              <w:jc w:val="right"/>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3.</w:t>
            </w:r>
          </w:p>
        </w:tc>
        <w:tc>
          <w:tcPr>
            <w:tcW w:w="4573" w:type="dxa"/>
            <w:gridSpan w:val="7"/>
            <w:tcBorders>
              <w:top w:val="single" w:sz="2" w:space="0" w:color="auto"/>
              <w:bottom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974" w:type="dxa"/>
            <w:tcBorders>
              <w:top w:val="single" w:sz="2"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805" w:type="dxa"/>
            <w:tcBorders>
              <w:top w:val="single" w:sz="2"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410" w:type="dxa"/>
            <w:tcBorders>
              <w:left w:val="single" w:sz="2" w:space="0" w:color="auto"/>
            </w:tcBorders>
          </w:tcPr>
          <w:p w:rsidR="00835009" w:rsidRPr="00835009" w:rsidRDefault="00835009" w:rsidP="00835009">
            <w:pPr>
              <w:spacing w:after="0" w:line="240" w:lineRule="auto"/>
              <w:jc w:val="right"/>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4.</w:t>
            </w:r>
          </w:p>
        </w:tc>
        <w:tc>
          <w:tcPr>
            <w:tcW w:w="4573" w:type="dxa"/>
            <w:gridSpan w:val="7"/>
            <w:tcBorders>
              <w:top w:val="single" w:sz="2" w:space="0" w:color="auto"/>
              <w:bottom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974" w:type="dxa"/>
            <w:tcBorders>
              <w:top w:val="single" w:sz="2"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805" w:type="dxa"/>
            <w:tcBorders>
              <w:top w:val="single" w:sz="2"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410" w:type="dxa"/>
            <w:tcBorders>
              <w:left w:val="single" w:sz="2" w:space="0" w:color="auto"/>
            </w:tcBorders>
          </w:tcPr>
          <w:p w:rsidR="00835009" w:rsidRPr="00835009" w:rsidRDefault="00835009" w:rsidP="00835009">
            <w:pPr>
              <w:spacing w:after="0" w:line="240" w:lineRule="auto"/>
              <w:jc w:val="right"/>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5.</w:t>
            </w:r>
          </w:p>
        </w:tc>
        <w:tc>
          <w:tcPr>
            <w:tcW w:w="4573" w:type="dxa"/>
            <w:gridSpan w:val="7"/>
            <w:tcBorders>
              <w:top w:val="single" w:sz="2" w:space="0" w:color="auto"/>
              <w:bottom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974" w:type="dxa"/>
            <w:tcBorders>
              <w:top w:val="single" w:sz="2"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805" w:type="dxa"/>
            <w:tcBorders>
              <w:top w:val="single" w:sz="2"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410" w:type="dxa"/>
            <w:tcBorders>
              <w:left w:val="single" w:sz="2" w:space="0" w:color="auto"/>
            </w:tcBorders>
          </w:tcPr>
          <w:p w:rsidR="00835009" w:rsidRPr="00835009" w:rsidRDefault="00835009" w:rsidP="00835009">
            <w:pPr>
              <w:spacing w:after="0" w:line="240" w:lineRule="auto"/>
              <w:jc w:val="right"/>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6.</w:t>
            </w:r>
          </w:p>
        </w:tc>
        <w:tc>
          <w:tcPr>
            <w:tcW w:w="4573" w:type="dxa"/>
            <w:gridSpan w:val="7"/>
            <w:tcBorders>
              <w:top w:val="single" w:sz="2" w:space="0" w:color="auto"/>
              <w:bottom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974" w:type="dxa"/>
            <w:tcBorders>
              <w:top w:val="single" w:sz="2"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805" w:type="dxa"/>
            <w:tcBorders>
              <w:top w:val="single" w:sz="2"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410" w:type="dxa"/>
            <w:tcBorders>
              <w:left w:val="single" w:sz="2" w:space="0" w:color="auto"/>
            </w:tcBorders>
          </w:tcPr>
          <w:p w:rsidR="00835009" w:rsidRPr="00835009" w:rsidRDefault="00835009" w:rsidP="00835009">
            <w:pPr>
              <w:spacing w:after="0" w:line="240" w:lineRule="auto"/>
              <w:jc w:val="right"/>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7.</w:t>
            </w:r>
          </w:p>
        </w:tc>
        <w:tc>
          <w:tcPr>
            <w:tcW w:w="4573" w:type="dxa"/>
            <w:gridSpan w:val="7"/>
            <w:tcBorders>
              <w:top w:val="single" w:sz="2" w:space="0" w:color="auto"/>
              <w:bottom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974" w:type="dxa"/>
            <w:tcBorders>
              <w:top w:val="single" w:sz="2"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805" w:type="dxa"/>
            <w:tcBorders>
              <w:top w:val="single" w:sz="2"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410" w:type="dxa"/>
            <w:tcBorders>
              <w:left w:val="single" w:sz="2" w:space="0" w:color="auto"/>
            </w:tcBorders>
            <w:vAlign w:val="bottom"/>
          </w:tcPr>
          <w:p w:rsidR="00835009" w:rsidRPr="00835009" w:rsidRDefault="00835009" w:rsidP="00835009">
            <w:pPr>
              <w:spacing w:after="0" w:line="240" w:lineRule="auto"/>
              <w:jc w:val="right"/>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8.</w:t>
            </w:r>
          </w:p>
        </w:tc>
        <w:tc>
          <w:tcPr>
            <w:tcW w:w="3410" w:type="dxa"/>
            <w:gridSpan w:val="5"/>
            <w:tcBorders>
              <w:top w:val="single" w:sz="2" w:space="0" w:color="auto"/>
            </w:tcBorders>
            <w:vAlign w:val="bottom"/>
          </w:tcPr>
          <w:p w:rsidR="00835009" w:rsidRPr="00835009" w:rsidRDefault="00835009" w:rsidP="00835009">
            <w:pPr>
              <w:spacing w:after="0" w:line="240" w:lineRule="auto"/>
              <w:rPr>
                <w:rFonts w:ascii="Arial" w:eastAsia="Times New Roman" w:hAnsi="Arial" w:cs="Arial"/>
                <w:color w:val="auto"/>
                <w:sz w:val="18"/>
                <w:szCs w:val="24"/>
                <w:lang w:val="de-DE" w:eastAsia="de-DE"/>
              </w:rPr>
            </w:pPr>
            <w:proofErr w:type="spellStart"/>
            <w:r w:rsidRPr="00835009">
              <w:rPr>
                <w:rFonts w:ascii="Arial" w:eastAsia="Times New Roman" w:hAnsi="Arial" w:cs="Arial"/>
                <w:color w:val="auto"/>
                <w:sz w:val="18"/>
                <w:szCs w:val="24"/>
                <w:lang w:val="de-DE" w:eastAsia="de-DE"/>
              </w:rPr>
              <w:t>Unverbuchte</w:t>
            </w:r>
            <w:proofErr w:type="spellEnd"/>
            <w:r w:rsidRPr="00835009">
              <w:rPr>
                <w:rFonts w:ascii="Arial" w:eastAsia="Times New Roman" w:hAnsi="Arial" w:cs="Arial"/>
                <w:color w:val="auto"/>
                <w:sz w:val="18"/>
                <w:szCs w:val="24"/>
                <w:lang w:val="de-DE" w:eastAsia="de-DE"/>
              </w:rPr>
              <w:t xml:space="preserve"> Belege und Vorschüsse</w:t>
            </w:r>
          </w:p>
        </w:tc>
        <w:tc>
          <w:tcPr>
            <w:tcW w:w="1163" w:type="dxa"/>
            <w:gridSpan w:val="2"/>
            <w:tcBorders>
              <w:top w:val="single" w:sz="2" w:space="0" w:color="auto"/>
              <w:bottom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974" w:type="dxa"/>
            <w:tcBorders>
              <w:top w:val="single" w:sz="2" w:space="0" w:color="auto"/>
              <w:left w:val="single" w:sz="2" w:space="0" w:color="auto"/>
              <w:bottom w:val="double" w:sz="4"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805" w:type="dxa"/>
            <w:tcBorders>
              <w:top w:val="single" w:sz="2" w:space="0" w:color="auto"/>
              <w:left w:val="single" w:sz="2" w:space="0" w:color="auto"/>
              <w:bottom w:val="double" w:sz="4"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2360" w:type="dxa"/>
            <w:gridSpan w:val="3"/>
            <w:tcBorders>
              <w:lef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roofErr w:type="spellStart"/>
            <w:r w:rsidRPr="00835009">
              <w:rPr>
                <w:rFonts w:ascii="Arial" w:eastAsia="Times New Roman" w:hAnsi="Arial" w:cs="Arial"/>
                <w:color w:val="auto"/>
                <w:sz w:val="18"/>
                <w:szCs w:val="24"/>
                <w:lang w:val="de-DE" w:eastAsia="de-DE"/>
              </w:rPr>
              <w:t>Subtotal</w:t>
            </w:r>
            <w:proofErr w:type="spellEnd"/>
          </w:p>
        </w:tc>
        <w:tc>
          <w:tcPr>
            <w:tcW w:w="2623" w:type="dxa"/>
            <w:gridSpan w:val="5"/>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974" w:type="dxa"/>
            <w:tcBorders>
              <w:top w:val="double" w:sz="4"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805" w:type="dxa"/>
            <w:tcBorders>
              <w:top w:val="double" w:sz="4"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4983" w:type="dxa"/>
            <w:gridSpan w:val="8"/>
            <w:tcBorders>
              <w:left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 xml:space="preserve">Abzüglich kleineres </w:t>
            </w:r>
            <w:proofErr w:type="spellStart"/>
            <w:r w:rsidRPr="00835009">
              <w:rPr>
                <w:rFonts w:ascii="Arial" w:eastAsia="Times New Roman" w:hAnsi="Arial" w:cs="Arial"/>
                <w:color w:val="auto"/>
                <w:sz w:val="18"/>
                <w:szCs w:val="24"/>
                <w:lang w:val="de-DE" w:eastAsia="de-DE"/>
              </w:rPr>
              <w:t>Subtotal</w:t>
            </w:r>
            <w:proofErr w:type="spellEnd"/>
          </w:p>
        </w:tc>
        <w:tc>
          <w:tcPr>
            <w:tcW w:w="1974" w:type="dxa"/>
            <w:tcBorders>
              <w:top w:val="single" w:sz="2" w:space="0" w:color="auto"/>
              <w:left w:val="single" w:sz="2" w:space="0" w:color="auto"/>
              <w:bottom w:val="double" w:sz="4"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805" w:type="dxa"/>
            <w:tcBorders>
              <w:top w:val="single" w:sz="2" w:space="0" w:color="auto"/>
              <w:left w:val="single" w:sz="2" w:space="0" w:color="auto"/>
              <w:bottom w:val="double" w:sz="4"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Height w:val="380"/>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4983" w:type="dxa"/>
            <w:gridSpan w:val="8"/>
            <w:tcBorders>
              <w:left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Cs w:val="24"/>
                <w:lang w:val="de-DE" w:eastAsia="de-DE"/>
              </w:rPr>
            </w:pPr>
            <w:r w:rsidRPr="00835009">
              <w:rPr>
                <w:rFonts w:ascii="Arial" w:eastAsia="Times New Roman" w:hAnsi="Arial" w:cs="Arial"/>
                <w:color w:val="auto"/>
                <w:szCs w:val="24"/>
                <w:lang w:val="de-DE" w:eastAsia="de-DE"/>
              </w:rPr>
              <w:t>Buchsaldo</w:t>
            </w:r>
          </w:p>
        </w:tc>
        <w:tc>
          <w:tcPr>
            <w:tcW w:w="1974" w:type="dxa"/>
            <w:tcBorders>
              <w:top w:val="double" w:sz="4"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805" w:type="dxa"/>
            <w:tcBorders>
              <w:top w:val="double" w:sz="4"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4983" w:type="dxa"/>
            <w:gridSpan w:val="8"/>
            <w:tcBorders>
              <w:left w:val="single" w:sz="2" w:space="0" w:color="auto"/>
              <w:bottom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974" w:type="dxa"/>
            <w:tcBorders>
              <w:top w:val="single" w:sz="2" w:space="0" w:color="auto"/>
              <w:left w:val="single" w:sz="2" w:space="0" w:color="auto"/>
              <w:bottom w:val="single" w:sz="1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1805" w:type="dxa"/>
            <w:tcBorders>
              <w:top w:val="single" w:sz="2" w:space="0" w:color="auto"/>
              <w:left w:val="single" w:sz="2" w:space="0" w:color="auto"/>
              <w:bottom w:val="single" w:sz="1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Height w:val="315"/>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410" w:type="dxa"/>
            <w:tcBorders>
              <w:top w:val="single" w:sz="2" w:space="0" w:color="auto"/>
              <w:left w:val="single" w:sz="2" w:space="0" w:color="auto"/>
              <w:right w:val="single" w:sz="2" w:space="0" w:color="auto"/>
            </w:tcBorders>
            <w:vAlign w:val="center"/>
          </w:tcPr>
          <w:p w:rsidR="00835009" w:rsidRPr="00835009" w:rsidRDefault="00835009" w:rsidP="00835009">
            <w:pPr>
              <w:spacing w:after="0" w:line="240" w:lineRule="auto"/>
              <w:jc w:val="right"/>
              <w:rPr>
                <w:rFonts w:ascii="Arial" w:eastAsia="Times New Roman" w:hAnsi="Arial" w:cs="Arial"/>
                <w:color w:val="auto"/>
                <w:szCs w:val="24"/>
                <w:lang w:val="de-DE" w:eastAsia="de-DE"/>
              </w:rPr>
            </w:pPr>
            <w:r w:rsidRPr="00835009">
              <w:rPr>
                <w:rFonts w:ascii="Arial" w:eastAsia="Times New Roman" w:hAnsi="Arial" w:cs="Arial"/>
                <w:color w:val="auto"/>
                <w:szCs w:val="24"/>
                <w:lang w:val="de-DE" w:eastAsia="de-DE"/>
              </w:rPr>
              <w:t>III.</w:t>
            </w:r>
          </w:p>
        </w:tc>
        <w:tc>
          <w:tcPr>
            <w:tcW w:w="6547" w:type="dxa"/>
            <w:gridSpan w:val="8"/>
            <w:tcBorders>
              <w:top w:val="single" w:sz="2" w:space="0" w:color="auto"/>
              <w:left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Cs w:val="24"/>
                <w:lang w:val="de-DE" w:eastAsia="de-DE"/>
              </w:rPr>
            </w:pPr>
            <w:r w:rsidRPr="00835009">
              <w:rPr>
                <w:rFonts w:ascii="Arial" w:eastAsia="Times New Roman" w:hAnsi="Arial" w:cs="Arial"/>
                <w:color w:val="auto"/>
                <w:szCs w:val="24"/>
                <w:lang w:val="de-DE" w:eastAsia="de-DE"/>
              </w:rPr>
              <w:t>Kontrolle</w:t>
            </w:r>
          </w:p>
        </w:tc>
        <w:tc>
          <w:tcPr>
            <w:tcW w:w="1805" w:type="dxa"/>
            <w:vMerge w:val="restart"/>
            <w:tcBorders>
              <w:top w:val="single" w:sz="2" w:space="0" w:color="auto"/>
              <w:left w:val="single" w:sz="2" w:space="0" w:color="auto"/>
              <w:bottom w:val="single" w:sz="2" w:space="0" w:color="auto"/>
              <w:right w:val="single" w:sz="2" w:space="0" w:color="auto"/>
            </w:tcBorders>
            <w:vAlign w:val="bottom"/>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410" w:type="dxa"/>
            <w:tcBorders>
              <w:left w:val="single" w:sz="2" w:space="0" w:color="auto"/>
              <w:right w:val="single" w:sz="2" w:space="0" w:color="auto"/>
            </w:tcBorders>
          </w:tcPr>
          <w:p w:rsidR="00835009" w:rsidRPr="00835009" w:rsidRDefault="00835009" w:rsidP="00835009">
            <w:pPr>
              <w:spacing w:after="0" w:line="240" w:lineRule="auto"/>
              <w:jc w:val="right"/>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1.</w:t>
            </w:r>
          </w:p>
        </w:tc>
        <w:tc>
          <w:tcPr>
            <w:tcW w:w="6547" w:type="dxa"/>
            <w:gridSpan w:val="8"/>
            <w:tcBorders>
              <w:left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Geldbestände</w:t>
            </w:r>
          </w:p>
        </w:tc>
        <w:tc>
          <w:tcPr>
            <w:tcW w:w="1805" w:type="dxa"/>
            <w:vMerge/>
            <w:tcBorders>
              <w:top w:val="single" w:sz="2" w:space="0" w:color="auto"/>
              <w:left w:val="single" w:sz="2" w:space="0" w:color="auto"/>
              <w:bottom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410" w:type="dxa"/>
            <w:tcBorders>
              <w:left w:val="single" w:sz="2" w:space="0" w:color="auto"/>
              <w:bottom w:val="single" w:sz="2" w:space="0" w:color="auto"/>
              <w:right w:val="single" w:sz="2" w:space="0" w:color="auto"/>
            </w:tcBorders>
          </w:tcPr>
          <w:p w:rsidR="00835009" w:rsidRPr="00835009" w:rsidRDefault="00835009" w:rsidP="00835009">
            <w:pPr>
              <w:spacing w:after="0" w:line="240" w:lineRule="auto"/>
              <w:jc w:val="right"/>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2.</w:t>
            </w:r>
          </w:p>
        </w:tc>
        <w:tc>
          <w:tcPr>
            <w:tcW w:w="6547" w:type="dxa"/>
            <w:gridSpan w:val="8"/>
            <w:tcBorders>
              <w:left w:val="single" w:sz="2" w:space="0" w:color="auto"/>
              <w:bottom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Buchsaldo</w:t>
            </w:r>
          </w:p>
        </w:tc>
        <w:tc>
          <w:tcPr>
            <w:tcW w:w="1805" w:type="dxa"/>
            <w:tcBorders>
              <w:top w:val="single" w:sz="2" w:space="0" w:color="auto"/>
              <w:left w:val="single" w:sz="2" w:space="0" w:color="auto"/>
              <w:bottom w:val="double" w:sz="4"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Height w:val="225"/>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6957" w:type="dxa"/>
            <w:gridSpan w:val="9"/>
            <w:tcBorders>
              <w:top w:val="single" w:sz="2" w:space="0" w:color="auto"/>
              <w:left w:val="single" w:sz="2" w:space="0" w:color="auto"/>
              <w:bottom w:val="single" w:sz="2" w:space="0" w:color="auto"/>
              <w:right w:val="single" w:sz="1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Differenz (Überschuss/Fehlbetrag)</w:t>
            </w:r>
          </w:p>
        </w:tc>
        <w:tc>
          <w:tcPr>
            <w:tcW w:w="1805" w:type="dxa"/>
            <w:tcBorders>
              <w:top w:val="double" w:sz="4" w:space="0" w:color="auto"/>
              <w:left w:val="single" w:sz="12" w:space="0" w:color="auto"/>
              <w:bottom w:val="single" w:sz="1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Height w:val="320"/>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410" w:type="dxa"/>
            <w:tcBorders>
              <w:top w:val="single" w:sz="2" w:space="0" w:color="auto"/>
              <w:left w:val="single" w:sz="2" w:space="0" w:color="auto"/>
            </w:tcBorders>
            <w:vAlign w:val="center"/>
          </w:tcPr>
          <w:p w:rsidR="00835009" w:rsidRPr="00835009" w:rsidRDefault="00835009" w:rsidP="00835009">
            <w:pPr>
              <w:spacing w:after="0" w:line="240" w:lineRule="auto"/>
              <w:jc w:val="right"/>
              <w:rPr>
                <w:rFonts w:ascii="Arial" w:eastAsia="Times New Roman" w:hAnsi="Arial" w:cs="Arial"/>
                <w:color w:val="auto"/>
                <w:szCs w:val="24"/>
                <w:lang w:val="de-DE" w:eastAsia="de-DE"/>
              </w:rPr>
            </w:pPr>
            <w:r w:rsidRPr="00835009">
              <w:rPr>
                <w:rFonts w:ascii="Arial" w:eastAsia="Times New Roman" w:hAnsi="Arial" w:cs="Arial"/>
                <w:color w:val="auto"/>
                <w:szCs w:val="24"/>
                <w:lang w:val="de-DE" w:eastAsia="de-DE"/>
              </w:rPr>
              <w:t>IV.</w:t>
            </w:r>
          </w:p>
        </w:tc>
        <w:tc>
          <w:tcPr>
            <w:tcW w:w="1950" w:type="dxa"/>
            <w:gridSpan w:val="2"/>
            <w:tcBorders>
              <w:top w:val="single" w:sz="2" w:space="0" w:color="auto"/>
            </w:tcBorders>
            <w:vAlign w:val="center"/>
          </w:tcPr>
          <w:p w:rsidR="00835009" w:rsidRPr="00835009" w:rsidRDefault="00835009" w:rsidP="00835009">
            <w:pPr>
              <w:spacing w:after="0" w:line="240" w:lineRule="auto"/>
              <w:rPr>
                <w:rFonts w:ascii="Arial" w:eastAsia="Times New Roman" w:hAnsi="Arial" w:cs="Arial"/>
                <w:color w:val="auto"/>
                <w:szCs w:val="24"/>
                <w:lang w:val="de-DE" w:eastAsia="de-DE"/>
              </w:rPr>
            </w:pPr>
            <w:r w:rsidRPr="00835009">
              <w:rPr>
                <w:rFonts w:ascii="Arial" w:eastAsia="Times New Roman" w:hAnsi="Arial" w:cs="Arial"/>
                <w:color w:val="auto"/>
                <w:szCs w:val="24"/>
                <w:lang w:val="de-DE" w:eastAsia="de-DE"/>
              </w:rPr>
              <w:t>Fondstitelrevision</w:t>
            </w:r>
          </w:p>
        </w:tc>
        <w:tc>
          <w:tcPr>
            <w:tcW w:w="6402" w:type="dxa"/>
            <w:gridSpan w:val="7"/>
            <w:tcBorders>
              <w:top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Pr>
        <w:tc>
          <w:tcPr>
            <w:tcW w:w="1706" w:type="dxa"/>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8762" w:type="dxa"/>
            <w:gridSpan w:val="10"/>
            <w:tcBorders>
              <w:left w:val="single" w:sz="2" w:space="0" w:color="auto"/>
              <w:bottom w:val="single" w:sz="2" w:space="0" w:color="auto"/>
              <w:right w:val="single" w:sz="2" w:space="0" w:color="auto"/>
            </w:tcBorders>
          </w:tcPr>
          <w:p w:rsidR="00835009" w:rsidRPr="00835009" w:rsidRDefault="00835009" w:rsidP="00835009">
            <w:pPr>
              <w:tabs>
                <w:tab w:val="left" w:leader="underscore" w:pos="4298"/>
                <w:tab w:val="right" w:leader="underscore" w:pos="8438"/>
              </w:tabs>
              <w:spacing w:after="120" w:line="240" w:lineRule="auto"/>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 xml:space="preserve">Die letzte Fondstitelrevision wurde am </w:t>
            </w:r>
            <w:r w:rsidRPr="00835009">
              <w:rPr>
                <w:rFonts w:ascii="Arial" w:eastAsia="Times New Roman" w:hAnsi="Arial" w:cs="Arial"/>
                <w:color w:val="auto"/>
                <w:sz w:val="18"/>
                <w:szCs w:val="24"/>
                <w:lang w:val="de-DE" w:eastAsia="de-DE"/>
              </w:rPr>
              <w:tab/>
              <w:t xml:space="preserve"> vorgenommen und gab bezüglich Bestand, Sicherheit und Aufbewahrung der Titel zu folgenden/keinen* Bemerkungen Anlass: </w:t>
            </w:r>
            <w:r w:rsidRPr="00835009">
              <w:rPr>
                <w:rFonts w:ascii="Arial" w:eastAsia="Times New Roman" w:hAnsi="Arial" w:cs="Arial"/>
                <w:color w:val="auto"/>
                <w:sz w:val="18"/>
                <w:szCs w:val="24"/>
                <w:lang w:val="de-DE" w:eastAsia="de-DE"/>
              </w:rPr>
              <w:tab/>
            </w:r>
          </w:p>
          <w:p w:rsidR="00835009" w:rsidRPr="00835009" w:rsidRDefault="00835009" w:rsidP="00835009">
            <w:pPr>
              <w:tabs>
                <w:tab w:val="right" w:leader="underscore" w:pos="8438"/>
              </w:tabs>
              <w:spacing w:after="0" w:line="240" w:lineRule="auto"/>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ab/>
            </w:r>
          </w:p>
          <w:p w:rsidR="00835009" w:rsidRPr="00835009" w:rsidRDefault="00835009" w:rsidP="00835009">
            <w:pPr>
              <w:tabs>
                <w:tab w:val="right" w:pos="8438"/>
              </w:tabs>
              <w:spacing w:after="0" w:line="240" w:lineRule="auto"/>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 Nicht Zutreffendes streichen</w:t>
            </w:r>
          </w:p>
        </w:tc>
      </w:tr>
      <w:tr w:rsidR="00835009" w:rsidRPr="00835009" w:rsidTr="00651D42">
        <w:trPr>
          <w:cantSplit/>
          <w:trHeight w:val="454"/>
        </w:trPr>
        <w:tc>
          <w:tcPr>
            <w:tcW w:w="1706" w:type="dxa"/>
            <w:vMerge w:val="restart"/>
            <w:tcBorders>
              <w:right w:val="single" w:sz="2" w:space="0" w:color="auto"/>
            </w:tcBorders>
            <w:textDirection w:val="btLr"/>
          </w:tcPr>
          <w:p w:rsidR="00835009" w:rsidRPr="00835009" w:rsidRDefault="00835009" w:rsidP="00835009">
            <w:pPr>
              <w:spacing w:after="0" w:line="240" w:lineRule="auto"/>
              <w:ind w:left="113" w:right="113"/>
              <w:rPr>
                <w:rFonts w:ascii="Arial" w:eastAsia="Times New Roman" w:hAnsi="Arial" w:cs="Arial"/>
                <w:b/>
                <w:bCs/>
                <w:color w:val="auto"/>
                <w:sz w:val="18"/>
                <w:szCs w:val="24"/>
                <w:lang w:val="de-DE" w:eastAsia="de-DE"/>
              </w:rPr>
            </w:pPr>
            <w:r w:rsidRPr="00835009">
              <w:rPr>
                <w:rFonts w:ascii="Arial" w:eastAsia="Times New Roman" w:hAnsi="Arial" w:cs="Arial"/>
                <w:b/>
                <w:bCs/>
                <w:color w:val="auto"/>
                <w:sz w:val="18"/>
                <w:szCs w:val="24"/>
                <w:lang w:val="de-DE" w:eastAsia="de-DE"/>
              </w:rPr>
              <w:t>Verteiler Revisionsbericht</w:t>
            </w:r>
          </w:p>
          <w:p w:rsidR="00835009" w:rsidRPr="00835009" w:rsidRDefault="00835009" w:rsidP="008306C9">
            <w:pPr>
              <w:numPr>
                <w:ilvl w:val="0"/>
                <w:numId w:val="37"/>
              </w:numPr>
              <w:spacing w:after="0" w:line="240" w:lineRule="auto"/>
              <w:ind w:right="113"/>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Akten Kirchenpflege</w:t>
            </w:r>
          </w:p>
          <w:p w:rsidR="00835009" w:rsidRPr="00835009" w:rsidRDefault="00835009" w:rsidP="008306C9">
            <w:pPr>
              <w:numPr>
                <w:ilvl w:val="0"/>
                <w:numId w:val="37"/>
              </w:numPr>
              <w:spacing w:after="0" w:line="240" w:lineRule="auto"/>
              <w:ind w:right="113"/>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Akten Finanzkommission (Präsident)</w:t>
            </w:r>
          </w:p>
          <w:p w:rsidR="00835009" w:rsidRPr="00835009" w:rsidRDefault="00835009" w:rsidP="008306C9">
            <w:pPr>
              <w:numPr>
                <w:ilvl w:val="0"/>
                <w:numId w:val="37"/>
              </w:numPr>
              <w:spacing w:after="0" w:line="240" w:lineRule="auto"/>
              <w:ind w:right="113"/>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Verwaltung Kirchgemeinde</w:t>
            </w:r>
          </w:p>
          <w:p w:rsidR="00835009" w:rsidRPr="00835009" w:rsidRDefault="00835009" w:rsidP="008306C9">
            <w:pPr>
              <w:numPr>
                <w:ilvl w:val="0"/>
                <w:numId w:val="37"/>
              </w:numPr>
              <w:spacing w:after="0" w:line="240" w:lineRule="auto"/>
              <w:ind w:right="113"/>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Rechnungsexperte Landeskirche</w:t>
            </w:r>
          </w:p>
        </w:tc>
        <w:tc>
          <w:tcPr>
            <w:tcW w:w="410" w:type="dxa"/>
            <w:tcBorders>
              <w:top w:val="single" w:sz="2" w:space="0" w:color="auto"/>
              <w:left w:val="single" w:sz="2" w:space="0" w:color="auto"/>
            </w:tcBorders>
            <w:vAlign w:val="center"/>
          </w:tcPr>
          <w:p w:rsidR="00835009" w:rsidRPr="00835009" w:rsidRDefault="00835009" w:rsidP="00835009">
            <w:pPr>
              <w:spacing w:after="0" w:line="240" w:lineRule="auto"/>
              <w:jc w:val="right"/>
              <w:rPr>
                <w:rFonts w:ascii="Arial" w:eastAsia="Times New Roman" w:hAnsi="Arial" w:cs="Arial"/>
                <w:color w:val="auto"/>
                <w:szCs w:val="24"/>
                <w:lang w:val="de-DE" w:eastAsia="de-DE"/>
              </w:rPr>
            </w:pPr>
            <w:r w:rsidRPr="00835009">
              <w:rPr>
                <w:rFonts w:ascii="Arial" w:eastAsia="Times New Roman" w:hAnsi="Arial" w:cs="Arial"/>
                <w:color w:val="auto"/>
                <w:szCs w:val="24"/>
                <w:lang w:val="de-DE" w:eastAsia="de-DE"/>
              </w:rPr>
              <w:t>V.</w:t>
            </w:r>
          </w:p>
        </w:tc>
        <w:tc>
          <w:tcPr>
            <w:tcW w:w="8352" w:type="dxa"/>
            <w:gridSpan w:val="9"/>
            <w:tcBorders>
              <w:top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color w:val="auto"/>
                <w:szCs w:val="24"/>
                <w:lang w:val="de-DE" w:eastAsia="de-DE"/>
              </w:rPr>
            </w:pPr>
            <w:r w:rsidRPr="00835009">
              <w:rPr>
                <w:rFonts w:ascii="Arial" w:eastAsia="Times New Roman" w:hAnsi="Arial" w:cs="Arial"/>
                <w:color w:val="auto"/>
                <w:szCs w:val="24"/>
                <w:lang w:val="de-DE" w:eastAsia="de-DE"/>
              </w:rPr>
              <w:t>Bemerkungen</w:t>
            </w:r>
          </w:p>
        </w:tc>
      </w:tr>
      <w:tr w:rsidR="00835009" w:rsidRPr="00835009" w:rsidTr="00651D42">
        <w:trPr>
          <w:cantSplit/>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410" w:type="dxa"/>
            <w:tcBorders>
              <w:left w:val="single" w:sz="2" w:space="0" w:color="auto"/>
            </w:tcBorders>
          </w:tcPr>
          <w:p w:rsidR="00835009" w:rsidRPr="00835009" w:rsidRDefault="00835009" w:rsidP="00835009">
            <w:pPr>
              <w:spacing w:after="0" w:line="240" w:lineRule="auto"/>
              <w:jc w:val="right"/>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1.</w:t>
            </w:r>
          </w:p>
        </w:tc>
        <w:tc>
          <w:tcPr>
            <w:tcW w:w="2872" w:type="dxa"/>
            <w:gridSpan w:val="4"/>
          </w:tcPr>
          <w:p w:rsidR="00835009" w:rsidRPr="00835009" w:rsidRDefault="00835009" w:rsidP="00835009">
            <w:pPr>
              <w:spacing w:after="0" w:line="240" w:lineRule="auto"/>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Belege verbucht bis:</w:t>
            </w:r>
          </w:p>
        </w:tc>
        <w:tc>
          <w:tcPr>
            <w:tcW w:w="5480" w:type="dxa"/>
            <w:gridSpan w:val="5"/>
            <w:tcBorders>
              <w:bottom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410" w:type="dxa"/>
            <w:tcBorders>
              <w:left w:val="single" w:sz="2" w:space="0" w:color="auto"/>
            </w:tcBorders>
          </w:tcPr>
          <w:p w:rsidR="00835009" w:rsidRPr="00835009" w:rsidRDefault="00835009" w:rsidP="00835009">
            <w:pPr>
              <w:spacing w:after="0" w:line="240" w:lineRule="auto"/>
              <w:jc w:val="right"/>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2.</w:t>
            </w:r>
          </w:p>
        </w:tc>
        <w:tc>
          <w:tcPr>
            <w:tcW w:w="2872" w:type="dxa"/>
            <w:gridSpan w:val="4"/>
          </w:tcPr>
          <w:p w:rsidR="00835009" w:rsidRPr="00835009" w:rsidRDefault="00835009" w:rsidP="00835009">
            <w:pPr>
              <w:spacing w:after="0" w:line="240" w:lineRule="auto"/>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Vollständigkeit der Belege:</w:t>
            </w:r>
          </w:p>
        </w:tc>
        <w:tc>
          <w:tcPr>
            <w:tcW w:w="5480" w:type="dxa"/>
            <w:gridSpan w:val="5"/>
            <w:tcBorders>
              <w:top w:val="single" w:sz="2" w:space="0" w:color="auto"/>
              <w:bottom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410" w:type="dxa"/>
            <w:tcBorders>
              <w:left w:val="single" w:sz="2" w:space="0" w:color="auto"/>
            </w:tcBorders>
          </w:tcPr>
          <w:p w:rsidR="00835009" w:rsidRPr="00835009" w:rsidRDefault="00835009" w:rsidP="00835009">
            <w:pPr>
              <w:spacing w:after="0" w:line="240" w:lineRule="auto"/>
              <w:jc w:val="right"/>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3.</w:t>
            </w:r>
          </w:p>
        </w:tc>
        <w:tc>
          <w:tcPr>
            <w:tcW w:w="2872" w:type="dxa"/>
            <w:gridSpan w:val="4"/>
          </w:tcPr>
          <w:p w:rsidR="00835009" w:rsidRPr="00835009" w:rsidRDefault="00835009" w:rsidP="00835009">
            <w:pPr>
              <w:spacing w:after="0" w:line="240" w:lineRule="auto"/>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Bank- und Postcheckrückzüge:</w:t>
            </w:r>
          </w:p>
        </w:tc>
        <w:tc>
          <w:tcPr>
            <w:tcW w:w="5480" w:type="dxa"/>
            <w:gridSpan w:val="5"/>
            <w:tcBorders>
              <w:top w:val="single" w:sz="2" w:space="0" w:color="auto"/>
              <w:bottom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410" w:type="dxa"/>
            <w:tcBorders>
              <w:left w:val="single" w:sz="2" w:space="0" w:color="auto"/>
            </w:tcBorders>
          </w:tcPr>
          <w:p w:rsidR="00835009" w:rsidRPr="00835009" w:rsidRDefault="00835009" w:rsidP="00835009">
            <w:pPr>
              <w:spacing w:after="0" w:line="240" w:lineRule="auto"/>
              <w:jc w:val="right"/>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4.</w:t>
            </w:r>
          </w:p>
        </w:tc>
        <w:tc>
          <w:tcPr>
            <w:tcW w:w="2872" w:type="dxa"/>
            <w:gridSpan w:val="4"/>
          </w:tcPr>
          <w:p w:rsidR="00835009" w:rsidRPr="00835009" w:rsidRDefault="00835009" w:rsidP="00835009">
            <w:pPr>
              <w:spacing w:after="0" w:line="240" w:lineRule="auto"/>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Aufbewahrung des Geldes:</w:t>
            </w:r>
          </w:p>
        </w:tc>
        <w:tc>
          <w:tcPr>
            <w:tcW w:w="5480" w:type="dxa"/>
            <w:gridSpan w:val="5"/>
            <w:tcBorders>
              <w:top w:val="single" w:sz="2" w:space="0" w:color="auto"/>
              <w:bottom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410" w:type="dxa"/>
            <w:tcBorders>
              <w:left w:val="single" w:sz="2" w:space="0" w:color="auto"/>
            </w:tcBorders>
          </w:tcPr>
          <w:p w:rsidR="00835009" w:rsidRPr="00835009" w:rsidRDefault="00835009" w:rsidP="00835009">
            <w:pPr>
              <w:spacing w:after="0" w:line="240" w:lineRule="auto"/>
              <w:jc w:val="right"/>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5.</w:t>
            </w:r>
          </w:p>
        </w:tc>
        <w:tc>
          <w:tcPr>
            <w:tcW w:w="2872" w:type="dxa"/>
            <w:gridSpan w:val="4"/>
          </w:tcPr>
          <w:p w:rsidR="00835009" w:rsidRPr="00835009" w:rsidRDefault="00835009" w:rsidP="00835009">
            <w:pPr>
              <w:spacing w:after="0" w:line="240" w:lineRule="auto"/>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Weitere Bemerkungen</w:t>
            </w:r>
          </w:p>
        </w:tc>
        <w:tc>
          <w:tcPr>
            <w:tcW w:w="5480" w:type="dxa"/>
            <w:gridSpan w:val="5"/>
            <w:tcBorders>
              <w:top w:val="single" w:sz="2" w:space="0" w:color="auto"/>
              <w:bottom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8762" w:type="dxa"/>
            <w:gridSpan w:val="10"/>
            <w:tcBorders>
              <w:left w:val="single" w:sz="2" w:space="0" w:color="auto"/>
              <w:bottom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8762" w:type="dxa"/>
            <w:gridSpan w:val="10"/>
            <w:tcBorders>
              <w:top w:val="single" w:sz="2" w:space="0" w:color="auto"/>
              <w:left w:val="single" w:sz="2" w:space="0" w:color="auto"/>
              <w:bottom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8762" w:type="dxa"/>
            <w:gridSpan w:val="10"/>
            <w:tcBorders>
              <w:top w:val="single" w:sz="2" w:space="0" w:color="auto"/>
              <w:left w:val="single" w:sz="2" w:space="0" w:color="auto"/>
              <w:bottom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r>
      <w:tr w:rsidR="00835009" w:rsidRPr="00835009" w:rsidTr="00651D42">
        <w:trPr>
          <w:cantSplit/>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8762" w:type="dxa"/>
            <w:gridSpan w:val="10"/>
            <w:tcBorders>
              <w:top w:val="single" w:sz="2" w:space="0" w:color="auto"/>
              <w:left w:val="single" w:sz="2" w:space="0" w:color="auto"/>
              <w:bottom w:val="single" w:sz="2" w:space="0" w:color="auto"/>
              <w:right w:val="single" w:sz="2" w:space="0" w:color="auto"/>
            </w:tcBorders>
            <w:vAlign w:val="center"/>
          </w:tcPr>
          <w:p w:rsidR="00835009" w:rsidRDefault="00835009" w:rsidP="00835009">
            <w:pPr>
              <w:spacing w:after="0" w:line="240" w:lineRule="auto"/>
              <w:rPr>
                <w:rFonts w:ascii="Arial" w:eastAsia="Times New Roman" w:hAnsi="Arial" w:cs="Arial"/>
                <w:color w:val="auto"/>
                <w:sz w:val="18"/>
                <w:szCs w:val="24"/>
                <w:lang w:val="de-DE" w:eastAsia="de-DE"/>
              </w:rPr>
            </w:pPr>
          </w:p>
          <w:p w:rsidR="00857E72" w:rsidRDefault="00857E72" w:rsidP="00835009">
            <w:pPr>
              <w:spacing w:after="0" w:line="240" w:lineRule="auto"/>
              <w:rPr>
                <w:rFonts w:ascii="Arial" w:eastAsia="Times New Roman" w:hAnsi="Arial" w:cs="Arial"/>
                <w:color w:val="auto"/>
                <w:sz w:val="18"/>
                <w:szCs w:val="24"/>
                <w:lang w:val="de-DE" w:eastAsia="de-DE"/>
              </w:rPr>
            </w:pPr>
          </w:p>
          <w:p w:rsidR="00857E72" w:rsidRPr="00835009" w:rsidRDefault="00857E72" w:rsidP="00835009">
            <w:pPr>
              <w:spacing w:after="0" w:line="240" w:lineRule="auto"/>
              <w:rPr>
                <w:rFonts w:ascii="Arial" w:eastAsia="Times New Roman" w:hAnsi="Arial" w:cs="Arial"/>
                <w:color w:val="auto"/>
                <w:sz w:val="18"/>
                <w:szCs w:val="24"/>
                <w:lang w:val="de-DE" w:eastAsia="de-DE"/>
              </w:rPr>
            </w:pPr>
            <w:r>
              <w:rPr>
                <w:rFonts w:ascii="Arial" w:eastAsia="Times New Roman" w:hAnsi="Arial" w:cs="Arial"/>
                <w:color w:val="auto"/>
                <w:sz w:val="18"/>
                <w:szCs w:val="24"/>
                <w:lang w:val="de-DE" w:eastAsia="de-DE"/>
              </w:rPr>
              <w:t>$</w:t>
            </w:r>
          </w:p>
        </w:tc>
      </w:tr>
      <w:tr w:rsidR="00835009" w:rsidRPr="00835009" w:rsidTr="00651D42">
        <w:trPr>
          <w:cantSplit/>
          <w:trHeight w:val="330"/>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2565" w:type="dxa"/>
            <w:gridSpan w:val="4"/>
            <w:tcBorders>
              <w:top w:val="single" w:sz="2" w:space="0" w:color="auto"/>
              <w:left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b/>
                <w:bCs/>
                <w:color w:val="auto"/>
                <w:sz w:val="18"/>
                <w:szCs w:val="24"/>
                <w:lang w:val="de-DE" w:eastAsia="de-DE"/>
              </w:rPr>
            </w:pPr>
            <w:r w:rsidRPr="00835009">
              <w:rPr>
                <w:rFonts w:ascii="Arial" w:eastAsia="Times New Roman" w:hAnsi="Arial" w:cs="Arial"/>
                <w:b/>
                <w:bCs/>
                <w:color w:val="auto"/>
                <w:sz w:val="18"/>
                <w:szCs w:val="24"/>
                <w:lang w:val="de-DE" w:eastAsia="de-DE"/>
              </w:rPr>
              <w:t>Die Revisoren</w:t>
            </w:r>
          </w:p>
        </w:tc>
        <w:tc>
          <w:tcPr>
            <w:tcW w:w="6197" w:type="dxa"/>
            <w:gridSpan w:val="6"/>
            <w:tcBorders>
              <w:top w:val="single" w:sz="2" w:space="0" w:color="auto"/>
              <w:left w:val="single" w:sz="2" w:space="0" w:color="auto"/>
              <w:bottom w:val="single" w:sz="2" w:space="0" w:color="auto"/>
              <w:right w:val="single" w:sz="2" w:space="0" w:color="auto"/>
            </w:tcBorders>
            <w:vAlign w:val="center"/>
          </w:tcPr>
          <w:p w:rsidR="00835009" w:rsidRPr="00835009" w:rsidRDefault="00835009" w:rsidP="00835009">
            <w:pPr>
              <w:spacing w:after="0" w:line="240" w:lineRule="auto"/>
              <w:jc w:val="center"/>
              <w:rPr>
                <w:rFonts w:ascii="Arial" w:eastAsia="Times New Roman" w:hAnsi="Arial" w:cs="Arial"/>
                <w:color w:val="auto"/>
                <w:sz w:val="18"/>
                <w:szCs w:val="24"/>
                <w:lang w:val="de-DE" w:eastAsia="de-DE"/>
              </w:rPr>
            </w:pPr>
            <w:r w:rsidRPr="00835009">
              <w:rPr>
                <w:rFonts w:ascii="Arial" w:eastAsia="Times New Roman" w:hAnsi="Arial" w:cs="Arial"/>
                <w:color w:val="auto"/>
                <w:sz w:val="18"/>
                <w:szCs w:val="24"/>
                <w:lang w:val="de-DE" w:eastAsia="de-DE"/>
              </w:rPr>
              <w:t>Eingesehen</w:t>
            </w:r>
          </w:p>
        </w:tc>
      </w:tr>
      <w:tr w:rsidR="00835009" w:rsidRPr="00835009" w:rsidTr="00651D42">
        <w:trPr>
          <w:cantSplit/>
          <w:trHeight w:val="539"/>
        </w:trPr>
        <w:tc>
          <w:tcPr>
            <w:tcW w:w="1706" w:type="dxa"/>
            <w:vMerge/>
            <w:tcBorders>
              <w:right w:val="single" w:sz="2" w:space="0" w:color="auto"/>
            </w:tcBorders>
          </w:tcPr>
          <w:p w:rsidR="00835009" w:rsidRPr="00835009" w:rsidRDefault="00835009" w:rsidP="00835009">
            <w:pPr>
              <w:spacing w:after="0" w:line="240" w:lineRule="auto"/>
              <w:rPr>
                <w:rFonts w:ascii="Arial" w:eastAsia="Times New Roman" w:hAnsi="Arial" w:cs="Arial"/>
                <w:color w:val="auto"/>
                <w:sz w:val="18"/>
                <w:szCs w:val="24"/>
                <w:lang w:val="de-DE" w:eastAsia="de-DE"/>
              </w:rPr>
            </w:pPr>
          </w:p>
        </w:tc>
        <w:tc>
          <w:tcPr>
            <w:tcW w:w="2565" w:type="dxa"/>
            <w:gridSpan w:val="4"/>
            <w:tcBorders>
              <w:left w:val="single" w:sz="2" w:space="0" w:color="auto"/>
              <w:bottom w:val="single" w:sz="2" w:space="0" w:color="auto"/>
              <w:right w:val="single" w:sz="2" w:space="0" w:color="auto"/>
            </w:tcBorders>
          </w:tcPr>
          <w:p w:rsidR="00835009" w:rsidRPr="00835009" w:rsidRDefault="00835009" w:rsidP="00835009">
            <w:pPr>
              <w:spacing w:after="0" w:line="240" w:lineRule="auto"/>
              <w:rPr>
                <w:rFonts w:ascii="Arial" w:eastAsia="Times New Roman" w:hAnsi="Arial" w:cs="Arial"/>
                <w:color w:val="auto"/>
                <w:szCs w:val="24"/>
                <w:lang w:val="de-DE" w:eastAsia="de-DE"/>
              </w:rPr>
            </w:pPr>
          </w:p>
        </w:tc>
        <w:tc>
          <w:tcPr>
            <w:tcW w:w="2226" w:type="dxa"/>
            <w:gridSpan w:val="3"/>
            <w:tcBorders>
              <w:top w:val="single" w:sz="2" w:space="0" w:color="auto"/>
              <w:left w:val="single" w:sz="2" w:space="0" w:color="auto"/>
              <w:right w:val="single" w:sz="2" w:space="0" w:color="auto"/>
            </w:tcBorders>
            <w:vAlign w:val="center"/>
          </w:tcPr>
          <w:p w:rsidR="00835009" w:rsidRPr="00835009" w:rsidRDefault="00835009" w:rsidP="00835009">
            <w:pPr>
              <w:spacing w:after="0" w:line="240" w:lineRule="auto"/>
              <w:rPr>
                <w:rFonts w:ascii="Arial" w:eastAsia="Times New Roman" w:hAnsi="Arial" w:cs="Arial"/>
                <w:b/>
                <w:bCs/>
                <w:color w:val="auto"/>
                <w:sz w:val="18"/>
                <w:szCs w:val="24"/>
                <w:lang w:val="de-DE" w:eastAsia="de-DE"/>
              </w:rPr>
            </w:pPr>
            <w:r w:rsidRPr="00835009">
              <w:rPr>
                <w:rFonts w:ascii="Arial" w:eastAsia="Times New Roman" w:hAnsi="Arial" w:cs="Arial"/>
                <w:b/>
                <w:bCs/>
                <w:color w:val="auto"/>
                <w:sz w:val="18"/>
                <w:szCs w:val="24"/>
                <w:lang w:val="de-DE" w:eastAsia="de-DE"/>
              </w:rPr>
              <w:t>Der Finanzverwalter der Kirchgemeinde</w:t>
            </w:r>
          </w:p>
        </w:tc>
        <w:tc>
          <w:tcPr>
            <w:tcW w:w="3971" w:type="dxa"/>
            <w:gridSpan w:val="3"/>
            <w:tcBorders>
              <w:top w:val="single" w:sz="2" w:space="0" w:color="auto"/>
              <w:left w:val="single" w:sz="2" w:space="0" w:color="auto"/>
              <w:right w:val="single" w:sz="2" w:space="0" w:color="auto"/>
            </w:tcBorders>
            <w:vAlign w:val="center"/>
          </w:tcPr>
          <w:p w:rsidR="00835009" w:rsidRPr="00835009" w:rsidRDefault="00835009" w:rsidP="00835009">
            <w:pPr>
              <w:spacing w:after="0" w:line="240" w:lineRule="auto"/>
              <w:jc w:val="center"/>
              <w:rPr>
                <w:rFonts w:ascii="Arial" w:eastAsia="Times New Roman" w:hAnsi="Arial" w:cs="Arial"/>
                <w:b/>
                <w:bCs/>
                <w:color w:val="auto"/>
                <w:sz w:val="18"/>
                <w:szCs w:val="24"/>
                <w:lang w:val="de-DE" w:eastAsia="de-DE"/>
              </w:rPr>
            </w:pPr>
            <w:r w:rsidRPr="00835009">
              <w:rPr>
                <w:rFonts w:ascii="Arial" w:eastAsia="Times New Roman" w:hAnsi="Arial" w:cs="Arial"/>
                <w:b/>
                <w:bCs/>
                <w:color w:val="auto"/>
                <w:sz w:val="18"/>
                <w:szCs w:val="24"/>
                <w:lang w:val="de-DE" w:eastAsia="de-DE"/>
              </w:rPr>
              <w:t>Namens der Kirchenpflege</w:t>
            </w:r>
          </w:p>
          <w:p w:rsidR="00835009" w:rsidRPr="00835009" w:rsidRDefault="00835009" w:rsidP="00835009">
            <w:pPr>
              <w:keepNext/>
              <w:tabs>
                <w:tab w:val="left" w:pos="290"/>
                <w:tab w:val="right" w:pos="3530"/>
              </w:tabs>
              <w:spacing w:after="0" w:line="240" w:lineRule="auto"/>
              <w:outlineLvl w:val="1"/>
              <w:rPr>
                <w:rFonts w:ascii="Arial" w:eastAsia="Times New Roman" w:hAnsi="Arial" w:cs="Arial"/>
                <w:b/>
                <w:bCs/>
                <w:color w:val="auto"/>
                <w:sz w:val="18"/>
                <w:szCs w:val="24"/>
                <w:lang w:val="de-DE" w:eastAsia="de-DE"/>
              </w:rPr>
            </w:pPr>
            <w:r w:rsidRPr="00835009">
              <w:rPr>
                <w:rFonts w:ascii="Arial" w:eastAsia="Times New Roman" w:hAnsi="Arial" w:cs="Arial"/>
                <w:b/>
                <w:bCs/>
                <w:color w:val="auto"/>
                <w:sz w:val="18"/>
                <w:szCs w:val="24"/>
                <w:lang w:val="de-DE" w:eastAsia="de-DE"/>
              </w:rPr>
              <w:tab/>
              <w:t>Präsident/in:</w:t>
            </w:r>
            <w:r w:rsidRPr="00835009">
              <w:rPr>
                <w:rFonts w:ascii="Arial" w:eastAsia="Times New Roman" w:hAnsi="Arial" w:cs="Arial"/>
                <w:b/>
                <w:bCs/>
                <w:color w:val="auto"/>
                <w:sz w:val="18"/>
                <w:szCs w:val="24"/>
                <w:lang w:val="de-DE" w:eastAsia="de-DE"/>
              </w:rPr>
              <w:tab/>
              <w:t>Aktuar/in</w:t>
            </w:r>
          </w:p>
        </w:tc>
      </w:tr>
    </w:tbl>
    <w:p w:rsidR="00535DA4" w:rsidRDefault="00535DA4" w:rsidP="0057365C">
      <w:pPr>
        <w:tabs>
          <w:tab w:val="left" w:pos="2694"/>
          <w:tab w:val="right" w:pos="8931"/>
        </w:tabs>
        <w:spacing w:after="0" w:line="240" w:lineRule="auto"/>
        <w:rPr>
          <w:rFonts w:ascii="Arial" w:hAnsi="Arial" w:cs="Arial"/>
          <w:b/>
          <w:sz w:val="28"/>
          <w:szCs w:val="28"/>
        </w:rPr>
        <w:sectPr w:rsidR="00535DA4" w:rsidSect="00651D42">
          <w:headerReference w:type="even" r:id="rId149"/>
          <w:headerReference w:type="default" r:id="rId150"/>
          <w:headerReference w:type="first" r:id="rId151"/>
          <w:pgSz w:w="11904" w:h="16840"/>
          <w:pgMar w:top="131" w:right="863" w:bottom="194" w:left="568" w:header="720" w:footer="367" w:gutter="0"/>
          <w:cols w:space="720"/>
          <w:titlePg/>
          <w:docGrid w:linePitch="299"/>
        </w:sectPr>
      </w:pPr>
    </w:p>
    <w:p w:rsidR="0057365C" w:rsidRPr="00E91E6D" w:rsidRDefault="0057365C" w:rsidP="0057365C">
      <w:pPr>
        <w:tabs>
          <w:tab w:val="left" w:pos="2694"/>
          <w:tab w:val="right" w:pos="8931"/>
        </w:tabs>
        <w:spacing w:after="0" w:line="240" w:lineRule="auto"/>
        <w:rPr>
          <w:rFonts w:ascii="Arial" w:hAnsi="Arial" w:cs="Arial"/>
          <w:szCs w:val="24"/>
        </w:rPr>
      </w:pPr>
      <w:r w:rsidRPr="00AE28BB">
        <w:rPr>
          <w:rFonts w:ascii="Arial" w:hAnsi="Arial" w:cs="Arial"/>
          <w:b/>
          <w:sz w:val="28"/>
          <w:szCs w:val="28"/>
        </w:rPr>
        <w:lastRenderedPageBreak/>
        <w:t>Inhaltsverzeichnis</w:t>
      </w:r>
      <w:r>
        <w:rPr>
          <w:rFonts w:ascii="Arial" w:hAnsi="Arial" w:cs="Arial"/>
          <w:b/>
          <w:sz w:val="28"/>
          <w:szCs w:val="28"/>
        </w:rPr>
        <w:t xml:space="preserve"> Abschlussordner</w:t>
      </w:r>
    </w:p>
    <w:tbl>
      <w:tblPr>
        <w:tblpPr w:leftFromText="141" w:rightFromText="141" w:vertAnchor="page" w:horzAnchor="margin" w:tblpY="1876"/>
        <w:tblW w:w="0" w:type="auto"/>
        <w:tblCellMar>
          <w:top w:w="170" w:type="dxa"/>
          <w:bottom w:w="284" w:type="dxa"/>
          <w:right w:w="170" w:type="dxa"/>
        </w:tblCellMar>
        <w:tblLook w:val="04A0" w:firstRow="1" w:lastRow="0" w:firstColumn="1" w:lastColumn="0" w:noHBand="0" w:noVBand="1"/>
      </w:tblPr>
      <w:tblGrid>
        <w:gridCol w:w="959"/>
        <w:gridCol w:w="8252"/>
      </w:tblGrid>
      <w:tr w:rsidR="0057365C" w:rsidRPr="007220F3" w:rsidTr="0057365C">
        <w:tc>
          <w:tcPr>
            <w:tcW w:w="959" w:type="dxa"/>
            <w:shd w:val="clear" w:color="auto" w:fill="auto"/>
          </w:tcPr>
          <w:p w:rsidR="0057365C" w:rsidRPr="007220F3" w:rsidRDefault="0057365C" w:rsidP="0057365C">
            <w:pPr>
              <w:jc w:val="right"/>
              <w:rPr>
                <w:rFonts w:ascii="Arial" w:hAnsi="Arial" w:cs="Arial"/>
                <w:b/>
                <w:sz w:val="28"/>
              </w:rPr>
            </w:pPr>
            <w:r w:rsidRPr="007220F3">
              <w:rPr>
                <w:rFonts w:ascii="Arial" w:hAnsi="Arial" w:cs="Arial"/>
                <w:b/>
                <w:sz w:val="28"/>
              </w:rPr>
              <w:t>0</w:t>
            </w:r>
          </w:p>
        </w:tc>
        <w:tc>
          <w:tcPr>
            <w:tcW w:w="8252" w:type="dxa"/>
            <w:shd w:val="clear" w:color="auto" w:fill="auto"/>
          </w:tcPr>
          <w:p w:rsidR="0057365C" w:rsidRPr="007220F3" w:rsidRDefault="0057365C" w:rsidP="0057365C">
            <w:pPr>
              <w:rPr>
                <w:rFonts w:ascii="Arial" w:hAnsi="Arial" w:cs="Arial"/>
                <w:b/>
                <w:sz w:val="28"/>
                <w:szCs w:val="28"/>
              </w:rPr>
            </w:pPr>
            <w:r w:rsidRPr="007220F3">
              <w:rPr>
                <w:rFonts w:ascii="Arial" w:hAnsi="Arial" w:cs="Arial"/>
                <w:b/>
                <w:sz w:val="28"/>
                <w:szCs w:val="28"/>
              </w:rPr>
              <w:t>Pendenzen- / Traktandenliste</w:t>
            </w:r>
          </w:p>
        </w:tc>
      </w:tr>
      <w:tr w:rsidR="0057365C" w:rsidRPr="007220F3" w:rsidTr="0057365C">
        <w:tc>
          <w:tcPr>
            <w:tcW w:w="959" w:type="dxa"/>
            <w:shd w:val="clear" w:color="auto" w:fill="auto"/>
          </w:tcPr>
          <w:p w:rsidR="0057365C" w:rsidRPr="007220F3" w:rsidRDefault="0057365C" w:rsidP="0057365C">
            <w:pPr>
              <w:jc w:val="right"/>
              <w:rPr>
                <w:rFonts w:ascii="Arial" w:hAnsi="Arial" w:cs="Arial"/>
                <w:b/>
                <w:sz w:val="28"/>
              </w:rPr>
            </w:pPr>
            <w:r w:rsidRPr="007220F3">
              <w:rPr>
                <w:rFonts w:ascii="Arial" w:hAnsi="Arial" w:cs="Arial"/>
                <w:b/>
                <w:sz w:val="28"/>
              </w:rPr>
              <w:t>1</w:t>
            </w:r>
          </w:p>
        </w:tc>
        <w:tc>
          <w:tcPr>
            <w:tcW w:w="8252" w:type="dxa"/>
            <w:shd w:val="clear" w:color="auto" w:fill="auto"/>
          </w:tcPr>
          <w:p w:rsidR="0057365C" w:rsidRPr="007220F3" w:rsidRDefault="0057365C" w:rsidP="0057365C">
            <w:pPr>
              <w:rPr>
                <w:rFonts w:ascii="Arial" w:hAnsi="Arial" w:cs="Arial"/>
                <w:b/>
                <w:sz w:val="28"/>
                <w:szCs w:val="28"/>
              </w:rPr>
            </w:pPr>
            <w:r w:rsidRPr="007220F3">
              <w:rPr>
                <w:rFonts w:ascii="Arial" w:hAnsi="Arial" w:cs="Arial"/>
                <w:b/>
                <w:sz w:val="28"/>
                <w:szCs w:val="28"/>
              </w:rPr>
              <w:t>Landeskirche</w:t>
            </w:r>
          </w:p>
        </w:tc>
      </w:tr>
      <w:tr w:rsidR="0057365C" w:rsidRPr="007220F3" w:rsidTr="0057365C">
        <w:tc>
          <w:tcPr>
            <w:tcW w:w="959" w:type="dxa"/>
            <w:shd w:val="clear" w:color="auto" w:fill="auto"/>
          </w:tcPr>
          <w:p w:rsidR="0057365C" w:rsidRPr="007220F3" w:rsidRDefault="0057365C" w:rsidP="0057365C">
            <w:pPr>
              <w:jc w:val="right"/>
              <w:rPr>
                <w:rFonts w:ascii="Arial" w:hAnsi="Arial" w:cs="Arial"/>
                <w:b/>
                <w:sz w:val="28"/>
              </w:rPr>
            </w:pPr>
            <w:r w:rsidRPr="007220F3">
              <w:rPr>
                <w:rFonts w:ascii="Arial" w:hAnsi="Arial" w:cs="Arial"/>
                <w:b/>
                <w:sz w:val="28"/>
              </w:rPr>
              <w:t>2</w:t>
            </w:r>
          </w:p>
        </w:tc>
        <w:tc>
          <w:tcPr>
            <w:tcW w:w="8252" w:type="dxa"/>
            <w:shd w:val="clear" w:color="auto" w:fill="auto"/>
          </w:tcPr>
          <w:p w:rsidR="0057365C" w:rsidRPr="007220F3" w:rsidRDefault="0057365C" w:rsidP="0057365C">
            <w:pPr>
              <w:rPr>
                <w:rFonts w:ascii="Arial" w:hAnsi="Arial" w:cs="Arial"/>
                <w:b/>
                <w:sz w:val="28"/>
                <w:szCs w:val="28"/>
              </w:rPr>
            </w:pPr>
            <w:r w:rsidRPr="007220F3">
              <w:rPr>
                <w:rFonts w:ascii="Arial" w:hAnsi="Arial" w:cs="Arial"/>
                <w:b/>
                <w:sz w:val="28"/>
                <w:szCs w:val="28"/>
              </w:rPr>
              <w:t>Rechnungsexperte</w:t>
            </w:r>
          </w:p>
        </w:tc>
      </w:tr>
      <w:tr w:rsidR="0057365C" w:rsidRPr="007220F3" w:rsidTr="0057365C">
        <w:tc>
          <w:tcPr>
            <w:tcW w:w="959" w:type="dxa"/>
            <w:shd w:val="clear" w:color="auto" w:fill="auto"/>
          </w:tcPr>
          <w:p w:rsidR="0057365C" w:rsidRPr="007220F3" w:rsidRDefault="0057365C" w:rsidP="0057365C">
            <w:pPr>
              <w:jc w:val="right"/>
              <w:rPr>
                <w:rFonts w:ascii="Arial" w:hAnsi="Arial" w:cs="Arial"/>
                <w:b/>
                <w:sz w:val="28"/>
              </w:rPr>
            </w:pPr>
            <w:r w:rsidRPr="007220F3">
              <w:rPr>
                <w:rFonts w:ascii="Arial" w:hAnsi="Arial" w:cs="Arial"/>
                <w:b/>
                <w:sz w:val="28"/>
              </w:rPr>
              <w:t>3</w:t>
            </w:r>
          </w:p>
        </w:tc>
        <w:tc>
          <w:tcPr>
            <w:tcW w:w="8252" w:type="dxa"/>
            <w:shd w:val="clear" w:color="auto" w:fill="auto"/>
          </w:tcPr>
          <w:p w:rsidR="0057365C" w:rsidRPr="007220F3" w:rsidRDefault="0057365C" w:rsidP="0057365C">
            <w:pPr>
              <w:rPr>
                <w:rFonts w:ascii="Arial" w:hAnsi="Arial" w:cs="Arial"/>
                <w:b/>
                <w:sz w:val="28"/>
                <w:szCs w:val="28"/>
              </w:rPr>
            </w:pPr>
            <w:r w:rsidRPr="007220F3">
              <w:rPr>
                <w:rFonts w:ascii="Arial" w:hAnsi="Arial" w:cs="Arial"/>
                <w:b/>
                <w:sz w:val="28"/>
                <w:szCs w:val="28"/>
              </w:rPr>
              <w:t>Kirchenpflege</w:t>
            </w:r>
          </w:p>
          <w:p w:rsidR="0057365C" w:rsidRPr="007220F3" w:rsidRDefault="0057365C" w:rsidP="0057365C">
            <w:pPr>
              <w:tabs>
                <w:tab w:val="right" w:leader="dot" w:pos="7830"/>
              </w:tabs>
              <w:spacing w:before="60"/>
              <w:rPr>
                <w:rFonts w:ascii="Arial" w:hAnsi="Arial" w:cs="Arial"/>
                <w:b/>
                <w:sz w:val="28"/>
                <w:szCs w:val="28"/>
              </w:rPr>
            </w:pPr>
            <w:r w:rsidRPr="007220F3">
              <w:rPr>
                <w:rFonts w:ascii="Arial" w:hAnsi="Arial" w:cs="Arial"/>
                <w:b/>
                <w:sz w:val="28"/>
                <w:szCs w:val="28"/>
              </w:rPr>
              <w:t xml:space="preserve">Seelsorgeverband </w:t>
            </w:r>
            <w:r w:rsidRPr="007220F3">
              <w:rPr>
                <w:rFonts w:ascii="Arial" w:hAnsi="Arial" w:cs="Arial"/>
                <w:b/>
                <w:sz w:val="28"/>
                <w:szCs w:val="28"/>
              </w:rPr>
              <w:tab/>
            </w:r>
          </w:p>
          <w:p w:rsidR="0057365C" w:rsidRPr="007220F3" w:rsidRDefault="0057365C" w:rsidP="0057365C">
            <w:pPr>
              <w:spacing w:before="60"/>
              <w:rPr>
                <w:rFonts w:ascii="Arial" w:hAnsi="Arial" w:cs="Arial"/>
                <w:b/>
                <w:sz w:val="28"/>
                <w:szCs w:val="28"/>
              </w:rPr>
            </w:pPr>
            <w:r w:rsidRPr="007220F3">
              <w:rPr>
                <w:rFonts w:ascii="Arial" w:hAnsi="Arial" w:cs="Arial"/>
                <w:b/>
                <w:sz w:val="28"/>
                <w:szCs w:val="28"/>
              </w:rPr>
              <w:t>Mieter Liegenschaften</w:t>
            </w:r>
          </w:p>
        </w:tc>
      </w:tr>
      <w:tr w:rsidR="0057365C" w:rsidRPr="007220F3" w:rsidTr="0057365C">
        <w:tc>
          <w:tcPr>
            <w:tcW w:w="959" w:type="dxa"/>
            <w:shd w:val="clear" w:color="auto" w:fill="auto"/>
          </w:tcPr>
          <w:p w:rsidR="0057365C" w:rsidRPr="007220F3" w:rsidRDefault="0057365C" w:rsidP="0057365C">
            <w:pPr>
              <w:jc w:val="right"/>
              <w:rPr>
                <w:rFonts w:ascii="Arial" w:hAnsi="Arial" w:cs="Arial"/>
                <w:b/>
                <w:sz w:val="28"/>
              </w:rPr>
            </w:pPr>
            <w:r w:rsidRPr="007220F3">
              <w:rPr>
                <w:rFonts w:ascii="Arial" w:hAnsi="Arial" w:cs="Arial"/>
                <w:b/>
                <w:sz w:val="28"/>
              </w:rPr>
              <w:t>4</w:t>
            </w:r>
          </w:p>
        </w:tc>
        <w:tc>
          <w:tcPr>
            <w:tcW w:w="8252" w:type="dxa"/>
            <w:shd w:val="clear" w:color="auto" w:fill="auto"/>
          </w:tcPr>
          <w:p w:rsidR="0057365C" w:rsidRPr="007220F3" w:rsidRDefault="0057365C" w:rsidP="0057365C">
            <w:pPr>
              <w:rPr>
                <w:rFonts w:ascii="Arial" w:hAnsi="Arial" w:cs="Arial"/>
                <w:b/>
                <w:sz w:val="28"/>
                <w:szCs w:val="28"/>
              </w:rPr>
            </w:pPr>
            <w:r w:rsidRPr="007220F3">
              <w:rPr>
                <w:rFonts w:ascii="Arial" w:hAnsi="Arial" w:cs="Arial"/>
                <w:b/>
                <w:sz w:val="28"/>
                <w:szCs w:val="28"/>
              </w:rPr>
              <w:t>Personal, Lohnabrechnungen, Lohnausweise PK</w:t>
            </w:r>
          </w:p>
        </w:tc>
      </w:tr>
      <w:tr w:rsidR="0057365C" w:rsidRPr="007220F3" w:rsidTr="0057365C">
        <w:tc>
          <w:tcPr>
            <w:tcW w:w="959" w:type="dxa"/>
            <w:shd w:val="clear" w:color="auto" w:fill="auto"/>
          </w:tcPr>
          <w:p w:rsidR="0057365C" w:rsidRPr="007220F3" w:rsidRDefault="0057365C" w:rsidP="0057365C">
            <w:pPr>
              <w:jc w:val="right"/>
              <w:rPr>
                <w:rFonts w:ascii="Arial" w:hAnsi="Arial" w:cs="Arial"/>
                <w:b/>
                <w:sz w:val="28"/>
              </w:rPr>
            </w:pPr>
            <w:r w:rsidRPr="007220F3">
              <w:rPr>
                <w:rFonts w:ascii="Arial" w:hAnsi="Arial" w:cs="Arial"/>
                <w:b/>
                <w:sz w:val="28"/>
              </w:rPr>
              <w:t>5</w:t>
            </w:r>
          </w:p>
        </w:tc>
        <w:tc>
          <w:tcPr>
            <w:tcW w:w="8252" w:type="dxa"/>
            <w:shd w:val="clear" w:color="auto" w:fill="auto"/>
          </w:tcPr>
          <w:p w:rsidR="0057365C" w:rsidRPr="007220F3" w:rsidRDefault="0057365C" w:rsidP="0057365C">
            <w:pPr>
              <w:rPr>
                <w:rFonts w:ascii="Arial" w:hAnsi="Arial" w:cs="Arial"/>
                <w:b/>
                <w:sz w:val="28"/>
                <w:szCs w:val="28"/>
              </w:rPr>
            </w:pPr>
            <w:r w:rsidRPr="007220F3">
              <w:rPr>
                <w:rFonts w:ascii="Arial" w:hAnsi="Arial" w:cs="Arial"/>
                <w:b/>
                <w:sz w:val="28"/>
                <w:szCs w:val="28"/>
              </w:rPr>
              <w:t>Finanzkommission</w:t>
            </w:r>
          </w:p>
        </w:tc>
      </w:tr>
      <w:tr w:rsidR="0057365C" w:rsidRPr="007220F3" w:rsidTr="0057365C">
        <w:tc>
          <w:tcPr>
            <w:tcW w:w="959" w:type="dxa"/>
            <w:shd w:val="clear" w:color="auto" w:fill="auto"/>
          </w:tcPr>
          <w:p w:rsidR="0057365C" w:rsidRPr="007220F3" w:rsidRDefault="0057365C" w:rsidP="0057365C">
            <w:pPr>
              <w:jc w:val="right"/>
              <w:rPr>
                <w:rFonts w:ascii="Arial" w:hAnsi="Arial" w:cs="Arial"/>
                <w:b/>
                <w:sz w:val="28"/>
              </w:rPr>
            </w:pPr>
            <w:r w:rsidRPr="007220F3">
              <w:rPr>
                <w:rFonts w:ascii="Arial" w:hAnsi="Arial" w:cs="Arial"/>
                <w:b/>
                <w:sz w:val="28"/>
              </w:rPr>
              <w:t>6</w:t>
            </w:r>
          </w:p>
        </w:tc>
        <w:tc>
          <w:tcPr>
            <w:tcW w:w="8252" w:type="dxa"/>
            <w:shd w:val="clear" w:color="auto" w:fill="auto"/>
          </w:tcPr>
          <w:p w:rsidR="0057365C" w:rsidRPr="007220F3" w:rsidRDefault="0057365C" w:rsidP="0057365C">
            <w:pPr>
              <w:rPr>
                <w:rFonts w:ascii="Arial" w:hAnsi="Arial" w:cs="Arial"/>
                <w:b/>
                <w:sz w:val="28"/>
                <w:szCs w:val="28"/>
              </w:rPr>
            </w:pPr>
            <w:r w:rsidRPr="007220F3">
              <w:rPr>
                <w:rFonts w:ascii="Arial" w:hAnsi="Arial" w:cs="Arial"/>
                <w:b/>
                <w:sz w:val="28"/>
                <w:szCs w:val="28"/>
              </w:rPr>
              <w:t>Finanzverwaltung Gemeinde, Steuerabschluss</w:t>
            </w:r>
          </w:p>
        </w:tc>
      </w:tr>
      <w:tr w:rsidR="0057365C" w:rsidRPr="007220F3" w:rsidTr="0057365C">
        <w:tc>
          <w:tcPr>
            <w:tcW w:w="959" w:type="dxa"/>
            <w:shd w:val="clear" w:color="auto" w:fill="auto"/>
          </w:tcPr>
          <w:p w:rsidR="0057365C" w:rsidRPr="007220F3" w:rsidRDefault="0057365C" w:rsidP="0057365C">
            <w:pPr>
              <w:jc w:val="right"/>
              <w:rPr>
                <w:rFonts w:ascii="Arial" w:hAnsi="Arial" w:cs="Arial"/>
                <w:b/>
                <w:sz w:val="28"/>
              </w:rPr>
            </w:pPr>
            <w:r w:rsidRPr="007220F3">
              <w:rPr>
                <w:rFonts w:ascii="Arial" w:hAnsi="Arial" w:cs="Arial"/>
                <w:b/>
                <w:sz w:val="28"/>
              </w:rPr>
              <w:t>7</w:t>
            </w:r>
          </w:p>
        </w:tc>
        <w:tc>
          <w:tcPr>
            <w:tcW w:w="8252" w:type="dxa"/>
            <w:shd w:val="clear" w:color="auto" w:fill="auto"/>
          </w:tcPr>
          <w:p w:rsidR="0057365C" w:rsidRPr="007220F3" w:rsidRDefault="0057365C" w:rsidP="0057365C">
            <w:pPr>
              <w:rPr>
                <w:rFonts w:ascii="Arial" w:hAnsi="Arial" w:cs="Arial"/>
                <w:b/>
                <w:sz w:val="28"/>
                <w:szCs w:val="28"/>
              </w:rPr>
            </w:pPr>
            <w:r w:rsidRPr="007220F3">
              <w:rPr>
                <w:rFonts w:ascii="Arial" w:hAnsi="Arial" w:cs="Arial"/>
                <w:b/>
                <w:sz w:val="28"/>
                <w:szCs w:val="28"/>
              </w:rPr>
              <w:t>Post Banken</w:t>
            </w:r>
          </w:p>
        </w:tc>
      </w:tr>
      <w:tr w:rsidR="0057365C" w:rsidRPr="007220F3" w:rsidTr="0057365C">
        <w:tc>
          <w:tcPr>
            <w:tcW w:w="959" w:type="dxa"/>
            <w:shd w:val="clear" w:color="auto" w:fill="auto"/>
          </w:tcPr>
          <w:p w:rsidR="0057365C" w:rsidRPr="007220F3" w:rsidRDefault="0057365C" w:rsidP="0057365C">
            <w:pPr>
              <w:jc w:val="right"/>
              <w:rPr>
                <w:rFonts w:ascii="Arial" w:hAnsi="Arial" w:cs="Arial"/>
                <w:b/>
                <w:sz w:val="28"/>
              </w:rPr>
            </w:pPr>
            <w:r w:rsidRPr="007220F3">
              <w:rPr>
                <w:rFonts w:ascii="Arial" w:hAnsi="Arial" w:cs="Arial"/>
                <w:b/>
                <w:sz w:val="28"/>
              </w:rPr>
              <w:t>8</w:t>
            </w:r>
          </w:p>
        </w:tc>
        <w:tc>
          <w:tcPr>
            <w:tcW w:w="8252" w:type="dxa"/>
            <w:shd w:val="clear" w:color="auto" w:fill="auto"/>
          </w:tcPr>
          <w:p w:rsidR="0057365C" w:rsidRPr="007220F3" w:rsidRDefault="0057365C" w:rsidP="0057365C">
            <w:pPr>
              <w:rPr>
                <w:rFonts w:ascii="Arial" w:hAnsi="Arial" w:cs="Arial"/>
                <w:b/>
                <w:sz w:val="28"/>
                <w:szCs w:val="28"/>
              </w:rPr>
            </w:pPr>
            <w:r w:rsidRPr="007220F3">
              <w:rPr>
                <w:rFonts w:ascii="Arial" w:hAnsi="Arial" w:cs="Arial"/>
                <w:b/>
                <w:sz w:val="28"/>
                <w:szCs w:val="28"/>
              </w:rPr>
              <w:t>Versicherungen</w:t>
            </w:r>
          </w:p>
        </w:tc>
      </w:tr>
      <w:tr w:rsidR="0057365C" w:rsidRPr="007220F3" w:rsidTr="0057365C">
        <w:tc>
          <w:tcPr>
            <w:tcW w:w="959" w:type="dxa"/>
            <w:shd w:val="clear" w:color="auto" w:fill="auto"/>
          </w:tcPr>
          <w:p w:rsidR="0057365C" w:rsidRPr="007220F3" w:rsidRDefault="0057365C" w:rsidP="0057365C">
            <w:pPr>
              <w:jc w:val="right"/>
              <w:rPr>
                <w:rFonts w:ascii="Arial" w:hAnsi="Arial" w:cs="Arial"/>
                <w:b/>
                <w:sz w:val="28"/>
              </w:rPr>
            </w:pPr>
            <w:r w:rsidRPr="007220F3">
              <w:rPr>
                <w:rFonts w:ascii="Arial" w:hAnsi="Arial" w:cs="Arial"/>
                <w:b/>
                <w:sz w:val="28"/>
              </w:rPr>
              <w:t>9</w:t>
            </w:r>
          </w:p>
        </w:tc>
        <w:tc>
          <w:tcPr>
            <w:tcW w:w="8252" w:type="dxa"/>
            <w:shd w:val="clear" w:color="auto" w:fill="auto"/>
          </w:tcPr>
          <w:p w:rsidR="0057365C" w:rsidRPr="007220F3" w:rsidRDefault="0057365C" w:rsidP="0057365C">
            <w:pPr>
              <w:rPr>
                <w:rFonts w:ascii="Arial" w:hAnsi="Arial" w:cs="Arial"/>
                <w:b/>
                <w:sz w:val="28"/>
                <w:szCs w:val="28"/>
              </w:rPr>
            </w:pPr>
            <w:r w:rsidRPr="007220F3">
              <w:rPr>
                <w:rFonts w:ascii="Arial" w:hAnsi="Arial" w:cs="Arial"/>
                <w:b/>
                <w:sz w:val="28"/>
                <w:szCs w:val="28"/>
              </w:rPr>
              <w:t>Korrespondenz Kantonale Ämter wie SVA, Quellensteuer</w:t>
            </w:r>
          </w:p>
        </w:tc>
      </w:tr>
      <w:tr w:rsidR="0057365C" w:rsidRPr="007220F3" w:rsidTr="0057365C">
        <w:tc>
          <w:tcPr>
            <w:tcW w:w="959" w:type="dxa"/>
            <w:shd w:val="clear" w:color="auto" w:fill="auto"/>
          </w:tcPr>
          <w:p w:rsidR="0057365C" w:rsidRPr="007220F3" w:rsidRDefault="0057365C" w:rsidP="0057365C">
            <w:pPr>
              <w:jc w:val="right"/>
              <w:rPr>
                <w:rFonts w:ascii="Arial" w:hAnsi="Arial" w:cs="Arial"/>
                <w:b/>
                <w:sz w:val="28"/>
              </w:rPr>
            </w:pPr>
            <w:r w:rsidRPr="007220F3">
              <w:rPr>
                <w:rFonts w:ascii="Arial" w:hAnsi="Arial" w:cs="Arial"/>
                <w:b/>
                <w:sz w:val="28"/>
              </w:rPr>
              <w:t>10</w:t>
            </w:r>
          </w:p>
        </w:tc>
        <w:tc>
          <w:tcPr>
            <w:tcW w:w="8252" w:type="dxa"/>
            <w:shd w:val="clear" w:color="auto" w:fill="auto"/>
          </w:tcPr>
          <w:p w:rsidR="0057365C" w:rsidRPr="007220F3" w:rsidRDefault="0057365C" w:rsidP="0057365C">
            <w:pPr>
              <w:rPr>
                <w:rFonts w:ascii="Arial" w:hAnsi="Arial" w:cs="Arial"/>
                <w:b/>
                <w:sz w:val="28"/>
                <w:szCs w:val="28"/>
              </w:rPr>
            </w:pPr>
            <w:r w:rsidRPr="007220F3">
              <w:rPr>
                <w:rFonts w:ascii="Arial" w:hAnsi="Arial" w:cs="Arial"/>
                <w:b/>
                <w:sz w:val="28"/>
                <w:szCs w:val="28"/>
              </w:rPr>
              <w:t xml:space="preserve">Rechnungsjahr 2013; Budget, Abschluss / Buha, </w:t>
            </w:r>
            <w:proofErr w:type="spellStart"/>
            <w:r w:rsidRPr="007220F3">
              <w:rPr>
                <w:rFonts w:ascii="Arial" w:hAnsi="Arial" w:cs="Arial"/>
                <w:b/>
                <w:sz w:val="28"/>
                <w:szCs w:val="28"/>
              </w:rPr>
              <w:t>Vst</w:t>
            </w:r>
            <w:proofErr w:type="spellEnd"/>
          </w:p>
        </w:tc>
      </w:tr>
      <w:tr w:rsidR="0057365C" w:rsidRPr="007220F3" w:rsidTr="0057365C">
        <w:tc>
          <w:tcPr>
            <w:tcW w:w="959" w:type="dxa"/>
            <w:shd w:val="clear" w:color="auto" w:fill="auto"/>
          </w:tcPr>
          <w:p w:rsidR="0057365C" w:rsidRPr="007220F3" w:rsidRDefault="0057365C" w:rsidP="0057365C">
            <w:pPr>
              <w:jc w:val="right"/>
              <w:rPr>
                <w:rFonts w:ascii="Arial" w:hAnsi="Arial" w:cs="Arial"/>
                <w:b/>
                <w:sz w:val="28"/>
              </w:rPr>
            </w:pPr>
            <w:r w:rsidRPr="007220F3">
              <w:rPr>
                <w:rFonts w:ascii="Arial" w:hAnsi="Arial" w:cs="Arial"/>
                <w:b/>
                <w:sz w:val="28"/>
              </w:rPr>
              <w:t>11</w:t>
            </w:r>
          </w:p>
        </w:tc>
        <w:tc>
          <w:tcPr>
            <w:tcW w:w="8252" w:type="dxa"/>
            <w:shd w:val="clear" w:color="auto" w:fill="auto"/>
          </w:tcPr>
          <w:p w:rsidR="0057365C" w:rsidRPr="007220F3" w:rsidRDefault="0057365C" w:rsidP="0057365C">
            <w:pPr>
              <w:rPr>
                <w:rFonts w:ascii="Arial" w:hAnsi="Arial" w:cs="Arial"/>
                <w:b/>
                <w:sz w:val="28"/>
                <w:szCs w:val="28"/>
              </w:rPr>
            </w:pPr>
            <w:r w:rsidRPr="007220F3">
              <w:rPr>
                <w:rFonts w:ascii="Arial" w:hAnsi="Arial" w:cs="Arial"/>
                <w:b/>
                <w:sz w:val="28"/>
                <w:szCs w:val="28"/>
              </w:rPr>
              <w:t xml:space="preserve">Rechnungsjahr 2012; Budget, Abschluss / Buha, </w:t>
            </w:r>
            <w:proofErr w:type="spellStart"/>
            <w:r w:rsidRPr="007220F3">
              <w:rPr>
                <w:rFonts w:ascii="Arial" w:hAnsi="Arial" w:cs="Arial"/>
                <w:b/>
                <w:sz w:val="28"/>
                <w:szCs w:val="28"/>
              </w:rPr>
              <w:t>Vst</w:t>
            </w:r>
            <w:proofErr w:type="spellEnd"/>
          </w:p>
        </w:tc>
      </w:tr>
    </w:tbl>
    <w:p w:rsidR="00C06D5B" w:rsidRDefault="00C06D5B" w:rsidP="0057365C">
      <w:pPr>
        <w:jc w:val="right"/>
        <w:rPr>
          <w:rFonts w:ascii="Arial" w:hAnsi="Arial" w:cs="Arial"/>
          <w:b/>
          <w:sz w:val="28"/>
        </w:rPr>
        <w:sectPr w:rsidR="00C06D5B" w:rsidSect="00651D42">
          <w:headerReference w:type="first" r:id="rId152"/>
          <w:pgSz w:w="11904" w:h="16840"/>
          <w:pgMar w:top="131" w:right="863" w:bottom="194" w:left="568" w:header="720" w:footer="367" w:gutter="0"/>
          <w:cols w:space="720"/>
          <w:titlePg/>
          <w:docGrid w:linePitch="299"/>
        </w:sectPr>
      </w:pPr>
    </w:p>
    <w:tbl>
      <w:tblPr>
        <w:tblpPr w:leftFromText="141" w:rightFromText="141" w:vertAnchor="page" w:horzAnchor="margin" w:tblpY="1876"/>
        <w:tblW w:w="0" w:type="auto"/>
        <w:tblCellMar>
          <w:top w:w="170" w:type="dxa"/>
          <w:bottom w:w="284" w:type="dxa"/>
          <w:right w:w="170" w:type="dxa"/>
        </w:tblCellMar>
        <w:tblLook w:val="04A0" w:firstRow="1" w:lastRow="0" w:firstColumn="1" w:lastColumn="0" w:noHBand="0" w:noVBand="1"/>
      </w:tblPr>
      <w:tblGrid>
        <w:gridCol w:w="959"/>
        <w:gridCol w:w="8252"/>
      </w:tblGrid>
      <w:tr w:rsidR="0057365C" w:rsidRPr="007220F3" w:rsidTr="0057365C">
        <w:trPr>
          <w:trHeight w:val="483"/>
        </w:trPr>
        <w:tc>
          <w:tcPr>
            <w:tcW w:w="959" w:type="dxa"/>
            <w:shd w:val="clear" w:color="auto" w:fill="auto"/>
          </w:tcPr>
          <w:p w:rsidR="0057365C" w:rsidRPr="007220F3" w:rsidRDefault="0057365C" w:rsidP="0057365C">
            <w:pPr>
              <w:jc w:val="right"/>
              <w:rPr>
                <w:rFonts w:ascii="Arial" w:hAnsi="Arial" w:cs="Arial"/>
                <w:b/>
                <w:sz w:val="28"/>
              </w:rPr>
            </w:pPr>
          </w:p>
        </w:tc>
        <w:tc>
          <w:tcPr>
            <w:tcW w:w="8252" w:type="dxa"/>
            <w:shd w:val="clear" w:color="auto" w:fill="auto"/>
          </w:tcPr>
          <w:p w:rsidR="00C06D5B" w:rsidRPr="007220F3" w:rsidRDefault="00C06D5B" w:rsidP="0057365C">
            <w:pPr>
              <w:rPr>
                <w:rFonts w:ascii="Arial" w:hAnsi="Arial" w:cs="Arial"/>
                <w:b/>
                <w:sz w:val="28"/>
                <w:szCs w:val="28"/>
              </w:rPr>
            </w:pPr>
          </w:p>
        </w:tc>
      </w:tr>
    </w:tbl>
    <w:p w:rsidR="0057365C" w:rsidRPr="00E91E6D" w:rsidRDefault="0057365C" w:rsidP="0057365C">
      <w:pPr>
        <w:ind w:left="567" w:hanging="567"/>
        <w:rPr>
          <w:rFonts w:ascii="Arial" w:hAnsi="Arial" w:cs="Arial"/>
          <w:szCs w:val="24"/>
        </w:rPr>
      </w:pPr>
    </w:p>
    <w:p w:rsidR="0057365C" w:rsidRDefault="0057365C"/>
    <w:tbl>
      <w:tblPr>
        <w:tblpPr w:leftFromText="141" w:rightFromText="141" w:vertAnchor="page" w:horzAnchor="margin" w:tblpY="2296"/>
        <w:tblW w:w="9292" w:type="dxa"/>
        <w:tblCellMar>
          <w:left w:w="70" w:type="dxa"/>
          <w:right w:w="70" w:type="dxa"/>
        </w:tblCellMar>
        <w:tblLook w:val="04A0" w:firstRow="1" w:lastRow="0" w:firstColumn="1" w:lastColumn="0" w:noHBand="0" w:noVBand="1"/>
      </w:tblPr>
      <w:tblGrid>
        <w:gridCol w:w="560"/>
        <w:gridCol w:w="2640"/>
        <w:gridCol w:w="3332"/>
        <w:gridCol w:w="1420"/>
        <w:gridCol w:w="1340"/>
      </w:tblGrid>
      <w:tr w:rsidR="00EA5A3E" w:rsidRPr="00EA5A3E" w:rsidTr="00EA5A3E">
        <w:trPr>
          <w:trHeight w:val="315"/>
        </w:trPr>
        <w:tc>
          <w:tcPr>
            <w:tcW w:w="56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Times New Roman" w:eastAsia="Times New Roman" w:hAnsi="Times New Roman" w:cs="Times New Roman"/>
                <w:color w:val="auto"/>
                <w:sz w:val="24"/>
                <w:szCs w:val="24"/>
              </w:rPr>
            </w:pPr>
          </w:p>
        </w:tc>
        <w:tc>
          <w:tcPr>
            <w:tcW w:w="26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b/>
                <w:bCs/>
                <w:sz w:val="24"/>
                <w:szCs w:val="24"/>
              </w:rPr>
            </w:pPr>
            <w:r w:rsidRPr="00EA5A3E">
              <w:rPr>
                <w:rFonts w:ascii="Arial" w:eastAsia="Times New Roman" w:hAnsi="Arial" w:cs="Arial"/>
                <w:b/>
                <w:bCs/>
                <w:sz w:val="24"/>
                <w:szCs w:val="24"/>
              </w:rPr>
              <w:t>Kompetenzregelung</w:t>
            </w:r>
          </w:p>
        </w:tc>
        <w:tc>
          <w:tcPr>
            <w:tcW w:w="3332"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b/>
                <w:bCs/>
                <w:sz w:val="24"/>
                <w:szCs w:val="24"/>
              </w:rPr>
            </w:pPr>
            <w:r w:rsidRPr="00EA5A3E">
              <w:rPr>
                <w:rFonts w:ascii="Arial" w:eastAsia="Times New Roman" w:hAnsi="Arial" w:cs="Arial"/>
                <w:b/>
                <w:bCs/>
                <w:sz w:val="24"/>
                <w:szCs w:val="24"/>
              </w:rPr>
              <w:t>Was, Wer</w:t>
            </w:r>
          </w:p>
        </w:tc>
        <w:tc>
          <w:tcPr>
            <w:tcW w:w="142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b/>
                <w:bCs/>
                <w:sz w:val="24"/>
                <w:szCs w:val="24"/>
              </w:rPr>
            </w:pPr>
            <w:r w:rsidRPr="00EA5A3E">
              <w:rPr>
                <w:rFonts w:ascii="Arial" w:eastAsia="Times New Roman" w:hAnsi="Arial" w:cs="Arial"/>
                <w:b/>
                <w:bCs/>
                <w:sz w:val="24"/>
                <w:szCs w:val="24"/>
              </w:rPr>
              <w:t>einzeln</w:t>
            </w:r>
          </w:p>
        </w:tc>
        <w:tc>
          <w:tcPr>
            <w:tcW w:w="13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b/>
                <w:bCs/>
                <w:sz w:val="24"/>
                <w:szCs w:val="24"/>
              </w:rPr>
            </w:pPr>
            <w:r w:rsidRPr="00EA5A3E">
              <w:rPr>
                <w:rFonts w:ascii="Arial" w:eastAsia="Times New Roman" w:hAnsi="Arial" w:cs="Arial"/>
                <w:b/>
                <w:bCs/>
                <w:sz w:val="24"/>
                <w:szCs w:val="24"/>
              </w:rPr>
              <w:t>zu zweien</w:t>
            </w:r>
          </w:p>
        </w:tc>
      </w:tr>
      <w:tr w:rsidR="00EA5A3E" w:rsidRPr="00EA5A3E" w:rsidTr="00EA5A3E">
        <w:trPr>
          <w:trHeight w:val="600"/>
        </w:trPr>
        <w:tc>
          <w:tcPr>
            <w:tcW w:w="56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Arial" w:eastAsia="Times New Roman" w:hAnsi="Arial" w:cs="Arial"/>
                <w:b/>
                <w:bCs/>
                <w:sz w:val="20"/>
                <w:szCs w:val="20"/>
              </w:rPr>
            </w:pPr>
            <w:r w:rsidRPr="00EA5A3E">
              <w:rPr>
                <w:rFonts w:ascii="Arial" w:eastAsia="Times New Roman" w:hAnsi="Arial" w:cs="Arial"/>
                <w:b/>
                <w:bCs/>
                <w:sz w:val="20"/>
                <w:szCs w:val="20"/>
              </w:rPr>
              <w:t>1</w:t>
            </w:r>
          </w:p>
        </w:tc>
        <w:tc>
          <w:tcPr>
            <w:tcW w:w="26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b/>
                <w:bCs/>
                <w:sz w:val="20"/>
                <w:szCs w:val="20"/>
              </w:rPr>
            </w:pPr>
            <w:r w:rsidRPr="00EA5A3E">
              <w:rPr>
                <w:rFonts w:ascii="Arial" w:eastAsia="Times New Roman" w:hAnsi="Arial" w:cs="Arial"/>
                <w:b/>
                <w:bCs/>
                <w:sz w:val="20"/>
                <w:szCs w:val="20"/>
              </w:rPr>
              <w:t>Kreditorenzahlungen</w:t>
            </w:r>
          </w:p>
        </w:tc>
        <w:tc>
          <w:tcPr>
            <w:tcW w:w="3332"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b/>
                <w:bCs/>
                <w:sz w:val="20"/>
                <w:szCs w:val="20"/>
              </w:rPr>
            </w:pPr>
          </w:p>
        </w:tc>
        <w:tc>
          <w:tcPr>
            <w:tcW w:w="142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Times New Roman" w:eastAsia="Times New Roman" w:hAnsi="Times New Roman" w:cs="Times New Roman"/>
                <w:color w:val="auto"/>
                <w:sz w:val="20"/>
                <w:szCs w:val="20"/>
              </w:rPr>
            </w:pPr>
          </w:p>
        </w:tc>
        <w:tc>
          <w:tcPr>
            <w:tcW w:w="13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Times New Roman" w:eastAsia="Times New Roman" w:hAnsi="Times New Roman" w:cs="Times New Roman"/>
                <w:color w:val="auto"/>
                <w:sz w:val="20"/>
                <w:szCs w:val="20"/>
              </w:rPr>
            </w:pPr>
          </w:p>
        </w:tc>
      </w:tr>
      <w:tr w:rsidR="00EA5A3E" w:rsidRPr="00EA5A3E" w:rsidTr="00EA5A3E">
        <w:trPr>
          <w:trHeight w:val="420"/>
        </w:trPr>
        <w:tc>
          <w:tcPr>
            <w:tcW w:w="56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Times New Roman" w:eastAsia="Times New Roman" w:hAnsi="Times New Roman" w:cs="Times New Roman"/>
                <w:color w:val="auto"/>
                <w:sz w:val="20"/>
                <w:szCs w:val="20"/>
              </w:rPr>
            </w:pPr>
          </w:p>
        </w:tc>
        <w:tc>
          <w:tcPr>
            <w:tcW w:w="26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r w:rsidRPr="00EA5A3E">
              <w:rPr>
                <w:rFonts w:ascii="Arial" w:eastAsia="Times New Roman" w:hAnsi="Arial" w:cs="Arial"/>
                <w:sz w:val="20"/>
                <w:szCs w:val="20"/>
              </w:rPr>
              <w:t>Zahlungsfreigabe</w:t>
            </w:r>
          </w:p>
        </w:tc>
        <w:tc>
          <w:tcPr>
            <w:tcW w:w="3332"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r w:rsidRPr="00EA5A3E">
              <w:rPr>
                <w:rFonts w:ascii="Arial" w:eastAsia="Times New Roman" w:hAnsi="Arial" w:cs="Arial"/>
                <w:sz w:val="20"/>
                <w:szCs w:val="20"/>
              </w:rPr>
              <w:t>siehe Beispiel "</w:t>
            </w:r>
            <w:proofErr w:type="spellStart"/>
            <w:r w:rsidRPr="00EA5A3E">
              <w:rPr>
                <w:rFonts w:ascii="Arial" w:eastAsia="Times New Roman" w:hAnsi="Arial" w:cs="Arial"/>
                <w:sz w:val="20"/>
                <w:szCs w:val="20"/>
              </w:rPr>
              <w:t>Beleg"Kirchenpflege</w:t>
            </w:r>
            <w:proofErr w:type="spellEnd"/>
          </w:p>
        </w:tc>
        <w:tc>
          <w:tcPr>
            <w:tcW w:w="142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p>
        </w:tc>
        <w:tc>
          <w:tcPr>
            <w:tcW w:w="13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Arial" w:eastAsia="Times New Roman" w:hAnsi="Arial" w:cs="Arial"/>
                <w:sz w:val="20"/>
                <w:szCs w:val="20"/>
              </w:rPr>
            </w:pPr>
            <w:r w:rsidRPr="00EA5A3E">
              <w:rPr>
                <w:rFonts w:ascii="Arial" w:eastAsia="Times New Roman" w:hAnsi="Arial" w:cs="Arial"/>
                <w:sz w:val="20"/>
                <w:szCs w:val="20"/>
              </w:rPr>
              <w:t>X</w:t>
            </w:r>
          </w:p>
        </w:tc>
      </w:tr>
      <w:tr w:rsidR="00EA5A3E" w:rsidRPr="00EA5A3E" w:rsidTr="00EA5A3E">
        <w:trPr>
          <w:trHeight w:val="600"/>
        </w:trPr>
        <w:tc>
          <w:tcPr>
            <w:tcW w:w="56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Arial" w:eastAsia="Times New Roman" w:hAnsi="Arial" w:cs="Arial"/>
                <w:b/>
                <w:bCs/>
                <w:sz w:val="20"/>
                <w:szCs w:val="20"/>
              </w:rPr>
            </w:pPr>
            <w:r w:rsidRPr="00EA5A3E">
              <w:rPr>
                <w:rFonts w:ascii="Arial" w:eastAsia="Times New Roman" w:hAnsi="Arial" w:cs="Arial"/>
                <w:b/>
                <w:bCs/>
                <w:sz w:val="20"/>
                <w:szCs w:val="20"/>
              </w:rPr>
              <w:t>2</w:t>
            </w:r>
          </w:p>
        </w:tc>
        <w:tc>
          <w:tcPr>
            <w:tcW w:w="26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b/>
                <w:bCs/>
                <w:sz w:val="20"/>
                <w:szCs w:val="20"/>
              </w:rPr>
            </w:pPr>
            <w:r w:rsidRPr="00EA5A3E">
              <w:rPr>
                <w:rFonts w:ascii="Arial" w:eastAsia="Times New Roman" w:hAnsi="Arial" w:cs="Arial"/>
                <w:b/>
                <w:bCs/>
                <w:sz w:val="20"/>
                <w:szCs w:val="20"/>
              </w:rPr>
              <w:t>Bankgeschäfte</w:t>
            </w:r>
          </w:p>
        </w:tc>
        <w:tc>
          <w:tcPr>
            <w:tcW w:w="3332"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b/>
                <w:bCs/>
                <w:sz w:val="20"/>
                <w:szCs w:val="20"/>
              </w:rPr>
            </w:pPr>
          </w:p>
        </w:tc>
        <w:tc>
          <w:tcPr>
            <w:tcW w:w="142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Times New Roman" w:eastAsia="Times New Roman" w:hAnsi="Times New Roman" w:cs="Times New Roman"/>
                <w:color w:val="auto"/>
                <w:sz w:val="20"/>
                <w:szCs w:val="20"/>
              </w:rPr>
            </w:pPr>
          </w:p>
        </w:tc>
        <w:tc>
          <w:tcPr>
            <w:tcW w:w="13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Times New Roman" w:eastAsia="Times New Roman" w:hAnsi="Times New Roman" w:cs="Times New Roman"/>
                <w:color w:val="auto"/>
                <w:sz w:val="20"/>
                <w:szCs w:val="20"/>
              </w:rPr>
            </w:pPr>
          </w:p>
        </w:tc>
      </w:tr>
      <w:tr w:rsidR="00EA5A3E" w:rsidRPr="00EA5A3E" w:rsidTr="00EA5A3E">
        <w:trPr>
          <w:trHeight w:val="420"/>
        </w:trPr>
        <w:tc>
          <w:tcPr>
            <w:tcW w:w="56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Times New Roman" w:eastAsia="Times New Roman" w:hAnsi="Times New Roman" w:cs="Times New Roman"/>
                <w:color w:val="auto"/>
                <w:sz w:val="20"/>
                <w:szCs w:val="20"/>
              </w:rPr>
            </w:pPr>
          </w:p>
        </w:tc>
        <w:tc>
          <w:tcPr>
            <w:tcW w:w="26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r w:rsidRPr="00EA5A3E">
              <w:rPr>
                <w:rFonts w:ascii="Arial" w:eastAsia="Times New Roman" w:hAnsi="Arial" w:cs="Arial"/>
                <w:sz w:val="20"/>
                <w:szCs w:val="20"/>
              </w:rPr>
              <w:t>Internetzahlungen</w:t>
            </w:r>
          </w:p>
        </w:tc>
        <w:tc>
          <w:tcPr>
            <w:tcW w:w="3332"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r w:rsidRPr="00EA5A3E">
              <w:rPr>
                <w:rFonts w:ascii="Arial" w:eastAsia="Times New Roman" w:hAnsi="Arial" w:cs="Arial"/>
                <w:sz w:val="20"/>
                <w:szCs w:val="20"/>
              </w:rPr>
              <w:t>Zahlungsvorschlag Finanzverwaltung</w:t>
            </w:r>
          </w:p>
        </w:tc>
        <w:tc>
          <w:tcPr>
            <w:tcW w:w="142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Arial" w:eastAsia="Times New Roman" w:hAnsi="Arial" w:cs="Arial"/>
                <w:sz w:val="20"/>
                <w:szCs w:val="20"/>
              </w:rPr>
            </w:pPr>
            <w:r w:rsidRPr="00EA5A3E">
              <w:rPr>
                <w:rFonts w:ascii="Arial" w:eastAsia="Times New Roman" w:hAnsi="Arial" w:cs="Arial"/>
                <w:sz w:val="20"/>
                <w:szCs w:val="20"/>
              </w:rPr>
              <w:t>X</w:t>
            </w:r>
          </w:p>
        </w:tc>
        <w:tc>
          <w:tcPr>
            <w:tcW w:w="13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Arial" w:eastAsia="Times New Roman" w:hAnsi="Arial" w:cs="Arial"/>
                <w:sz w:val="20"/>
                <w:szCs w:val="20"/>
              </w:rPr>
            </w:pPr>
          </w:p>
        </w:tc>
      </w:tr>
      <w:tr w:rsidR="00EA5A3E" w:rsidRPr="00EA5A3E" w:rsidTr="00EA5A3E">
        <w:trPr>
          <w:trHeight w:val="255"/>
        </w:trPr>
        <w:tc>
          <w:tcPr>
            <w:tcW w:w="56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Times New Roman" w:eastAsia="Times New Roman" w:hAnsi="Times New Roman" w:cs="Times New Roman"/>
                <w:color w:val="auto"/>
                <w:sz w:val="20"/>
                <w:szCs w:val="20"/>
              </w:rPr>
            </w:pPr>
          </w:p>
        </w:tc>
        <w:tc>
          <w:tcPr>
            <w:tcW w:w="26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Times New Roman" w:eastAsia="Times New Roman" w:hAnsi="Times New Roman" w:cs="Times New Roman"/>
                <w:color w:val="auto"/>
                <w:sz w:val="20"/>
                <w:szCs w:val="20"/>
              </w:rPr>
            </w:pPr>
          </w:p>
        </w:tc>
        <w:tc>
          <w:tcPr>
            <w:tcW w:w="3332"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r w:rsidRPr="00EA5A3E">
              <w:rPr>
                <w:rFonts w:ascii="Arial" w:eastAsia="Times New Roman" w:hAnsi="Arial" w:cs="Arial"/>
                <w:sz w:val="20"/>
                <w:szCs w:val="20"/>
              </w:rPr>
              <w:t>Zahlungsfreigabe Kirchenpflege</w:t>
            </w:r>
          </w:p>
        </w:tc>
        <w:tc>
          <w:tcPr>
            <w:tcW w:w="142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Arial" w:eastAsia="Times New Roman" w:hAnsi="Arial" w:cs="Arial"/>
                <w:sz w:val="20"/>
                <w:szCs w:val="20"/>
              </w:rPr>
            </w:pPr>
            <w:r w:rsidRPr="00EA5A3E">
              <w:rPr>
                <w:rFonts w:ascii="Arial" w:eastAsia="Times New Roman" w:hAnsi="Arial" w:cs="Arial"/>
                <w:sz w:val="20"/>
                <w:szCs w:val="20"/>
              </w:rPr>
              <w:t>X</w:t>
            </w:r>
          </w:p>
        </w:tc>
        <w:tc>
          <w:tcPr>
            <w:tcW w:w="13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Arial" w:eastAsia="Times New Roman" w:hAnsi="Arial" w:cs="Arial"/>
                <w:sz w:val="20"/>
                <w:szCs w:val="20"/>
              </w:rPr>
            </w:pPr>
          </w:p>
        </w:tc>
      </w:tr>
      <w:tr w:rsidR="00EA5A3E" w:rsidRPr="00EA5A3E" w:rsidTr="00EA5A3E">
        <w:trPr>
          <w:trHeight w:val="420"/>
        </w:trPr>
        <w:tc>
          <w:tcPr>
            <w:tcW w:w="56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Times New Roman" w:eastAsia="Times New Roman" w:hAnsi="Times New Roman" w:cs="Times New Roman"/>
                <w:color w:val="auto"/>
                <w:sz w:val="20"/>
                <w:szCs w:val="20"/>
              </w:rPr>
            </w:pPr>
          </w:p>
        </w:tc>
        <w:tc>
          <w:tcPr>
            <w:tcW w:w="26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r w:rsidRPr="00EA5A3E">
              <w:rPr>
                <w:rFonts w:ascii="Arial" w:eastAsia="Times New Roman" w:hAnsi="Arial" w:cs="Arial"/>
                <w:sz w:val="20"/>
                <w:szCs w:val="20"/>
              </w:rPr>
              <w:t>Geldanlagen</w:t>
            </w:r>
          </w:p>
        </w:tc>
        <w:tc>
          <w:tcPr>
            <w:tcW w:w="3332"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r w:rsidRPr="00EA5A3E">
              <w:rPr>
                <w:rFonts w:ascii="Arial" w:eastAsia="Times New Roman" w:hAnsi="Arial" w:cs="Arial"/>
                <w:sz w:val="20"/>
                <w:szCs w:val="20"/>
              </w:rPr>
              <w:t>Kirchenpflege und Finanzverwaltung</w:t>
            </w:r>
          </w:p>
        </w:tc>
        <w:tc>
          <w:tcPr>
            <w:tcW w:w="142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p>
        </w:tc>
        <w:tc>
          <w:tcPr>
            <w:tcW w:w="13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Arial" w:eastAsia="Times New Roman" w:hAnsi="Arial" w:cs="Arial"/>
                <w:sz w:val="20"/>
                <w:szCs w:val="20"/>
              </w:rPr>
            </w:pPr>
            <w:r w:rsidRPr="00EA5A3E">
              <w:rPr>
                <w:rFonts w:ascii="Arial" w:eastAsia="Times New Roman" w:hAnsi="Arial" w:cs="Arial"/>
                <w:sz w:val="20"/>
                <w:szCs w:val="20"/>
              </w:rPr>
              <w:t>X</w:t>
            </w:r>
          </w:p>
        </w:tc>
      </w:tr>
      <w:tr w:rsidR="00EA5A3E" w:rsidRPr="00EA5A3E" w:rsidTr="00EA5A3E">
        <w:trPr>
          <w:trHeight w:val="420"/>
        </w:trPr>
        <w:tc>
          <w:tcPr>
            <w:tcW w:w="56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Arial" w:eastAsia="Times New Roman" w:hAnsi="Arial" w:cs="Arial"/>
                <w:sz w:val="20"/>
                <w:szCs w:val="20"/>
              </w:rPr>
            </w:pPr>
          </w:p>
        </w:tc>
        <w:tc>
          <w:tcPr>
            <w:tcW w:w="26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r w:rsidRPr="00EA5A3E">
              <w:rPr>
                <w:rFonts w:ascii="Arial" w:eastAsia="Times New Roman" w:hAnsi="Arial" w:cs="Arial"/>
                <w:sz w:val="20"/>
                <w:szCs w:val="20"/>
              </w:rPr>
              <w:t>Bankkonti eröffnen, saldieren</w:t>
            </w:r>
          </w:p>
        </w:tc>
        <w:tc>
          <w:tcPr>
            <w:tcW w:w="3332"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r w:rsidRPr="00EA5A3E">
              <w:rPr>
                <w:rFonts w:ascii="Arial" w:eastAsia="Times New Roman" w:hAnsi="Arial" w:cs="Arial"/>
                <w:sz w:val="20"/>
                <w:szCs w:val="20"/>
              </w:rPr>
              <w:t>Finanzverwaltung</w:t>
            </w:r>
          </w:p>
        </w:tc>
        <w:tc>
          <w:tcPr>
            <w:tcW w:w="142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p>
        </w:tc>
        <w:tc>
          <w:tcPr>
            <w:tcW w:w="13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Arial" w:eastAsia="Times New Roman" w:hAnsi="Arial" w:cs="Arial"/>
                <w:sz w:val="20"/>
                <w:szCs w:val="20"/>
              </w:rPr>
            </w:pPr>
            <w:r w:rsidRPr="00EA5A3E">
              <w:rPr>
                <w:rFonts w:ascii="Arial" w:eastAsia="Times New Roman" w:hAnsi="Arial" w:cs="Arial"/>
                <w:sz w:val="20"/>
                <w:szCs w:val="20"/>
              </w:rPr>
              <w:t>X</w:t>
            </w:r>
          </w:p>
        </w:tc>
      </w:tr>
      <w:tr w:rsidR="00EA5A3E" w:rsidRPr="00EA5A3E" w:rsidTr="00EA5A3E">
        <w:trPr>
          <w:trHeight w:val="420"/>
        </w:trPr>
        <w:tc>
          <w:tcPr>
            <w:tcW w:w="56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Arial" w:eastAsia="Times New Roman" w:hAnsi="Arial" w:cs="Arial"/>
                <w:sz w:val="20"/>
                <w:szCs w:val="20"/>
              </w:rPr>
            </w:pPr>
          </w:p>
        </w:tc>
        <w:tc>
          <w:tcPr>
            <w:tcW w:w="26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r w:rsidRPr="00EA5A3E">
              <w:rPr>
                <w:rFonts w:ascii="Arial" w:eastAsia="Times New Roman" w:hAnsi="Arial" w:cs="Arial"/>
                <w:sz w:val="20"/>
                <w:szCs w:val="20"/>
              </w:rPr>
              <w:t>Geldtransfer</w:t>
            </w:r>
          </w:p>
        </w:tc>
        <w:tc>
          <w:tcPr>
            <w:tcW w:w="3332"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r w:rsidRPr="00EA5A3E">
              <w:rPr>
                <w:rFonts w:ascii="Arial" w:eastAsia="Times New Roman" w:hAnsi="Arial" w:cs="Arial"/>
                <w:sz w:val="20"/>
                <w:szCs w:val="20"/>
              </w:rPr>
              <w:t>Finanzverwaltung</w:t>
            </w:r>
          </w:p>
        </w:tc>
        <w:tc>
          <w:tcPr>
            <w:tcW w:w="142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p>
        </w:tc>
        <w:tc>
          <w:tcPr>
            <w:tcW w:w="13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Arial" w:eastAsia="Times New Roman" w:hAnsi="Arial" w:cs="Arial"/>
                <w:sz w:val="20"/>
                <w:szCs w:val="20"/>
              </w:rPr>
            </w:pPr>
            <w:r w:rsidRPr="00EA5A3E">
              <w:rPr>
                <w:rFonts w:ascii="Arial" w:eastAsia="Times New Roman" w:hAnsi="Arial" w:cs="Arial"/>
                <w:sz w:val="20"/>
                <w:szCs w:val="20"/>
              </w:rPr>
              <w:t>X</w:t>
            </w:r>
          </w:p>
        </w:tc>
      </w:tr>
      <w:tr w:rsidR="00EA5A3E" w:rsidRPr="00EA5A3E" w:rsidTr="00EA5A3E">
        <w:trPr>
          <w:trHeight w:val="600"/>
        </w:trPr>
        <w:tc>
          <w:tcPr>
            <w:tcW w:w="56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Arial" w:eastAsia="Times New Roman" w:hAnsi="Arial" w:cs="Arial"/>
                <w:b/>
                <w:bCs/>
                <w:sz w:val="20"/>
                <w:szCs w:val="20"/>
              </w:rPr>
            </w:pPr>
            <w:r w:rsidRPr="00EA5A3E">
              <w:rPr>
                <w:rFonts w:ascii="Arial" w:eastAsia="Times New Roman" w:hAnsi="Arial" w:cs="Arial"/>
                <w:b/>
                <w:bCs/>
                <w:sz w:val="20"/>
                <w:szCs w:val="20"/>
              </w:rPr>
              <w:t>3</w:t>
            </w:r>
          </w:p>
        </w:tc>
        <w:tc>
          <w:tcPr>
            <w:tcW w:w="26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b/>
                <w:bCs/>
                <w:sz w:val="20"/>
                <w:szCs w:val="20"/>
              </w:rPr>
            </w:pPr>
            <w:r w:rsidRPr="00EA5A3E">
              <w:rPr>
                <w:rFonts w:ascii="Arial" w:eastAsia="Times New Roman" w:hAnsi="Arial" w:cs="Arial"/>
                <w:b/>
                <w:bCs/>
                <w:sz w:val="20"/>
                <w:szCs w:val="20"/>
              </w:rPr>
              <w:t>Personalverträge</w:t>
            </w:r>
          </w:p>
        </w:tc>
        <w:tc>
          <w:tcPr>
            <w:tcW w:w="3332"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b/>
                <w:bCs/>
                <w:sz w:val="20"/>
                <w:szCs w:val="20"/>
              </w:rPr>
            </w:pPr>
          </w:p>
        </w:tc>
        <w:tc>
          <w:tcPr>
            <w:tcW w:w="142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Times New Roman" w:eastAsia="Times New Roman" w:hAnsi="Times New Roman" w:cs="Times New Roman"/>
                <w:color w:val="auto"/>
                <w:sz w:val="20"/>
                <w:szCs w:val="20"/>
              </w:rPr>
            </w:pPr>
          </w:p>
        </w:tc>
        <w:tc>
          <w:tcPr>
            <w:tcW w:w="13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Times New Roman" w:eastAsia="Times New Roman" w:hAnsi="Times New Roman" w:cs="Times New Roman"/>
                <w:color w:val="auto"/>
                <w:sz w:val="20"/>
                <w:szCs w:val="20"/>
              </w:rPr>
            </w:pPr>
          </w:p>
        </w:tc>
      </w:tr>
      <w:tr w:rsidR="00EA5A3E" w:rsidRPr="00EA5A3E" w:rsidTr="00EA5A3E">
        <w:trPr>
          <w:trHeight w:val="690"/>
        </w:trPr>
        <w:tc>
          <w:tcPr>
            <w:tcW w:w="56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Times New Roman" w:eastAsia="Times New Roman" w:hAnsi="Times New Roman" w:cs="Times New Roman"/>
                <w:color w:val="auto"/>
                <w:sz w:val="20"/>
                <w:szCs w:val="20"/>
              </w:rPr>
            </w:pPr>
          </w:p>
        </w:tc>
        <w:tc>
          <w:tcPr>
            <w:tcW w:w="2640" w:type="dxa"/>
            <w:tcBorders>
              <w:top w:val="nil"/>
              <w:left w:val="nil"/>
              <w:bottom w:val="nil"/>
              <w:right w:val="nil"/>
            </w:tcBorders>
            <w:shd w:val="clear" w:color="auto" w:fill="auto"/>
            <w:vAlign w:val="bottom"/>
            <w:hideMark/>
          </w:tcPr>
          <w:p w:rsidR="00EA5A3E" w:rsidRPr="00EA5A3E" w:rsidRDefault="00EA5A3E" w:rsidP="00EA5A3E">
            <w:pPr>
              <w:spacing w:after="0" w:line="240" w:lineRule="auto"/>
              <w:rPr>
                <w:rFonts w:ascii="Arial" w:eastAsia="Times New Roman" w:hAnsi="Arial" w:cs="Arial"/>
                <w:sz w:val="20"/>
                <w:szCs w:val="20"/>
              </w:rPr>
            </w:pPr>
            <w:r w:rsidRPr="00EA5A3E">
              <w:rPr>
                <w:rFonts w:ascii="Arial" w:eastAsia="Times New Roman" w:hAnsi="Arial" w:cs="Arial"/>
                <w:sz w:val="20"/>
                <w:szCs w:val="20"/>
              </w:rPr>
              <w:t xml:space="preserve">Personalvertrag mit Gehalt, </w:t>
            </w:r>
            <w:r w:rsidRPr="00EA5A3E">
              <w:rPr>
                <w:rFonts w:ascii="Arial" w:eastAsia="Times New Roman" w:hAnsi="Arial" w:cs="Arial"/>
                <w:sz w:val="20"/>
                <w:szCs w:val="20"/>
              </w:rPr>
              <w:br/>
              <w:t>Sozialleistungen</w:t>
            </w:r>
          </w:p>
        </w:tc>
        <w:tc>
          <w:tcPr>
            <w:tcW w:w="3332"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r w:rsidRPr="00EA5A3E">
              <w:rPr>
                <w:rFonts w:ascii="Arial" w:eastAsia="Times New Roman" w:hAnsi="Arial" w:cs="Arial"/>
                <w:sz w:val="20"/>
                <w:szCs w:val="20"/>
              </w:rPr>
              <w:t>Kirchenpflege</w:t>
            </w:r>
          </w:p>
        </w:tc>
        <w:tc>
          <w:tcPr>
            <w:tcW w:w="142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p>
        </w:tc>
        <w:tc>
          <w:tcPr>
            <w:tcW w:w="13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Arial" w:eastAsia="Times New Roman" w:hAnsi="Arial" w:cs="Arial"/>
                <w:color w:val="auto"/>
                <w:sz w:val="20"/>
                <w:szCs w:val="20"/>
              </w:rPr>
            </w:pPr>
            <w:r w:rsidRPr="00EA5A3E">
              <w:rPr>
                <w:rFonts w:ascii="Arial" w:eastAsia="Times New Roman" w:hAnsi="Arial" w:cs="Arial"/>
                <w:color w:val="auto"/>
                <w:sz w:val="20"/>
                <w:szCs w:val="20"/>
              </w:rPr>
              <w:t>X</w:t>
            </w:r>
          </w:p>
        </w:tc>
      </w:tr>
      <w:tr w:rsidR="00EA5A3E" w:rsidRPr="00EA5A3E" w:rsidTr="00EA5A3E">
        <w:trPr>
          <w:trHeight w:val="600"/>
        </w:trPr>
        <w:tc>
          <w:tcPr>
            <w:tcW w:w="56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Arial" w:eastAsia="Times New Roman" w:hAnsi="Arial" w:cs="Arial"/>
                <w:b/>
                <w:bCs/>
                <w:sz w:val="20"/>
                <w:szCs w:val="20"/>
              </w:rPr>
            </w:pPr>
            <w:r w:rsidRPr="00EA5A3E">
              <w:rPr>
                <w:rFonts w:ascii="Arial" w:eastAsia="Times New Roman" w:hAnsi="Arial" w:cs="Arial"/>
                <w:b/>
                <w:bCs/>
                <w:sz w:val="20"/>
                <w:szCs w:val="20"/>
              </w:rPr>
              <w:t>4</w:t>
            </w:r>
          </w:p>
        </w:tc>
        <w:tc>
          <w:tcPr>
            <w:tcW w:w="26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b/>
                <w:bCs/>
                <w:sz w:val="20"/>
                <w:szCs w:val="20"/>
              </w:rPr>
            </w:pPr>
            <w:r w:rsidRPr="00EA5A3E">
              <w:rPr>
                <w:rFonts w:ascii="Arial" w:eastAsia="Times New Roman" w:hAnsi="Arial" w:cs="Arial"/>
                <w:b/>
                <w:bCs/>
                <w:sz w:val="20"/>
                <w:szCs w:val="20"/>
              </w:rPr>
              <w:t>Mietverträge</w:t>
            </w:r>
          </w:p>
        </w:tc>
        <w:tc>
          <w:tcPr>
            <w:tcW w:w="3332"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b/>
                <w:bCs/>
                <w:sz w:val="20"/>
                <w:szCs w:val="20"/>
              </w:rPr>
            </w:pPr>
          </w:p>
        </w:tc>
        <w:tc>
          <w:tcPr>
            <w:tcW w:w="142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Times New Roman" w:eastAsia="Times New Roman" w:hAnsi="Times New Roman" w:cs="Times New Roman"/>
                <w:color w:val="auto"/>
                <w:sz w:val="20"/>
                <w:szCs w:val="20"/>
              </w:rPr>
            </w:pPr>
          </w:p>
        </w:tc>
        <w:tc>
          <w:tcPr>
            <w:tcW w:w="13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Times New Roman" w:eastAsia="Times New Roman" w:hAnsi="Times New Roman" w:cs="Times New Roman"/>
                <w:color w:val="auto"/>
                <w:sz w:val="20"/>
                <w:szCs w:val="20"/>
              </w:rPr>
            </w:pPr>
          </w:p>
        </w:tc>
      </w:tr>
      <w:tr w:rsidR="00EA5A3E" w:rsidRPr="00EA5A3E" w:rsidTr="00EA5A3E">
        <w:trPr>
          <w:trHeight w:val="420"/>
        </w:trPr>
        <w:tc>
          <w:tcPr>
            <w:tcW w:w="56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Times New Roman" w:eastAsia="Times New Roman" w:hAnsi="Times New Roman" w:cs="Times New Roman"/>
                <w:color w:val="auto"/>
                <w:sz w:val="20"/>
                <w:szCs w:val="20"/>
              </w:rPr>
            </w:pPr>
          </w:p>
        </w:tc>
        <w:tc>
          <w:tcPr>
            <w:tcW w:w="26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r w:rsidRPr="00EA5A3E">
              <w:rPr>
                <w:rFonts w:ascii="Arial" w:eastAsia="Times New Roman" w:hAnsi="Arial" w:cs="Arial"/>
                <w:sz w:val="20"/>
                <w:szCs w:val="20"/>
              </w:rPr>
              <w:t>Mietvertrag</w:t>
            </w:r>
          </w:p>
        </w:tc>
        <w:tc>
          <w:tcPr>
            <w:tcW w:w="3332"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r w:rsidRPr="00EA5A3E">
              <w:rPr>
                <w:rFonts w:ascii="Arial" w:eastAsia="Times New Roman" w:hAnsi="Arial" w:cs="Arial"/>
                <w:sz w:val="20"/>
                <w:szCs w:val="20"/>
              </w:rPr>
              <w:t>Kirchenpflege</w:t>
            </w:r>
          </w:p>
        </w:tc>
        <w:tc>
          <w:tcPr>
            <w:tcW w:w="142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p>
        </w:tc>
        <w:tc>
          <w:tcPr>
            <w:tcW w:w="13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Arial" w:eastAsia="Times New Roman" w:hAnsi="Arial" w:cs="Arial"/>
                <w:color w:val="auto"/>
                <w:sz w:val="20"/>
                <w:szCs w:val="20"/>
              </w:rPr>
            </w:pPr>
            <w:r w:rsidRPr="00EA5A3E">
              <w:rPr>
                <w:rFonts w:ascii="Arial" w:eastAsia="Times New Roman" w:hAnsi="Arial" w:cs="Arial"/>
                <w:color w:val="auto"/>
                <w:sz w:val="20"/>
                <w:szCs w:val="20"/>
              </w:rPr>
              <w:t>X</w:t>
            </w:r>
          </w:p>
        </w:tc>
      </w:tr>
      <w:tr w:rsidR="00EA5A3E" w:rsidRPr="00EA5A3E" w:rsidTr="00EA5A3E">
        <w:trPr>
          <w:trHeight w:val="420"/>
        </w:trPr>
        <w:tc>
          <w:tcPr>
            <w:tcW w:w="56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Arial" w:eastAsia="Times New Roman" w:hAnsi="Arial" w:cs="Arial"/>
                <w:color w:val="auto"/>
                <w:sz w:val="20"/>
                <w:szCs w:val="20"/>
              </w:rPr>
            </w:pPr>
          </w:p>
        </w:tc>
        <w:tc>
          <w:tcPr>
            <w:tcW w:w="26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r w:rsidRPr="00EA5A3E">
              <w:rPr>
                <w:rFonts w:ascii="Arial" w:eastAsia="Times New Roman" w:hAnsi="Arial" w:cs="Arial"/>
                <w:sz w:val="20"/>
                <w:szCs w:val="20"/>
              </w:rPr>
              <w:t>Nebenkosten-Abrechnung</w:t>
            </w:r>
          </w:p>
        </w:tc>
        <w:tc>
          <w:tcPr>
            <w:tcW w:w="3332"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r w:rsidRPr="00EA5A3E">
              <w:rPr>
                <w:rFonts w:ascii="Arial" w:eastAsia="Times New Roman" w:hAnsi="Arial" w:cs="Arial"/>
                <w:sz w:val="20"/>
                <w:szCs w:val="20"/>
              </w:rPr>
              <w:t>Finanzverwaltung</w:t>
            </w:r>
          </w:p>
        </w:tc>
        <w:tc>
          <w:tcPr>
            <w:tcW w:w="142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Arial" w:eastAsia="Times New Roman" w:hAnsi="Arial" w:cs="Arial"/>
                <w:color w:val="auto"/>
                <w:sz w:val="20"/>
                <w:szCs w:val="20"/>
              </w:rPr>
            </w:pPr>
            <w:r w:rsidRPr="00EA5A3E">
              <w:rPr>
                <w:rFonts w:ascii="Arial" w:eastAsia="Times New Roman" w:hAnsi="Arial" w:cs="Arial"/>
                <w:color w:val="auto"/>
                <w:sz w:val="20"/>
                <w:szCs w:val="20"/>
              </w:rPr>
              <w:t>X</w:t>
            </w:r>
          </w:p>
        </w:tc>
        <w:tc>
          <w:tcPr>
            <w:tcW w:w="13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Arial" w:eastAsia="Times New Roman" w:hAnsi="Arial" w:cs="Arial"/>
                <w:color w:val="auto"/>
                <w:sz w:val="20"/>
                <w:szCs w:val="20"/>
              </w:rPr>
            </w:pPr>
          </w:p>
        </w:tc>
      </w:tr>
      <w:tr w:rsidR="00EA5A3E" w:rsidRPr="00EA5A3E" w:rsidTr="00EA5A3E">
        <w:trPr>
          <w:trHeight w:val="600"/>
        </w:trPr>
        <w:tc>
          <w:tcPr>
            <w:tcW w:w="56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jc w:val="center"/>
              <w:rPr>
                <w:rFonts w:ascii="Arial" w:eastAsia="Times New Roman" w:hAnsi="Arial" w:cs="Arial"/>
                <w:b/>
                <w:bCs/>
                <w:sz w:val="20"/>
                <w:szCs w:val="20"/>
              </w:rPr>
            </w:pPr>
            <w:r w:rsidRPr="00EA5A3E">
              <w:rPr>
                <w:rFonts w:ascii="Arial" w:eastAsia="Times New Roman" w:hAnsi="Arial" w:cs="Arial"/>
                <w:b/>
                <w:bCs/>
                <w:sz w:val="20"/>
                <w:szCs w:val="20"/>
              </w:rPr>
              <w:t>5</w:t>
            </w:r>
          </w:p>
        </w:tc>
        <w:tc>
          <w:tcPr>
            <w:tcW w:w="264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r w:rsidRPr="00EA5A3E">
              <w:rPr>
                <w:rFonts w:ascii="Arial" w:eastAsia="Times New Roman" w:hAnsi="Arial" w:cs="Arial"/>
                <w:sz w:val="20"/>
                <w:szCs w:val="20"/>
              </w:rPr>
              <w:t>weitere folgen</w:t>
            </w:r>
          </w:p>
        </w:tc>
        <w:tc>
          <w:tcPr>
            <w:tcW w:w="3332"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Arial" w:eastAsia="Times New Roman" w:hAnsi="Arial" w:cs="Arial"/>
                <w:sz w:val="20"/>
                <w:szCs w:val="20"/>
              </w:rPr>
            </w:pPr>
          </w:p>
        </w:tc>
        <w:tc>
          <w:tcPr>
            <w:tcW w:w="1420" w:type="dxa"/>
            <w:tcBorders>
              <w:top w:val="nil"/>
              <w:left w:val="nil"/>
              <w:bottom w:val="nil"/>
              <w:right w:val="nil"/>
            </w:tcBorders>
            <w:shd w:val="clear" w:color="auto" w:fill="auto"/>
            <w:noWrap/>
            <w:vAlign w:val="bottom"/>
            <w:hideMark/>
          </w:tcPr>
          <w:p w:rsidR="00EA5A3E" w:rsidRPr="00EA5A3E" w:rsidRDefault="00EA5A3E" w:rsidP="00EA5A3E">
            <w:pPr>
              <w:spacing w:after="0" w:line="240" w:lineRule="auto"/>
              <w:rPr>
                <w:rFonts w:ascii="Times New Roman" w:eastAsia="Times New Roman" w:hAnsi="Times New Roman" w:cs="Times New Roman"/>
                <w:color w:val="auto"/>
                <w:sz w:val="20"/>
                <w:szCs w:val="20"/>
              </w:rPr>
            </w:pPr>
          </w:p>
        </w:tc>
        <w:tc>
          <w:tcPr>
            <w:tcW w:w="1340" w:type="dxa"/>
            <w:tcBorders>
              <w:top w:val="nil"/>
              <w:left w:val="nil"/>
              <w:bottom w:val="nil"/>
              <w:right w:val="nil"/>
            </w:tcBorders>
            <w:shd w:val="clear" w:color="auto" w:fill="auto"/>
            <w:noWrap/>
            <w:vAlign w:val="bottom"/>
            <w:hideMark/>
          </w:tcPr>
          <w:p w:rsidR="005F482A" w:rsidRPr="00EA5A3E" w:rsidRDefault="005F482A" w:rsidP="00EA5A3E">
            <w:pPr>
              <w:spacing w:after="0" w:line="240" w:lineRule="auto"/>
              <w:jc w:val="center"/>
              <w:rPr>
                <w:rFonts w:ascii="Times New Roman" w:eastAsia="Times New Roman" w:hAnsi="Times New Roman" w:cs="Times New Roman"/>
                <w:color w:val="auto"/>
                <w:sz w:val="20"/>
                <w:szCs w:val="20"/>
              </w:rPr>
            </w:pPr>
          </w:p>
        </w:tc>
      </w:tr>
    </w:tbl>
    <w:p w:rsidR="00011277" w:rsidRDefault="00011277" w:rsidP="00EA5A3E">
      <w:pPr>
        <w:spacing w:after="0" w:line="240" w:lineRule="auto"/>
        <w:jc w:val="center"/>
        <w:rPr>
          <w:rFonts w:ascii="Arial" w:eastAsia="Times New Roman" w:hAnsi="Arial" w:cs="Arial"/>
          <w:b/>
          <w:bCs/>
          <w:sz w:val="20"/>
          <w:szCs w:val="20"/>
        </w:rPr>
        <w:sectPr w:rsidR="00011277" w:rsidSect="00651D42">
          <w:headerReference w:type="first" r:id="rId153"/>
          <w:pgSz w:w="11904" w:h="16840"/>
          <w:pgMar w:top="131" w:right="863" w:bottom="194" w:left="568" w:header="720" w:footer="367" w:gutter="0"/>
          <w:cols w:space="720"/>
          <w:titlePg/>
          <w:docGrid w:linePitch="299"/>
        </w:sectPr>
      </w:pPr>
    </w:p>
    <w:p w:rsidR="00BF7FA4" w:rsidRPr="00FA0751" w:rsidRDefault="00BF7FA4" w:rsidP="00BF7FA4">
      <w:pPr>
        <w:pStyle w:val="Titel"/>
        <w:rPr>
          <w:sz w:val="32"/>
          <w:szCs w:val="32"/>
        </w:rPr>
      </w:pPr>
      <w:r w:rsidRPr="00FA0751">
        <w:rPr>
          <w:sz w:val="32"/>
          <w:szCs w:val="32"/>
        </w:rPr>
        <w:lastRenderedPageBreak/>
        <w:t>Kontrolle</w:t>
      </w:r>
    </w:p>
    <w:p w:rsidR="00BF7FA4" w:rsidRDefault="00BF7FA4" w:rsidP="00BF7FA4">
      <w:pPr>
        <w:jc w:val="center"/>
        <w:rPr>
          <w:rFonts w:ascii="Arial" w:hAnsi="Arial" w:cs="Arial"/>
          <w:b/>
          <w:bCs/>
          <w:sz w:val="48"/>
          <w:szCs w:val="48"/>
        </w:rPr>
      </w:pPr>
      <w:r w:rsidRPr="00FA0751">
        <w:rPr>
          <w:rFonts w:ascii="Arial" w:hAnsi="Arial" w:cs="Arial"/>
          <w:b/>
          <w:bCs/>
          <w:sz w:val="32"/>
          <w:szCs w:val="32"/>
        </w:rPr>
        <w:t>über Ablage und Passation der Jahresrechnung 20</w:t>
      </w:r>
      <w:r>
        <w:rPr>
          <w:rFonts w:ascii="Arial" w:hAnsi="Arial" w:cs="Arial"/>
          <w:b/>
          <w:bCs/>
          <w:sz w:val="32"/>
          <w:szCs w:val="32"/>
        </w:rPr>
        <w:t>…</w:t>
      </w:r>
    </w:p>
    <w:tbl>
      <w:tblPr>
        <w:tblW w:w="0" w:type="auto"/>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3" w:type="dxa"/>
          <w:bottom w:w="57" w:type="dxa"/>
          <w:right w:w="113" w:type="dxa"/>
        </w:tblCellMar>
        <w:tblLook w:val="0000" w:firstRow="0" w:lastRow="0" w:firstColumn="0" w:lastColumn="0" w:noHBand="0" w:noVBand="0"/>
      </w:tblPr>
      <w:tblGrid>
        <w:gridCol w:w="10447"/>
        <w:gridCol w:w="4012"/>
      </w:tblGrid>
      <w:tr w:rsidR="00BF7FA4" w:rsidTr="004860B0">
        <w:trPr>
          <w:trHeight w:hRule="exact" w:val="665"/>
        </w:trPr>
        <w:tc>
          <w:tcPr>
            <w:tcW w:w="10447" w:type="dxa"/>
            <w:vAlign w:val="center"/>
          </w:tcPr>
          <w:p w:rsidR="00BF7FA4" w:rsidRDefault="00BF7FA4" w:rsidP="004860B0">
            <w:pPr>
              <w:rPr>
                <w:rFonts w:ascii="Arial" w:hAnsi="Arial" w:cs="Arial"/>
                <w:b/>
                <w:bCs/>
                <w:sz w:val="28"/>
                <w:szCs w:val="28"/>
              </w:rPr>
            </w:pPr>
            <w:r>
              <w:rPr>
                <w:rFonts w:ascii="Arial" w:hAnsi="Arial" w:cs="Arial"/>
                <w:b/>
                <w:bCs/>
                <w:sz w:val="28"/>
                <w:szCs w:val="28"/>
              </w:rPr>
              <w:t>Vorgang</w:t>
            </w:r>
          </w:p>
        </w:tc>
        <w:tc>
          <w:tcPr>
            <w:tcW w:w="4012" w:type="dxa"/>
            <w:vAlign w:val="center"/>
          </w:tcPr>
          <w:p w:rsidR="00BF7FA4" w:rsidRDefault="00BF7FA4" w:rsidP="004860B0">
            <w:pPr>
              <w:rPr>
                <w:rFonts w:ascii="Arial" w:hAnsi="Arial" w:cs="Arial"/>
                <w:b/>
                <w:bCs/>
                <w:sz w:val="28"/>
                <w:szCs w:val="28"/>
              </w:rPr>
            </w:pPr>
            <w:r>
              <w:rPr>
                <w:rFonts w:ascii="Arial" w:hAnsi="Arial" w:cs="Arial"/>
                <w:b/>
                <w:bCs/>
                <w:sz w:val="28"/>
                <w:szCs w:val="28"/>
              </w:rPr>
              <w:t>Datum</w:t>
            </w:r>
          </w:p>
        </w:tc>
      </w:tr>
      <w:tr w:rsidR="00BF7FA4" w:rsidTr="004860B0">
        <w:tc>
          <w:tcPr>
            <w:tcW w:w="10447" w:type="dxa"/>
          </w:tcPr>
          <w:p w:rsidR="00BF7FA4" w:rsidRDefault="00BF7FA4" w:rsidP="008306C9">
            <w:pPr>
              <w:numPr>
                <w:ilvl w:val="0"/>
                <w:numId w:val="38"/>
              </w:numPr>
              <w:spacing w:before="40" w:after="40" w:line="240" w:lineRule="auto"/>
              <w:rPr>
                <w:rFonts w:ascii="Arial" w:hAnsi="Arial" w:cs="Arial"/>
                <w:sz w:val="28"/>
                <w:szCs w:val="28"/>
              </w:rPr>
            </w:pPr>
            <w:r>
              <w:rPr>
                <w:rFonts w:ascii="Arial" w:hAnsi="Arial" w:cs="Arial"/>
                <w:sz w:val="28"/>
                <w:szCs w:val="28"/>
              </w:rPr>
              <w:t>Abschluss der Rechnung durch Finanzverwalter</w:t>
            </w:r>
          </w:p>
        </w:tc>
        <w:tc>
          <w:tcPr>
            <w:tcW w:w="4012" w:type="dxa"/>
          </w:tcPr>
          <w:p w:rsidR="00BF7FA4" w:rsidRDefault="00BF7FA4" w:rsidP="004860B0">
            <w:pPr>
              <w:rPr>
                <w:rFonts w:ascii="Arial" w:hAnsi="Arial" w:cs="Arial"/>
                <w:sz w:val="28"/>
                <w:szCs w:val="28"/>
              </w:rPr>
            </w:pPr>
            <w:r>
              <w:rPr>
                <w:rFonts w:ascii="Arial" w:hAnsi="Arial" w:cs="Arial"/>
                <w:sz w:val="28"/>
                <w:szCs w:val="28"/>
              </w:rPr>
              <w:t>spätestens Ende März</w:t>
            </w:r>
          </w:p>
        </w:tc>
      </w:tr>
      <w:tr w:rsidR="00BF7FA4" w:rsidTr="004860B0">
        <w:tc>
          <w:tcPr>
            <w:tcW w:w="10447" w:type="dxa"/>
          </w:tcPr>
          <w:p w:rsidR="00BF7FA4" w:rsidRDefault="00BF7FA4" w:rsidP="008306C9">
            <w:pPr>
              <w:numPr>
                <w:ilvl w:val="0"/>
                <w:numId w:val="38"/>
              </w:numPr>
              <w:spacing w:before="40" w:after="40" w:line="240" w:lineRule="auto"/>
              <w:rPr>
                <w:rFonts w:ascii="Arial" w:hAnsi="Arial" w:cs="Arial"/>
                <w:sz w:val="28"/>
                <w:szCs w:val="28"/>
              </w:rPr>
            </w:pPr>
            <w:r>
              <w:rPr>
                <w:rFonts w:ascii="Arial" w:hAnsi="Arial" w:cs="Arial"/>
                <w:sz w:val="28"/>
                <w:szCs w:val="28"/>
              </w:rPr>
              <w:t>Abgabe an die Kirchenpflege</w:t>
            </w:r>
          </w:p>
        </w:tc>
        <w:tc>
          <w:tcPr>
            <w:tcW w:w="4012" w:type="dxa"/>
          </w:tcPr>
          <w:p w:rsidR="00BF7FA4" w:rsidRDefault="00BF7FA4" w:rsidP="004860B0">
            <w:pPr>
              <w:rPr>
                <w:rFonts w:ascii="Arial" w:hAnsi="Arial" w:cs="Arial"/>
                <w:sz w:val="28"/>
                <w:szCs w:val="28"/>
              </w:rPr>
            </w:pPr>
            <w:r>
              <w:rPr>
                <w:rFonts w:ascii="Arial" w:hAnsi="Arial" w:cs="Arial"/>
                <w:sz w:val="28"/>
                <w:szCs w:val="28"/>
              </w:rPr>
              <w:t>bis spätestens 15. April</w:t>
            </w:r>
          </w:p>
        </w:tc>
      </w:tr>
      <w:tr w:rsidR="00BF7FA4" w:rsidTr="004860B0">
        <w:tc>
          <w:tcPr>
            <w:tcW w:w="10447" w:type="dxa"/>
          </w:tcPr>
          <w:p w:rsidR="00BF7FA4" w:rsidRDefault="00BF7FA4" w:rsidP="008306C9">
            <w:pPr>
              <w:numPr>
                <w:ilvl w:val="0"/>
                <w:numId w:val="38"/>
              </w:numPr>
              <w:spacing w:before="40" w:after="40" w:line="240" w:lineRule="auto"/>
              <w:rPr>
                <w:rFonts w:ascii="Arial" w:hAnsi="Arial" w:cs="Arial"/>
                <w:sz w:val="28"/>
                <w:szCs w:val="28"/>
              </w:rPr>
            </w:pPr>
            <w:r>
              <w:rPr>
                <w:rFonts w:ascii="Arial" w:hAnsi="Arial" w:cs="Arial"/>
                <w:sz w:val="28"/>
                <w:szCs w:val="28"/>
              </w:rPr>
              <w:t>Kenntnisnahme durch die Kirchenpflege</w:t>
            </w:r>
          </w:p>
        </w:tc>
        <w:tc>
          <w:tcPr>
            <w:tcW w:w="4012" w:type="dxa"/>
          </w:tcPr>
          <w:p w:rsidR="00BF7FA4" w:rsidRDefault="00BF7FA4" w:rsidP="004860B0">
            <w:pPr>
              <w:rPr>
                <w:rFonts w:ascii="Arial" w:hAnsi="Arial" w:cs="Arial"/>
                <w:sz w:val="28"/>
                <w:szCs w:val="28"/>
              </w:rPr>
            </w:pPr>
            <w:r>
              <w:rPr>
                <w:rFonts w:ascii="Arial" w:hAnsi="Arial" w:cs="Arial"/>
                <w:sz w:val="28"/>
                <w:szCs w:val="28"/>
              </w:rPr>
              <w:t>bis spätestens 15. Mai</w:t>
            </w:r>
          </w:p>
        </w:tc>
      </w:tr>
      <w:tr w:rsidR="00BF7FA4" w:rsidTr="004860B0">
        <w:tc>
          <w:tcPr>
            <w:tcW w:w="10447" w:type="dxa"/>
          </w:tcPr>
          <w:p w:rsidR="00BF7FA4" w:rsidRDefault="00BF7FA4" w:rsidP="008306C9">
            <w:pPr>
              <w:numPr>
                <w:ilvl w:val="0"/>
                <w:numId w:val="38"/>
              </w:numPr>
              <w:spacing w:before="40" w:after="40" w:line="240" w:lineRule="auto"/>
              <w:rPr>
                <w:rFonts w:ascii="Arial" w:hAnsi="Arial" w:cs="Arial"/>
                <w:sz w:val="28"/>
                <w:szCs w:val="28"/>
              </w:rPr>
            </w:pPr>
            <w:r>
              <w:rPr>
                <w:rFonts w:ascii="Arial" w:hAnsi="Arial" w:cs="Arial"/>
                <w:sz w:val="28"/>
                <w:szCs w:val="28"/>
              </w:rPr>
              <w:t>Unterbreitung an die Finanzkommission</w:t>
            </w:r>
          </w:p>
        </w:tc>
        <w:tc>
          <w:tcPr>
            <w:tcW w:w="4012" w:type="dxa"/>
          </w:tcPr>
          <w:p w:rsidR="00BF7FA4" w:rsidRDefault="00BF7FA4" w:rsidP="004860B0">
            <w:pPr>
              <w:rPr>
                <w:rFonts w:ascii="Arial" w:hAnsi="Arial" w:cs="Arial"/>
                <w:sz w:val="28"/>
                <w:szCs w:val="28"/>
              </w:rPr>
            </w:pPr>
            <w:r>
              <w:rPr>
                <w:rFonts w:ascii="Arial" w:hAnsi="Arial" w:cs="Arial"/>
                <w:sz w:val="28"/>
                <w:szCs w:val="28"/>
              </w:rPr>
              <w:t>bis spätestens 15. Mai</w:t>
            </w:r>
          </w:p>
        </w:tc>
      </w:tr>
      <w:tr w:rsidR="00BF7FA4" w:rsidTr="004860B0">
        <w:tc>
          <w:tcPr>
            <w:tcW w:w="10447" w:type="dxa"/>
          </w:tcPr>
          <w:p w:rsidR="00BF7FA4" w:rsidRDefault="00BF7FA4" w:rsidP="008306C9">
            <w:pPr>
              <w:numPr>
                <w:ilvl w:val="0"/>
                <w:numId w:val="38"/>
              </w:numPr>
              <w:spacing w:before="40" w:after="40" w:line="240" w:lineRule="auto"/>
              <w:rPr>
                <w:rFonts w:ascii="Arial" w:hAnsi="Arial" w:cs="Arial"/>
                <w:sz w:val="28"/>
                <w:szCs w:val="28"/>
              </w:rPr>
            </w:pPr>
            <w:r>
              <w:rPr>
                <w:rFonts w:ascii="Arial" w:hAnsi="Arial" w:cs="Arial"/>
                <w:sz w:val="28"/>
                <w:szCs w:val="28"/>
              </w:rPr>
              <w:t>Prüfung und Berichterstattung durch Finanzkommission an die Kirchenpflege zuhanden der Kirchgemeindeversammlung</w:t>
            </w:r>
          </w:p>
        </w:tc>
        <w:tc>
          <w:tcPr>
            <w:tcW w:w="4012" w:type="dxa"/>
          </w:tcPr>
          <w:p w:rsidR="00BF7FA4" w:rsidRDefault="00BF7FA4" w:rsidP="004860B0">
            <w:pPr>
              <w:rPr>
                <w:rFonts w:ascii="Arial" w:hAnsi="Arial" w:cs="Arial"/>
                <w:sz w:val="28"/>
                <w:szCs w:val="28"/>
              </w:rPr>
            </w:pPr>
            <w:r>
              <w:rPr>
                <w:rFonts w:ascii="Arial" w:hAnsi="Arial" w:cs="Arial"/>
                <w:sz w:val="28"/>
                <w:szCs w:val="28"/>
              </w:rPr>
              <w:t>bis spätestens 30. Juni</w:t>
            </w:r>
          </w:p>
        </w:tc>
      </w:tr>
      <w:tr w:rsidR="00BF7FA4" w:rsidTr="004860B0">
        <w:tc>
          <w:tcPr>
            <w:tcW w:w="10447" w:type="dxa"/>
          </w:tcPr>
          <w:p w:rsidR="00BF7FA4" w:rsidRDefault="00BF7FA4" w:rsidP="008306C9">
            <w:pPr>
              <w:numPr>
                <w:ilvl w:val="0"/>
                <w:numId w:val="38"/>
              </w:numPr>
              <w:spacing w:before="40" w:after="40" w:line="240" w:lineRule="auto"/>
              <w:rPr>
                <w:rFonts w:ascii="Arial" w:hAnsi="Arial" w:cs="Arial"/>
                <w:sz w:val="28"/>
                <w:szCs w:val="28"/>
              </w:rPr>
            </w:pPr>
            <w:r w:rsidRPr="00D45894">
              <w:rPr>
                <w:rFonts w:ascii="Arial" w:hAnsi="Arial" w:cs="Arial"/>
                <w:sz w:val="28"/>
                <w:szCs w:val="28"/>
              </w:rPr>
              <w:t>Zustellung</w:t>
            </w:r>
            <w:r>
              <w:rPr>
                <w:rFonts w:ascii="Arial" w:hAnsi="Arial" w:cs="Arial"/>
                <w:sz w:val="28"/>
                <w:szCs w:val="28"/>
              </w:rPr>
              <w:t xml:space="preserve"> der Rechnung</w:t>
            </w:r>
            <w:r w:rsidRPr="00D45894">
              <w:rPr>
                <w:rFonts w:ascii="Arial" w:hAnsi="Arial" w:cs="Arial"/>
                <w:sz w:val="28"/>
                <w:szCs w:val="28"/>
              </w:rPr>
              <w:t xml:space="preserve"> an Rechnungsexperte</w:t>
            </w:r>
            <w:r>
              <w:rPr>
                <w:rFonts w:ascii="Arial" w:hAnsi="Arial" w:cs="Arial"/>
                <w:sz w:val="28"/>
                <w:szCs w:val="28"/>
              </w:rPr>
              <w:t>n</w:t>
            </w:r>
          </w:p>
        </w:tc>
        <w:tc>
          <w:tcPr>
            <w:tcW w:w="4012" w:type="dxa"/>
          </w:tcPr>
          <w:p w:rsidR="00BF7FA4" w:rsidRDefault="00BF7FA4" w:rsidP="004860B0">
            <w:pPr>
              <w:rPr>
                <w:rFonts w:ascii="Arial" w:hAnsi="Arial" w:cs="Arial"/>
                <w:sz w:val="28"/>
                <w:szCs w:val="28"/>
              </w:rPr>
            </w:pPr>
            <w:r>
              <w:rPr>
                <w:rFonts w:ascii="Arial" w:hAnsi="Arial" w:cs="Arial"/>
                <w:sz w:val="28"/>
                <w:szCs w:val="28"/>
              </w:rPr>
              <w:t>bis spätestens 1. Juli</w:t>
            </w:r>
          </w:p>
        </w:tc>
      </w:tr>
      <w:tr w:rsidR="00BF7FA4" w:rsidTr="004860B0">
        <w:tc>
          <w:tcPr>
            <w:tcW w:w="10447" w:type="dxa"/>
          </w:tcPr>
          <w:p w:rsidR="00BF7FA4" w:rsidRDefault="00BF7FA4" w:rsidP="008306C9">
            <w:pPr>
              <w:numPr>
                <w:ilvl w:val="0"/>
                <w:numId w:val="38"/>
              </w:numPr>
              <w:spacing w:before="40" w:after="40" w:line="240" w:lineRule="auto"/>
              <w:rPr>
                <w:rFonts w:ascii="Arial" w:hAnsi="Arial" w:cs="Arial"/>
                <w:sz w:val="28"/>
                <w:szCs w:val="28"/>
              </w:rPr>
            </w:pPr>
            <w:r w:rsidRPr="00D45894">
              <w:rPr>
                <w:rFonts w:ascii="Arial" w:hAnsi="Arial" w:cs="Arial"/>
                <w:sz w:val="28"/>
                <w:szCs w:val="28"/>
              </w:rPr>
              <w:t>Prüfung durch Rechnungsexperte</w:t>
            </w:r>
          </w:p>
        </w:tc>
        <w:tc>
          <w:tcPr>
            <w:tcW w:w="4012" w:type="dxa"/>
          </w:tcPr>
          <w:p w:rsidR="00BF7FA4" w:rsidRDefault="00BF7FA4" w:rsidP="004860B0">
            <w:pPr>
              <w:rPr>
                <w:rFonts w:ascii="Arial" w:hAnsi="Arial" w:cs="Arial"/>
                <w:sz w:val="28"/>
                <w:szCs w:val="28"/>
              </w:rPr>
            </w:pPr>
            <w:r>
              <w:rPr>
                <w:rFonts w:ascii="Arial" w:hAnsi="Arial" w:cs="Arial"/>
                <w:sz w:val="28"/>
                <w:szCs w:val="28"/>
              </w:rPr>
              <w:t>…</w:t>
            </w:r>
          </w:p>
        </w:tc>
      </w:tr>
      <w:tr w:rsidR="00BF7FA4" w:rsidTr="004860B0">
        <w:tc>
          <w:tcPr>
            <w:tcW w:w="10447" w:type="dxa"/>
          </w:tcPr>
          <w:p w:rsidR="00BF7FA4" w:rsidRDefault="00BF7FA4" w:rsidP="008306C9">
            <w:pPr>
              <w:numPr>
                <w:ilvl w:val="0"/>
                <w:numId w:val="38"/>
              </w:numPr>
              <w:spacing w:before="40" w:after="40" w:line="240" w:lineRule="auto"/>
              <w:rPr>
                <w:rFonts w:ascii="Arial" w:hAnsi="Arial" w:cs="Arial"/>
                <w:sz w:val="28"/>
                <w:szCs w:val="28"/>
              </w:rPr>
            </w:pPr>
            <w:r w:rsidRPr="00D45894">
              <w:rPr>
                <w:rFonts w:ascii="Arial" w:hAnsi="Arial" w:cs="Arial"/>
                <w:sz w:val="28"/>
                <w:szCs w:val="28"/>
              </w:rPr>
              <w:t xml:space="preserve">Eingang </w:t>
            </w:r>
            <w:proofErr w:type="spellStart"/>
            <w:r w:rsidRPr="00D45894">
              <w:rPr>
                <w:rFonts w:ascii="Arial" w:hAnsi="Arial" w:cs="Arial"/>
                <w:sz w:val="28"/>
                <w:szCs w:val="28"/>
              </w:rPr>
              <w:t>Passationsverfügung</w:t>
            </w:r>
            <w:proofErr w:type="spellEnd"/>
            <w:r w:rsidRPr="00D45894">
              <w:rPr>
                <w:rFonts w:ascii="Arial" w:hAnsi="Arial" w:cs="Arial"/>
                <w:sz w:val="28"/>
                <w:szCs w:val="28"/>
              </w:rPr>
              <w:t xml:space="preserve"> des Kirchenrates</w:t>
            </w:r>
          </w:p>
        </w:tc>
        <w:tc>
          <w:tcPr>
            <w:tcW w:w="4012" w:type="dxa"/>
          </w:tcPr>
          <w:p w:rsidR="00BF7FA4" w:rsidRDefault="00BF7FA4" w:rsidP="004860B0">
            <w:pPr>
              <w:rPr>
                <w:rFonts w:ascii="Arial" w:hAnsi="Arial" w:cs="Arial"/>
                <w:sz w:val="28"/>
                <w:szCs w:val="28"/>
              </w:rPr>
            </w:pPr>
            <w:r>
              <w:rPr>
                <w:rFonts w:ascii="Arial" w:hAnsi="Arial" w:cs="Arial"/>
                <w:sz w:val="28"/>
                <w:szCs w:val="28"/>
              </w:rPr>
              <w:t>…</w:t>
            </w:r>
          </w:p>
        </w:tc>
      </w:tr>
      <w:tr w:rsidR="00BF7FA4" w:rsidTr="004860B0">
        <w:tc>
          <w:tcPr>
            <w:tcW w:w="10447" w:type="dxa"/>
            <w:tcBorders>
              <w:bottom w:val="nil"/>
            </w:tcBorders>
          </w:tcPr>
          <w:p w:rsidR="00BF7FA4" w:rsidRPr="00D45894" w:rsidRDefault="00BF7FA4" w:rsidP="008306C9">
            <w:pPr>
              <w:numPr>
                <w:ilvl w:val="0"/>
                <w:numId w:val="38"/>
              </w:numPr>
              <w:spacing w:before="40" w:after="40" w:line="240" w:lineRule="auto"/>
              <w:rPr>
                <w:rFonts w:ascii="Arial" w:hAnsi="Arial" w:cs="Arial"/>
                <w:sz w:val="28"/>
                <w:szCs w:val="28"/>
              </w:rPr>
            </w:pPr>
            <w:r w:rsidRPr="00D45894">
              <w:rPr>
                <w:rFonts w:ascii="Arial" w:hAnsi="Arial" w:cs="Arial"/>
                <w:sz w:val="28"/>
                <w:szCs w:val="28"/>
              </w:rPr>
              <w:t xml:space="preserve">Auflage </w:t>
            </w:r>
            <w:r>
              <w:rPr>
                <w:rFonts w:ascii="Arial" w:hAnsi="Arial" w:cs="Arial"/>
                <w:sz w:val="28"/>
                <w:szCs w:val="28"/>
              </w:rPr>
              <w:t xml:space="preserve">Rechnung / Budget </w:t>
            </w:r>
            <w:r w:rsidRPr="00D45894">
              <w:rPr>
                <w:rFonts w:ascii="Arial" w:hAnsi="Arial" w:cs="Arial"/>
                <w:sz w:val="28"/>
                <w:szCs w:val="28"/>
              </w:rPr>
              <w:t>zur Einsicht durch Stimmberechtigten</w:t>
            </w:r>
          </w:p>
        </w:tc>
        <w:tc>
          <w:tcPr>
            <w:tcW w:w="4012" w:type="dxa"/>
          </w:tcPr>
          <w:p w:rsidR="00BF7FA4" w:rsidRDefault="00BF7FA4" w:rsidP="004860B0">
            <w:pPr>
              <w:rPr>
                <w:rFonts w:ascii="Arial" w:hAnsi="Arial" w:cs="Arial"/>
                <w:sz w:val="28"/>
                <w:szCs w:val="28"/>
              </w:rPr>
            </w:pPr>
            <w:r>
              <w:rPr>
                <w:rFonts w:ascii="Arial" w:hAnsi="Arial" w:cs="Arial"/>
                <w:sz w:val="28"/>
                <w:szCs w:val="28"/>
              </w:rPr>
              <w:t>spätestens 14 Tage vor KGV</w:t>
            </w:r>
          </w:p>
        </w:tc>
      </w:tr>
      <w:tr w:rsidR="00BF7FA4" w:rsidRPr="00D45894" w:rsidTr="004860B0">
        <w:tc>
          <w:tcPr>
            <w:tcW w:w="10447" w:type="dxa"/>
          </w:tcPr>
          <w:p w:rsidR="00BF7FA4" w:rsidRPr="00D45894" w:rsidRDefault="00BF7FA4" w:rsidP="008306C9">
            <w:pPr>
              <w:numPr>
                <w:ilvl w:val="0"/>
                <w:numId w:val="38"/>
              </w:numPr>
              <w:spacing w:before="40" w:after="40" w:line="240" w:lineRule="auto"/>
              <w:rPr>
                <w:rFonts w:ascii="Arial" w:hAnsi="Arial" w:cs="Arial"/>
                <w:sz w:val="28"/>
                <w:szCs w:val="28"/>
              </w:rPr>
            </w:pPr>
            <w:r w:rsidRPr="00D45894">
              <w:rPr>
                <w:rFonts w:ascii="Arial" w:hAnsi="Arial" w:cs="Arial"/>
                <w:sz w:val="28"/>
                <w:szCs w:val="28"/>
              </w:rPr>
              <w:t xml:space="preserve">Passation </w:t>
            </w:r>
            <w:r>
              <w:rPr>
                <w:rFonts w:ascii="Arial" w:hAnsi="Arial" w:cs="Arial"/>
                <w:sz w:val="28"/>
                <w:szCs w:val="28"/>
              </w:rPr>
              <w:t xml:space="preserve">Rechnung / Budget </w:t>
            </w:r>
            <w:r w:rsidRPr="00D45894">
              <w:rPr>
                <w:rFonts w:ascii="Arial" w:hAnsi="Arial" w:cs="Arial"/>
                <w:sz w:val="28"/>
                <w:szCs w:val="28"/>
              </w:rPr>
              <w:t>durch Kirchgemeindeversammlung</w:t>
            </w:r>
          </w:p>
        </w:tc>
        <w:tc>
          <w:tcPr>
            <w:tcW w:w="4012" w:type="dxa"/>
          </w:tcPr>
          <w:p w:rsidR="00BF7FA4" w:rsidRPr="00D45894" w:rsidRDefault="00BF7FA4" w:rsidP="004860B0">
            <w:pPr>
              <w:rPr>
                <w:rFonts w:ascii="Arial" w:hAnsi="Arial" w:cs="Arial"/>
                <w:sz w:val="28"/>
                <w:szCs w:val="28"/>
              </w:rPr>
            </w:pPr>
            <w:r>
              <w:rPr>
                <w:rFonts w:ascii="Arial" w:hAnsi="Arial" w:cs="Arial"/>
                <w:sz w:val="28"/>
                <w:szCs w:val="28"/>
              </w:rPr>
              <w:t>Datum der KGV</w:t>
            </w:r>
          </w:p>
        </w:tc>
      </w:tr>
      <w:tr w:rsidR="00BF7FA4" w:rsidRPr="00D45894" w:rsidTr="004860B0">
        <w:tc>
          <w:tcPr>
            <w:tcW w:w="10447" w:type="dxa"/>
          </w:tcPr>
          <w:p w:rsidR="00BF7FA4" w:rsidRPr="00D45894" w:rsidRDefault="00BF7FA4" w:rsidP="008306C9">
            <w:pPr>
              <w:numPr>
                <w:ilvl w:val="0"/>
                <w:numId w:val="38"/>
              </w:numPr>
              <w:spacing w:before="40" w:after="40" w:line="240" w:lineRule="auto"/>
              <w:rPr>
                <w:rFonts w:ascii="Arial" w:hAnsi="Arial" w:cs="Arial"/>
                <w:sz w:val="28"/>
                <w:szCs w:val="28"/>
              </w:rPr>
            </w:pPr>
            <w:r>
              <w:rPr>
                <w:rFonts w:ascii="Arial" w:hAnsi="Arial" w:cs="Arial"/>
                <w:sz w:val="28"/>
                <w:szCs w:val="28"/>
              </w:rPr>
              <w:t>Einreichung Budget an Rechnungsexperten</w:t>
            </w:r>
          </w:p>
        </w:tc>
        <w:tc>
          <w:tcPr>
            <w:tcW w:w="4012" w:type="dxa"/>
          </w:tcPr>
          <w:p w:rsidR="00BF7FA4" w:rsidRPr="00D45894" w:rsidRDefault="00BF7FA4" w:rsidP="004860B0">
            <w:pPr>
              <w:rPr>
                <w:rFonts w:ascii="Arial" w:hAnsi="Arial" w:cs="Arial"/>
                <w:sz w:val="28"/>
                <w:szCs w:val="28"/>
              </w:rPr>
            </w:pPr>
            <w:r>
              <w:rPr>
                <w:rFonts w:ascii="Arial" w:hAnsi="Arial" w:cs="Arial"/>
                <w:sz w:val="28"/>
                <w:szCs w:val="28"/>
              </w:rPr>
              <w:t>vor 31.12.</w:t>
            </w:r>
          </w:p>
        </w:tc>
      </w:tr>
    </w:tbl>
    <w:p w:rsidR="0049571D" w:rsidRPr="00BF7FA4" w:rsidRDefault="0049571D" w:rsidP="00BF7FA4">
      <w:pPr>
        <w:shd w:val="clear" w:color="auto" w:fill="185E9C"/>
        <w:spacing w:after="3" w:line="265" w:lineRule="auto"/>
        <w:ind w:left="10" w:right="-15" w:hanging="10"/>
        <w:jc w:val="right"/>
        <w:rPr>
          <w:sz w:val="20"/>
        </w:rPr>
        <w:sectPr w:rsidR="0049571D" w:rsidRPr="00BF7FA4">
          <w:headerReference w:type="even" r:id="rId154"/>
          <w:headerReference w:type="default" r:id="rId155"/>
          <w:footerReference w:type="even" r:id="rId156"/>
          <w:footerReference w:type="default" r:id="rId157"/>
          <w:headerReference w:type="first" r:id="rId158"/>
          <w:footerReference w:type="first" r:id="rId159"/>
          <w:pgSz w:w="16840" w:h="11904" w:orient="landscape"/>
          <w:pgMar w:top="1440" w:right="416" w:bottom="1440" w:left="1701" w:header="720" w:footer="720" w:gutter="0"/>
          <w:cols w:space="720"/>
        </w:sectPr>
      </w:pPr>
    </w:p>
    <w:tbl>
      <w:tblPr>
        <w:tblW w:w="9301" w:type="dxa"/>
        <w:tblCellMar>
          <w:left w:w="70" w:type="dxa"/>
          <w:right w:w="70" w:type="dxa"/>
        </w:tblCellMar>
        <w:tblLook w:val="04A0" w:firstRow="1" w:lastRow="0" w:firstColumn="1" w:lastColumn="0" w:noHBand="0" w:noVBand="1"/>
      </w:tblPr>
      <w:tblGrid>
        <w:gridCol w:w="4466"/>
        <w:gridCol w:w="154"/>
        <w:gridCol w:w="1625"/>
        <w:gridCol w:w="1625"/>
        <w:gridCol w:w="1431"/>
      </w:tblGrid>
      <w:tr w:rsidR="002E4BA9" w:rsidRPr="00F8293F" w:rsidTr="004860B0">
        <w:trPr>
          <w:trHeight w:val="645"/>
        </w:trPr>
        <w:tc>
          <w:tcPr>
            <w:tcW w:w="4620" w:type="dxa"/>
            <w:gridSpan w:val="2"/>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b/>
                <w:bCs/>
                <w:sz w:val="28"/>
                <w:szCs w:val="28"/>
              </w:rPr>
            </w:pPr>
            <w:r w:rsidRPr="00F8293F">
              <w:rPr>
                <w:rFonts w:ascii="Arial" w:eastAsia="Times New Roman" w:hAnsi="Arial" w:cs="Arial"/>
                <w:b/>
                <w:bCs/>
                <w:sz w:val="28"/>
                <w:szCs w:val="28"/>
              </w:rPr>
              <w:lastRenderedPageBreak/>
              <w:t xml:space="preserve">Röm. kath. Kirchgemeinde: </w:t>
            </w:r>
          </w:p>
        </w:tc>
        <w:tc>
          <w:tcPr>
            <w:tcW w:w="4681" w:type="dxa"/>
            <w:gridSpan w:val="3"/>
            <w:tcBorders>
              <w:top w:val="nil"/>
              <w:left w:val="nil"/>
              <w:bottom w:val="single" w:sz="4" w:space="0" w:color="auto"/>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b/>
                <w:bCs/>
                <w:sz w:val="28"/>
                <w:szCs w:val="28"/>
              </w:rPr>
            </w:pPr>
            <w:r w:rsidRPr="00F8293F">
              <w:rPr>
                <w:rFonts w:ascii="Arial" w:eastAsia="Times New Roman" w:hAnsi="Arial" w:cs="Arial"/>
                <w:b/>
                <w:bCs/>
                <w:sz w:val="28"/>
                <w:szCs w:val="28"/>
              </w:rPr>
              <w:t> </w:t>
            </w:r>
          </w:p>
        </w:tc>
      </w:tr>
      <w:tr w:rsidR="002E4BA9" w:rsidRPr="00F8293F" w:rsidTr="004860B0">
        <w:trPr>
          <w:trHeight w:val="645"/>
        </w:trPr>
        <w:tc>
          <w:tcPr>
            <w:tcW w:w="4620" w:type="dxa"/>
            <w:gridSpan w:val="2"/>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b/>
                <w:bCs/>
                <w:sz w:val="24"/>
                <w:szCs w:val="24"/>
              </w:rPr>
            </w:pPr>
            <w:r w:rsidRPr="00F8293F">
              <w:rPr>
                <w:rFonts w:ascii="Arial" w:eastAsia="Times New Roman" w:hAnsi="Arial" w:cs="Arial"/>
                <w:b/>
                <w:bCs/>
                <w:sz w:val="24"/>
                <w:szCs w:val="24"/>
              </w:rPr>
              <w:t xml:space="preserve">Einwohnergemeinde: </w:t>
            </w:r>
          </w:p>
        </w:tc>
        <w:tc>
          <w:tcPr>
            <w:tcW w:w="4681" w:type="dxa"/>
            <w:gridSpan w:val="3"/>
            <w:tcBorders>
              <w:top w:val="single" w:sz="4" w:space="0" w:color="auto"/>
              <w:left w:val="nil"/>
              <w:bottom w:val="single" w:sz="4" w:space="0" w:color="auto"/>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b/>
                <w:bCs/>
                <w:sz w:val="28"/>
                <w:szCs w:val="28"/>
              </w:rPr>
            </w:pPr>
            <w:r w:rsidRPr="00F8293F">
              <w:rPr>
                <w:rFonts w:ascii="Arial" w:eastAsia="Times New Roman" w:hAnsi="Arial" w:cs="Arial"/>
                <w:b/>
                <w:bCs/>
                <w:sz w:val="28"/>
                <w:szCs w:val="28"/>
              </w:rPr>
              <w:t> </w:t>
            </w:r>
          </w:p>
        </w:tc>
      </w:tr>
      <w:tr w:rsidR="002E4BA9" w:rsidRPr="00F8293F" w:rsidTr="004860B0">
        <w:trPr>
          <w:trHeight w:val="645"/>
        </w:trPr>
        <w:tc>
          <w:tcPr>
            <w:tcW w:w="4620" w:type="dxa"/>
            <w:gridSpan w:val="2"/>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b/>
                <w:bCs/>
                <w:sz w:val="24"/>
                <w:szCs w:val="24"/>
              </w:rPr>
            </w:pPr>
            <w:r w:rsidRPr="00F8293F">
              <w:rPr>
                <w:rFonts w:ascii="Arial" w:eastAsia="Times New Roman" w:hAnsi="Arial" w:cs="Arial"/>
                <w:b/>
                <w:bCs/>
                <w:sz w:val="24"/>
                <w:szCs w:val="24"/>
              </w:rPr>
              <w:t>Steuerabrechnung für das Jahr</w:t>
            </w:r>
          </w:p>
        </w:tc>
        <w:tc>
          <w:tcPr>
            <w:tcW w:w="4681" w:type="dxa"/>
            <w:gridSpan w:val="3"/>
            <w:tcBorders>
              <w:top w:val="single" w:sz="4" w:space="0" w:color="auto"/>
              <w:left w:val="nil"/>
              <w:bottom w:val="single" w:sz="4" w:space="0" w:color="auto"/>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b/>
                <w:bCs/>
                <w:sz w:val="28"/>
                <w:szCs w:val="28"/>
              </w:rPr>
            </w:pPr>
            <w:r w:rsidRPr="00F8293F">
              <w:rPr>
                <w:rFonts w:ascii="Arial" w:eastAsia="Times New Roman" w:hAnsi="Arial" w:cs="Arial"/>
                <w:b/>
                <w:bCs/>
                <w:sz w:val="28"/>
                <w:szCs w:val="28"/>
              </w:rPr>
              <w:t> </w:t>
            </w:r>
          </w:p>
        </w:tc>
      </w:tr>
      <w:tr w:rsidR="002E4BA9" w:rsidRPr="00F8293F" w:rsidTr="004860B0">
        <w:trPr>
          <w:trHeight w:val="270"/>
        </w:trPr>
        <w:tc>
          <w:tcPr>
            <w:tcW w:w="4466"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b/>
                <w:bCs/>
                <w:sz w:val="28"/>
                <w:szCs w:val="28"/>
              </w:rPr>
            </w:pPr>
          </w:p>
        </w:tc>
        <w:tc>
          <w:tcPr>
            <w:tcW w:w="154"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Times New Roman" w:eastAsia="Times New Roman" w:hAnsi="Times New Roman" w:cs="Times New Roman"/>
                <w:sz w:val="20"/>
                <w:szCs w:val="20"/>
              </w:rPr>
            </w:pP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Times New Roman" w:eastAsia="Times New Roman" w:hAnsi="Times New Roman" w:cs="Times New Roman"/>
                <w:sz w:val="20"/>
                <w:szCs w:val="20"/>
              </w:rPr>
            </w:pP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Times New Roman" w:eastAsia="Times New Roman" w:hAnsi="Times New Roman" w:cs="Times New Roman"/>
                <w:sz w:val="20"/>
                <w:szCs w:val="20"/>
              </w:rPr>
            </w:pPr>
          </w:p>
        </w:tc>
        <w:tc>
          <w:tcPr>
            <w:tcW w:w="1431"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Times New Roman" w:eastAsia="Times New Roman" w:hAnsi="Times New Roman" w:cs="Times New Roman"/>
                <w:sz w:val="20"/>
                <w:szCs w:val="20"/>
              </w:rPr>
            </w:pPr>
          </w:p>
        </w:tc>
      </w:tr>
      <w:tr w:rsidR="002E4BA9" w:rsidRPr="00F8293F" w:rsidTr="004860B0">
        <w:trPr>
          <w:trHeight w:val="510"/>
        </w:trPr>
        <w:tc>
          <w:tcPr>
            <w:tcW w:w="4620" w:type="dxa"/>
            <w:gridSpan w:val="2"/>
            <w:tcBorders>
              <w:top w:val="single" w:sz="8" w:space="0" w:color="auto"/>
              <w:left w:val="single" w:sz="8" w:space="0" w:color="auto"/>
              <w:bottom w:val="single" w:sz="8" w:space="0" w:color="auto"/>
              <w:right w:val="nil"/>
            </w:tcBorders>
            <w:shd w:val="clear" w:color="auto" w:fill="auto"/>
            <w:noWrap/>
            <w:vAlign w:val="center"/>
            <w:hideMark/>
          </w:tcPr>
          <w:p w:rsidR="002E4BA9" w:rsidRPr="00F8293F" w:rsidRDefault="002E4BA9" w:rsidP="004860B0">
            <w:pPr>
              <w:spacing w:after="0" w:line="240" w:lineRule="auto"/>
              <w:rPr>
                <w:rFonts w:ascii="Arial" w:eastAsia="Times New Roman" w:hAnsi="Arial" w:cs="Arial"/>
                <w:b/>
                <w:bCs/>
                <w:sz w:val="24"/>
                <w:szCs w:val="24"/>
              </w:rPr>
            </w:pPr>
            <w:r w:rsidRPr="00F8293F">
              <w:rPr>
                <w:rFonts w:ascii="Arial" w:eastAsia="Times New Roman" w:hAnsi="Arial" w:cs="Arial"/>
                <w:b/>
                <w:bCs/>
                <w:sz w:val="24"/>
                <w:szCs w:val="24"/>
              </w:rPr>
              <w:t>Buchungstext</w:t>
            </w:r>
          </w:p>
        </w:tc>
        <w:tc>
          <w:tcPr>
            <w:tcW w:w="1625" w:type="dxa"/>
            <w:tcBorders>
              <w:top w:val="single" w:sz="8" w:space="0" w:color="auto"/>
              <w:left w:val="nil"/>
              <w:bottom w:val="single" w:sz="8" w:space="0" w:color="auto"/>
              <w:right w:val="nil"/>
            </w:tcBorders>
            <w:shd w:val="clear" w:color="auto" w:fill="auto"/>
            <w:noWrap/>
            <w:vAlign w:val="center"/>
            <w:hideMark/>
          </w:tcPr>
          <w:p w:rsidR="002E4BA9" w:rsidRPr="00F8293F" w:rsidRDefault="002E4BA9" w:rsidP="004860B0">
            <w:pPr>
              <w:spacing w:after="0" w:line="240" w:lineRule="auto"/>
              <w:rPr>
                <w:rFonts w:ascii="Arial" w:eastAsia="Times New Roman" w:hAnsi="Arial" w:cs="Arial"/>
                <w:b/>
                <w:bCs/>
                <w:sz w:val="24"/>
                <w:szCs w:val="24"/>
              </w:rPr>
            </w:pPr>
            <w:r w:rsidRPr="00F8293F">
              <w:rPr>
                <w:rFonts w:ascii="Arial" w:eastAsia="Times New Roman" w:hAnsi="Arial" w:cs="Arial"/>
                <w:b/>
                <w:bCs/>
                <w:sz w:val="24"/>
                <w:szCs w:val="24"/>
              </w:rPr>
              <w:t>Soll</w:t>
            </w:r>
          </w:p>
        </w:tc>
        <w:tc>
          <w:tcPr>
            <w:tcW w:w="1625" w:type="dxa"/>
            <w:tcBorders>
              <w:top w:val="single" w:sz="8" w:space="0" w:color="auto"/>
              <w:left w:val="nil"/>
              <w:bottom w:val="single" w:sz="8" w:space="0" w:color="auto"/>
              <w:right w:val="nil"/>
            </w:tcBorders>
            <w:shd w:val="clear" w:color="auto" w:fill="auto"/>
            <w:noWrap/>
            <w:vAlign w:val="center"/>
            <w:hideMark/>
          </w:tcPr>
          <w:p w:rsidR="002E4BA9" w:rsidRPr="00F8293F" w:rsidRDefault="002E4BA9" w:rsidP="004860B0">
            <w:pPr>
              <w:spacing w:after="0" w:line="240" w:lineRule="auto"/>
              <w:rPr>
                <w:rFonts w:ascii="Arial" w:eastAsia="Times New Roman" w:hAnsi="Arial" w:cs="Arial"/>
                <w:b/>
                <w:bCs/>
                <w:sz w:val="24"/>
                <w:szCs w:val="24"/>
              </w:rPr>
            </w:pPr>
            <w:r w:rsidRPr="00F8293F">
              <w:rPr>
                <w:rFonts w:ascii="Arial" w:eastAsia="Times New Roman" w:hAnsi="Arial" w:cs="Arial"/>
                <w:b/>
                <w:bCs/>
                <w:sz w:val="24"/>
                <w:szCs w:val="24"/>
              </w:rPr>
              <w:t>Haben</w:t>
            </w:r>
          </w:p>
        </w:tc>
        <w:tc>
          <w:tcPr>
            <w:tcW w:w="1431" w:type="dxa"/>
            <w:tcBorders>
              <w:top w:val="single" w:sz="8" w:space="0" w:color="auto"/>
              <w:left w:val="nil"/>
              <w:bottom w:val="single" w:sz="8" w:space="0" w:color="auto"/>
              <w:right w:val="single" w:sz="8" w:space="0" w:color="auto"/>
            </w:tcBorders>
            <w:shd w:val="clear" w:color="auto" w:fill="auto"/>
            <w:noWrap/>
            <w:vAlign w:val="center"/>
            <w:hideMark/>
          </w:tcPr>
          <w:p w:rsidR="002E4BA9" w:rsidRPr="00F8293F" w:rsidRDefault="002E4BA9" w:rsidP="004860B0">
            <w:pPr>
              <w:spacing w:after="0" w:line="240" w:lineRule="auto"/>
              <w:jc w:val="center"/>
              <w:rPr>
                <w:rFonts w:ascii="Arial" w:eastAsia="Times New Roman" w:hAnsi="Arial" w:cs="Arial"/>
                <w:b/>
                <w:bCs/>
                <w:sz w:val="24"/>
                <w:szCs w:val="24"/>
              </w:rPr>
            </w:pPr>
            <w:r w:rsidRPr="00F8293F">
              <w:rPr>
                <w:rFonts w:ascii="Arial" w:eastAsia="Times New Roman" w:hAnsi="Arial" w:cs="Arial"/>
                <w:b/>
                <w:bCs/>
                <w:sz w:val="24"/>
                <w:szCs w:val="24"/>
              </w:rPr>
              <w:t>Betrag</w:t>
            </w:r>
          </w:p>
        </w:tc>
      </w:tr>
      <w:tr w:rsidR="002E4BA9" w:rsidRPr="00F8293F" w:rsidTr="004860B0">
        <w:trPr>
          <w:trHeight w:val="345"/>
        </w:trPr>
        <w:tc>
          <w:tcPr>
            <w:tcW w:w="4466"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jc w:val="center"/>
              <w:rPr>
                <w:rFonts w:ascii="Arial" w:eastAsia="Times New Roman" w:hAnsi="Arial" w:cs="Arial"/>
                <w:b/>
                <w:bCs/>
                <w:sz w:val="24"/>
                <w:szCs w:val="24"/>
              </w:rPr>
            </w:pPr>
          </w:p>
        </w:tc>
        <w:tc>
          <w:tcPr>
            <w:tcW w:w="154"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Times New Roman" w:eastAsia="Times New Roman" w:hAnsi="Times New Roman" w:cs="Times New Roman"/>
                <w:sz w:val="20"/>
                <w:szCs w:val="20"/>
              </w:rPr>
            </w:pPr>
          </w:p>
        </w:tc>
        <w:tc>
          <w:tcPr>
            <w:tcW w:w="3250" w:type="dxa"/>
            <w:gridSpan w:val="2"/>
            <w:tcBorders>
              <w:top w:val="single" w:sz="8" w:space="0" w:color="auto"/>
              <w:left w:val="nil"/>
              <w:bottom w:val="nil"/>
              <w:right w:val="nil"/>
            </w:tcBorders>
            <w:shd w:val="clear" w:color="auto" w:fill="auto"/>
            <w:noWrap/>
            <w:vAlign w:val="bottom"/>
            <w:hideMark/>
          </w:tcPr>
          <w:p w:rsidR="002E4BA9" w:rsidRPr="00F8293F" w:rsidRDefault="002E4BA9" w:rsidP="004860B0">
            <w:pPr>
              <w:spacing w:after="0" w:line="240" w:lineRule="auto"/>
              <w:jc w:val="center"/>
              <w:rPr>
                <w:rFonts w:ascii="Arial" w:eastAsia="Times New Roman" w:hAnsi="Arial" w:cs="Arial"/>
                <w:color w:val="FF0000"/>
                <w:sz w:val="20"/>
                <w:szCs w:val="20"/>
              </w:rPr>
            </w:pPr>
            <w:r w:rsidRPr="00F8293F">
              <w:rPr>
                <w:rFonts w:ascii="Arial" w:eastAsia="Times New Roman" w:hAnsi="Arial" w:cs="Arial"/>
                <w:color w:val="FF0000"/>
                <w:sz w:val="20"/>
                <w:szCs w:val="20"/>
              </w:rPr>
              <w:t> </w:t>
            </w:r>
          </w:p>
        </w:tc>
        <w:tc>
          <w:tcPr>
            <w:tcW w:w="1431"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jc w:val="right"/>
              <w:rPr>
                <w:rFonts w:ascii="Arial" w:eastAsia="Times New Roman" w:hAnsi="Arial" w:cs="Arial"/>
                <w:sz w:val="24"/>
                <w:szCs w:val="24"/>
              </w:rPr>
            </w:pPr>
            <w:r w:rsidRPr="00F8293F">
              <w:rPr>
                <w:rFonts w:ascii="Arial" w:eastAsia="Times New Roman" w:hAnsi="Arial" w:cs="Arial"/>
                <w:sz w:val="24"/>
                <w:szCs w:val="24"/>
              </w:rPr>
              <w:t>CHF</w:t>
            </w:r>
          </w:p>
        </w:tc>
      </w:tr>
      <w:tr w:rsidR="002E4BA9" w:rsidRPr="00F8293F" w:rsidTr="004860B0">
        <w:trPr>
          <w:trHeight w:val="480"/>
        </w:trPr>
        <w:tc>
          <w:tcPr>
            <w:tcW w:w="4620" w:type="dxa"/>
            <w:gridSpan w:val="2"/>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 xml:space="preserve">erhaltene a. </w:t>
            </w:r>
            <w:proofErr w:type="spellStart"/>
            <w:r w:rsidRPr="00F8293F">
              <w:rPr>
                <w:rFonts w:ascii="Arial" w:eastAsia="Times New Roman" w:hAnsi="Arial" w:cs="Arial"/>
                <w:sz w:val="24"/>
                <w:szCs w:val="24"/>
              </w:rPr>
              <w:t>cto</w:t>
            </w:r>
            <w:proofErr w:type="spellEnd"/>
            <w:r w:rsidRPr="00F8293F">
              <w:rPr>
                <w:rFonts w:ascii="Arial" w:eastAsia="Times New Roman" w:hAnsi="Arial" w:cs="Arial"/>
                <w:sz w:val="24"/>
                <w:szCs w:val="24"/>
              </w:rPr>
              <w:t>. Zahlungen (Saldo Konto)</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20010</w:t>
            </w:r>
          </w:p>
        </w:tc>
        <w:tc>
          <w:tcPr>
            <w:tcW w:w="1431" w:type="dxa"/>
            <w:tcBorders>
              <w:top w:val="nil"/>
              <w:left w:val="nil"/>
              <w:bottom w:val="nil"/>
              <w:right w:val="nil"/>
            </w:tcBorders>
            <w:shd w:val="clear" w:color="000000" w:fill="FFFF00"/>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 </w:t>
            </w:r>
          </w:p>
        </w:tc>
      </w:tr>
      <w:tr w:rsidR="002E4BA9" w:rsidRPr="00F8293F" w:rsidTr="004860B0">
        <w:trPr>
          <w:trHeight w:val="480"/>
        </w:trPr>
        <w:tc>
          <w:tcPr>
            <w:tcW w:w="4620" w:type="dxa"/>
            <w:gridSpan w:val="2"/>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 xml:space="preserve">Ertrag des </w:t>
            </w:r>
            <w:proofErr w:type="spellStart"/>
            <w:r w:rsidRPr="00F8293F">
              <w:rPr>
                <w:rFonts w:ascii="Arial" w:eastAsia="Times New Roman" w:hAnsi="Arial" w:cs="Arial"/>
                <w:sz w:val="24"/>
                <w:szCs w:val="24"/>
              </w:rPr>
              <w:t>lf</w:t>
            </w:r>
            <w:proofErr w:type="spellEnd"/>
            <w:r w:rsidRPr="00F8293F">
              <w:rPr>
                <w:rFonts w:ascii="Arial" w:eastAsia="Times New Roman" w:hAnsi="Arial" w:cs="Arial"/>
                <w:sz w:val="24"/>
                <w:szCs w:val="24"/>
              </w:rPr>
              <w:t>. Jahres</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20010</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397….</w:t>
            </w:r>
          </w:p>
        </w:tc>
        <w:tc>
          <w:tcPr>
            <w:tcW w:w="1431" w:type="dxa"/>
            <w:tcBorders>
              <w:top w:val="nil"/>
              <w:left w:val="nil"/>
              <w:bottom w:val="single" w:sz="4" w:space="0" w:color="auto"/>
              <w:right w:val="nil"/>
            </w:tcBorders>
            <w:shd w:val="clear" w:color="000000" w:fill="FFFF00"/>
            <w:noWrap/>
            <w:vAlign w:val="bottom"/>
            <w:hideMark/>
          </w:tcPr>
          <w:p w:rsidR="002E4BA9" w:rsidRPr="00F8293F" w:rsidRDefault="002E4BA9" w:rsidP="004860B0">
            <w:pPr>
              <w:spacing w:after="0" w:line="240" w:lineRule="auto"/>
              <w:jc w:val="right"/>
              <w:rPr>
                <w:rFonts w:ascii="Arial" w:eastAsia="Times New Roman" w:hAnsi="Arial" w:cs="Arial"/>
                <w:sz w:val="24"/>
                <w:szCs w:val="24"/>
              </w:rPr>
            </w:pPr>
            <w:r w:rsidRPr="00F8293F">
              <w:rPr>
                <w:rFonts w:ascii="Arial" w:eastAsia="Times New Roman" w:hAnsi="Arial" w:cs="Arial"/>
                <w:sz w:val="24"/>
                <w:szCs w:val="24"/>
              </w:rPr>
              <w:t>1.00</w:t>
            </w:r>
          </w:p>
        </w:tc>
      </w:tr>
      <w:tr w:rsidR="002E4BA9" w:rsidRPr="00F8293F" w:rsidTr="004860B0">
        <w:trPr>
          <w:trHeight w:val="480"/>
        </w:trPr>
        <w:tc>
          <w:tcPr>
            <w:tcW w:w="4620" w:type="dxa"/>
            <w:gridSpan w:val="2"/>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Sondersteuern</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20010</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397….</w:t>
            </w:r>
          </w:p>
        </w:tc>
        <w:tc>
          <w:tcPr>
            <w:tcW w:w="1431" w:type="dxa"/>
            <w:tcBorders>
              <w:top w:val="nil"/>
              <w:left w:val="nil"/>
              <w:bottom w:val="single" w:sz="4" w:space="0" w:color="auto"/>
              <w:right w:val="nil"/>
            </w:tcBorders>
            <w:shd w:val="clear" w:color="000000" w:fill="FFFF00"/>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 </w:t>
            </w:r>
          </w:p>
        </w:tc>
      </w:tr>
      <w:tr w:rsidR="002E4BA9" w:rsidRPr="00F8293F" w:rsidTr="004860B0">
        <w:trPr>
          <w:trHeight w:val="480"/>
        </w:trPr>
        <w:tc>
          <w:tcPr>
            <w:tcW w:w="4620" w:type="dxa"/>
            <w:gridSpan w:val="2"/>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Steuernachträge Vorjahre</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20010</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397….</w:t>
            </w:r>
          </w:p>
        </w:tc>
        <w:tc>
          <w:tcPr>
            <w:tcW w:w="1431" w:type="dxa"/>
            <w:tcBorders>
              <w:top w:val="nil"/>
              <w:left w:val="nil"/>
              <w:bottom w:val="single" w:sz="4" w:space="0" w:color="auto"/>
              <w:right w:val="nil"/>
            </w:tcBorders>
            <w:shd w:val="clear" w:color="000000" w:fill="FFFF00"/>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 </w:t>
            </w:r>
          </w:p>
        </w:tc>
      </w:tr>
      <w:tr w:rsidR="002E4BA9" w:rsidRPr="00F8293F" w:rsidTr="004860B0">
        <w:trPr>
          <w:trHeight w:val="480"/>
        </w:trPr>
        <w:tc>
          <w:tcPr>
            <w:tcW w:w="4620" w:type="dxa"/>
            <w:gridSpan w:val="2"/>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Verzugszins</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20010</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397….</w:t>
            </w:r>
          </w:p>
        </w:tc>
        <w:tc>
          <w:tcPr>
            <w:tcW w:w="1431" w:type="dxa"/>
            <w:tcBorders>
              <w:top w:val="nil"/>
              <w:left w:val="nil"/>
              <w:bottom w:val="single" w:sz="4" w:space="0" w:color="auto"/>
              <w:right w:val="nil"/>
            </w:tcBorders>
            <w:shd w:val="clear" w:color="000000" w:fill="FFFF00"/>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 </w:t>
            </w:r>
          </w:p>
        </w:tc>
      </w:tr>
      <w:tr w:rsidR="002E4BA9" w:rsidRPr="00F8293F" w:rsidTr="004860B0">
        <w:trPr>
          <w:trHeight w:val="480"/>
        </w:trPr>
        <w:tc>
          <w:tcPr>
            <w:tcW w:w="4620" w:type="dxa"/>
            <w:gridSpan w:val="2"/>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Alte Ausstände</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20010</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1012.01</w:t>
            </w:r>
          </w:p>
        </w:tc>
        <w:tc>
          <w:tcPr>
            <w:tcW w:w="1431" w:type="dxa"/>
            <w:tcBorders>
              <w:top w:val="nil"/>
              <w:left w:val="nil"/>
              <w:bottom w:val="single" w:sz="4" w:space="0" w:color="auto"/>
              <w:right w:val="nil"/>
            </w:tcBorders>
            <w:shd w:val="clear" w:color="000000" w:fill="FFFF00"/>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 </w:t>
            </w:r>
          </w:p>
        </w:tc>
      </w:tr>
      <w:tr w:rsidR="002E4BA9" w:rsidRPr="00F8293F" w:rsidTr="004860B0">
        <w:trPr>
          <w:trHeight w:val="480"/>
        </w:trPr>
        <w:tc>
          <w:tcPr>
            <w:tcW w:w="4620" w:type="dxa"/>
            <w:gridSpan w:val="2"/>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neue Ausstände</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1012.01</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20010</w:t>
            </w:r>
          </w:p>
        </w:tc>
        <w:tc>
          <w:tcPr>
            <w:tcW w:w="1431" w:type="dxa"/>
            <w:tcBorders>
              <w:top w:val="nil"/>
              <w:left w:val="nil"/>
              <w:bottom w:val="single" w:sz="4" w:space="0" w:color="auto"/>
              <w:right w:val="nil"/>
            </w:tcBorders>
            <w:shd w:val="clear" w:color="000000" w:fill="FFFF00"/>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 </w:t>
            </w:r>
          </w:p>
        </w:tc>
      </w:tr>
      <w:tr w:rsidR="002E4BA9" w:rsidRPr="00F8293F" w:rsidTr="004860B0">
        <w:trPr>
          <w:trHeight w:val="480"/>
        </w:trPr>
        <w:tc>
          <w:tcPr>
            <w:tcW w:w="4620" w:type="dxa"/>
            <w:gridSpan w:val="2"/>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Bezugsprovisionen</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397…</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20010</w:t>
            </w:r>
          </w:p>
        </w:tc>
        <w:tc>
          <w:tcPr>
            <w:tcW w:w="1431" w:type="dxa"/>
            <w:tcBorders>
              <w:top w:val="nil"/>
              <w:left w:val="nil"/>
              <w:bottom w:val="single" w:sz="4" w:space="0" w:color="auto"/>
              <w:right w:val="nil"/>
            </w:tcBorders>
            <w:shd w:val="clear" w:color="000000" w:fill="FFFF00"/>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 </w:t>
            </w:r>
          </w:p>
        </w:tc>
      </w:tr>
      <w:tr w:rsidR="002E4BA9" w:rsidRPr="00F8293F" w:rsidTr="004860B0">
        <w:trPr>
          <w:trHeight w:val="480"/>
        </w:trPr>
        <w:tc>
          <w:tcPr>
            <w:tcW w:w="4620" w:type="dxa"/>
            <w:gridSpan w:val="2"/>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Vergütungszinse</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397…</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20010</w:t>
            </w:r>
          </w:p>
        </w:tc>
        <w:tc>
          <w:tcPr>
            <w:tcW w:w="1431" w:type="dxa"/>
            <w:tcBorders>
              <w:top w:val="nil"/>
              <w:left w:val="nil"/>
              <w:bottom w:val="single" w:sz="4" w:space="0" w:color="auto"/>
              <w:right w:val="nil"/>
            </w:tcBorders>
            <w:shd w:val="clear" w:color="000000" w:fill="FFFF00"/>
            <w:noWrap/>
            <w:vAlign w:val="bottom"/>
            <w:hideMark/>
          </w:tcPr>
          <w:p w:rsidR="002E4BA9" w:rsidRPr="00F8293F" w:rsidRDefault="002E4BA9" w:rsidP="004860B0">
            <w:pPr>
              <w:spacing w:after="0" w:line="240" w:lineRule="auto"/>
              <w:rPr>
                <w:rFonts w:ascii="Arial" w:eastAsia="Times New Roman" w:hAnsi="Arial" w:cs="Arial"/>
                <w:sz w:val="24"/>
                <w:szCs w:val="24"/>
                <w:u w:val="single"/>
              </w:rPr>
            </w:pPr>
            <w:r w:rsidRPr="00F8293F">
              <w:rPr>
                <w:rFonts w:ascii="Arial" w:eastAsia="Times New Roman" w:hAnsi="Arial" w:cs="Arial"/>
                <w:sz w:val="24"/>
                <w:szCs w:val="24"/>
                <w:u w:val="single"/>
              </w:rPr>
              <w:t> </w:t>
            </w:r>
          </w:p>
        </w:tc>
      </w:tr>
      <w:tr w:rsidR="002E4BA9" w:rsidRPr="00F8293F" w:rsidTr="004860B0">
        <w:trPr>
          <w:trHeight w:val="480"/>
        </w:trPr>
        <w:tc>
          <w:tcPr>
            <w:tcW w:w="4620" w:type="dxa"/>
            <w:gridSpan w:val="2"/>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noch abzuliefernde Steuern</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1011.01</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20010</w:t>
            </w:r>
          </w:p>
        </w:tc>
        <w:tc>
          <w:tcPr>
            <w:tcW w:w="1431" w:type="dxa"/>
            <w:tcBorders>
              <w:top w:val="nil"/>
              <w:left w:val="nil"/>
              <w:bottom w:val="single" w:sz="4" w:space="0" w:color="auto"/>
              <w:right w:val="nil"/>
            </w:tcBorders>
            <w:shd w:val="clear" w:color="000000" w:fill="FFFF00"/>
            <w:noWrap/>
            <w:vAlign w:val="bottom"/>
            <w:hideMark/>
          </w:tcPr>
          <w:p w:rsidR="002E4BA9" w:rsidRPr="00F8293F" w:rsidRDefault="002E4BA9" w:rsidP="004860B0">
            <w:pPr>
              <w:spacing w:after="0" w:line="240" w:lineRule="auto"/>
              <w:rPr>
                <w:rFonts w:ascii="Arial" w:eastAsia="Times New Roman" w:hAnsi="Arial" w:cs="Arial"/>
                <w:sz w:val="24"/>
                <w:szCs w:val="24"/>
                <w:u w:val="single"/>
              </w:rPr>
            </w:pPr>
            <w:r w:rsidRPr="00F8293F">
              <w:rPr>
                <w:rFonts w:ascii="Arial" w:eastAsia="Times New Roman" w:hAnsi="Arial" w:cs="Arial"/>
                <w:sz w:val="24"/>
                <w:szCs w:val="24"/>
                <w:u w:val="single"/>
              </w:rPr>
              <w:t> </w:t>
            </w:r>
          </w:p>
        </w:tc>
      </w:tr>
      <w:tr w:rsidR="002E4BA9" w:rsidRPr="00F8293F" w:rsidTr="004860B0">
        <w:trPr>
          <w:trHeight w:val="480"/>
        </w:trPr>
        <w:tc>
          <w:tcPr>
            <w:tcW w:w="4620" w:type="dxa"/>
            <w:gridSpan w:val="2"/>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Abschreibungen</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397….</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20010</w:t>
            </w:r>
          </w:p>
        </w:tc>
        <w:tc>
          <w:tcPr>
            <w:tcW w:w="1431" w:type="dxa"/>
            <w:tcBorders>
              <w:top w:val="nil"/>
              <w:left w:val="nil"/>
              <w:bottom w:val="single" w:sz="4" w:space="0" w:color="auto"/>
              <w:right w:val="nil"/>
            </w:tcBorders>
            <w:shd w:val="clear" w:color="000000" w:fill="FFFF00"/>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 </w:t>
            </w:r>
          </w:p>
        </w:tc>
      </w:tr>
      <w:tr w:rsidR="002E4BA9" w:rsidRPr="00F8293F" w:rsidTr="004860B0">
        <w:trPr>
          <w:trHeight w:val="480"/>
        </w:trPr>
        <w:tc>
          <w:tcPr>
            <w:tcW w:w="4620" w:type="dxa"/>
            <w:gridSpan w:val="2"/>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 xml:space="preserve">Guthaben Steuerpflichtige </w:t>
            </w:r>
            <w:proofErr w:type="spellStart"/>
            <w:r w:rsidRPr="00F8293F">
              <w:rPr>
                <w:rFonts w:ascii="Arial" w:eastAsia="Times New Roman" w:hAnsi="Arial" w:cs="Arial"/>
                <w:sz w:val="24"/>
                <w:szCs w:val="24"/>
              </w:rPr>
              <w:t>lf</w:t>
            </w:r>
            <w:proofErr w:type="spellEnd"/>
            <w:r w:rsidRPr="00F8293F">
              <w:rPr>
                <w:rFonts w:ascii="Arial" w:eastAsia="Times New Roman" w:hAnsi="Arial" w:cs="Arial"/>
                <w:sz w:val="24"/>
                <w:szCs w:val="24"/>
              </w:rPr>
              <w:t>. Jahr</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1012.01</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20010</w:t>
            </w:r>
          </w:p>
        </w:tc>
        <w:tc>
          <w:tcPr>
            <w:tcW w:w="1431" w:type="dxa"/>
            <w:tcBorders>
              <w:top w:val="nil"/>
              <w:left w:val="nil"/>
              <w:bottom w:val="single" w:sz="4" w:space="0" w:color="auto"/>
              <w:right w:val="nil"/>
            </w:tcBorders>
            <w:shd w:val="clear" w:color="000000" w:fill="FFFF00"/>
            <w:noWrap/>
            <w:vAlign w:val="bottom"/>
            <w:hideMark/>
          </w:tcPr>
          <w:p w:rsidR="002E4BA9" w:rsidRPr="00F8293F" w:rsidRDefault="002E4BA9" w:rsidP="004860B0">
            <w:pPr>
              <w:spacing w:after="0" w:line="240" w:lineRule="auto"/>
              <w:rPr>
                <w:rFonts w:ascii="Arial" w:eastAsia="Times New Roman" w:hAnsi="Arial" w:cs="Arial"/>
                <w:sz w:val="24"/>
                <w:szCs w:val="24"/>
                <w:u w:val="single"/>
              </w:rPr>
            </w:pPr>
            <w:r w:rsidRPr="00F8293F">
              <w:rPr>
                <w:rFonts w:ascii="Arial" w:eastAsia="Times New Roman" w:hAnsi="Arial" w:cs="Arial"/>
                <w:sz w:val="24"/>
                <w:szCs w:val="24"/>
                <w:u w:val="single"/>
              </w:rPr>
              <w:t> </w:t>
            </w:r>
          </w:p>
        </w:tc>
      </w:tr>
      <w:tr w:rsidR="002E4BA9" w:rsidRPr="00F8293F" w:rsidTr="004860B0">
        <w:trPr>
          <w:trHeight w:val="480"/>
        </w:trPr>
        <w:tc>
          <w:tcPr>
            <w:tcW w:w="4620" w:type="dxa"/>
            <w:gridSpan w:val="2"/>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Guthaben Steuerpflichtige Vorjahr</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2000.__</w:t>
            </w: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1012.01</w:t>
            </w:r>
          </w:p>
        </w:tc>
        <w:tc>
          <w:tcPr>
            <w:tcW w:w="1431" w:type="dxa"/>
            <w:tcBorders>
              <w:top w:val="nil"/>
              <w:left w:val="nil"/>
              <w:bottom w:val="single" w:sz="4" w:space="0" w:color="auto"/>
              <w:right w:val="nil"/>
            </w:tcBorders>
            <w:shd w:val="clear" w:color="000000" w:fill="FFFF00"/>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 xml:space="preserve"> </w:t>
            </w:r>
          </w:p>
        </w:tc>
      </w:tr>
      <w:tr w:rsidR="002E4BA9" w:rsidRPr="00F8293F" w:rsidTr="004860B0">
        <w:trPr>
          <w:trHeight w:val="765"/>
        </w:trPr>
        <w:tc>
          <w:tcPr>
            <w:tcW w:w="4466"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u w:val="single"/>
              </w:rPr>
            </w:pPr>
            <w:r w:rsidRPr="00F8293F">
              <w:rPr>
                <w:rFonts w:ascii="Arial" w:eastAsia="Times New Roman" w:hAnsi="Arial" w:cs="Arial"/>
                <w:sz w:val="24"/>
                <w:szCs w:val="24"/>
                <w:u w:val="single"/>
              </w:rPr>
              <w:t>Kontrolle:</w:t>
            </w:r>
          </w:p>
        </w:tc>
        <w:tc>
          <w:tcPr>
            <w:tcW w:w="154"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u w:val="single"/>
              </w:rPr>
            </w:pP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Times New Roman" w:eastAsia="Times New Roman" w:hAnsi="Times New Roman" w:cs="Times New Roman"/>
                <w:sz w:val="20"/>
                <w:szCs w:val="20"/>
              </w:rPr>
            </w:pPr>
          </w:p>
        </w:tc>
        <w:tc>
          <w:tcPr>
            <w:tcW w:w="1625"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Times New Roman" w:eastAsia="Times New Roman" w:hAnsi="Times New Roman" w:cs="Times New Roman"/>
                <w:sz w:val="20"/>
                <w:szCs w:val="20"/>
              </w:rPr>
            </w:pPr>
          </w:p>
        </w:tc>
        <w:tc>
          <w:tcPr>
            <w:tcW w:w="1431"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Times New Roman" w:eastAsia="Times New Roman" w:hAnsi="Times New Roman" w:cs="Times New Roman"/>
                <w:sz w:val="20"/>
                <w:szCs w:val="20"/>
              </w:rPr>
            </w:pPr>
          </w:p>
        </w:tc>
      </w:tr>
      <w:tr w:rsidR="002E4BA9" w:rsidRPr="00F8293F" w:rsidTr="004860B0">
        <w:trPr>
          <w:trHeight w:val="480"/>
        </w:trPr>
        <w:tc>
          <w:tcPr>
            <w:tcW w:w="7870" w:type="dxa"/>
            <w:gridSpan w:val="4"/>
            <w:tcBorders>
              <w:top w:val="nil"/>
              <w:left w:val="nil"/>
              <w:bottom w:val="nil"/>
              <w:right w:val="nil"/>
            </w:tcBorders>
            <w:shd w:val="clear" w:color="auto" w:fill="auto"/>
            <w:noWrap/>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Saldo Konto 20010 nach Verbuchung muss CHF 0 sein.</w:t>
            </w:r>
          </w:p>
        </w:tc>
        <w:tc>
          <w:tcPr>
            <w:tcW w:w="1431"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jc w:val="right"/>
              <w:rPr>
                <w:rFonts w:ascii="Arial" w:eastAsia="Times New Roman" w:hAnsi="Arial" w:cs="Arial"/>
                <w:sz w:val="24"/>
                <w:szCs w:val="24"/>
              </w:rPr>
            </w:pPr>
            <w:r w:rsidRPr="00F8293F">
              <w:rPr>
                <w:rFonts w:ascii="Arial" w:eastAsia="Times New Roman" w:hAnsi="Arial" w:cs="Arial"/>
                <w:sz w:val="24"/>
                <w:szCs w:val="24"/>
              </w:rPr>
              <w:t>-1.00</w:t>
            </w:r>
          </w:p>
        </w:tc>
      </w:tr>
      <w:tr w:rsidR="002E4BA9" w:rsidRPr="00F8293F" w:rsidTr="004860B0">
        <w:trPr>
          <w:trHeight w:val="765"/>
        </w:trPr>
        <w:tc>
          <w:tcPr>
            <w:tcW w:w="7870" w:type="dxa"/>
            <w:gridSpan w:val="4"/>
            <w:tcBorders>
              <w:top w:val="nil"/>
              <w:left w:val="nil"/>
              <w:bottom w:val="nil"/>
              <w:right w:val="nil"/>
            </w:tcBorders>
            <w:shd w:val="clear" w:color="auto" w:fill="auto"/>
            <w:vAlign w:val="bottom"/>
            <w:hideMark/>
          </w:tcPr>
          <w:p w:rsidR="002E4BA9" w:rsidRPr="00F8293F" w:rsidRDefault="002E4BA9" w:rsidP="004860B0">
            <w:pPr>
              <w:spacing w:after="0" w:line="240" w:lineRule="auto"/>
              <w:rPr>
                <w:rFonts w:ascii="Arial" w:eastAsia="Times New Roman" w:hAnsi="Arial" w:cs="Arial"/>
                <w:sz w:val="24"/>
                <w:szCs w:val="24"/>
              </w:rPr>
            </w:pPr>
            <w:r w:rsidRPr="00F8293F">
              <w:rPr>
                <w:rFonts w:ascii="Arial" w:eastAsia="Times New Roman" w:hAnsi="Arial" w:cs="Arial"/>
                <w:sz w:val="24"/>
                <w:szCs w:val="24"/>
              </w:rPr>
              <w:t>Saldo  Konto 1011.01 KK Steueramt muss Saldo gemäss Abrechnungsbogen haben (noch abzuliefernde Steuern)</w:t>
            </w:r>
          </w:p>
        </w:tc>
        <w:tc>
          <w:tcPr>
            <w:tcW w:w="1431" w:type="dxa"/>
            <w:tcBorders>
              <w:top w:val="nil"/>
              <w:left w:val="nil"/>
              <w:bottom w:val="nil"/>
              <w:right w:val="nil"/>
            </w:tcBorders>
            <w:shd w:val="clear" w:color="auto" w:fill="auto"/>
            <w:noWrap/>
            <w:vAlign w:val="bottom"/>
            <w:hideMark/>
          </w:tcPr>
          <w:p w:rsidR="002E4BA9" w:rsidRPr="00F8293F" w:rsidRDefault="002E4BA9" w:rsidP="004860B0">
            <w:pPr>
              <w:spacing w:after="0" w:line="240" w:lineRule="auto"/>
              <w:jc w:val="right"/>
              <w:rPr>
                <w:rFonts w:ascii="Arial" w:eastAsia="Times New Roman" w:hAnsi="Arial" w:cs="Arial"/>
                <w:sz w:val="24"/>
                <w:szCs w:val="24"/>
              </w:rPr>
            </w:pPr>
            <w:r w:rsidRPr="00F8293F">
              <w:rPr>
                <w:rFonts w:ascii="Arial" w:eastAsia="Times New Roman" w:hAnsi="Arial" w:cs="Arial"/>
                <w:sz w:val="24"/>
                <w:szCs w:val="24"/>
              </w:rPr>
              <w:t>0.00</w:t>
            </w:r>
          </w:p>
        </w:tc>
      </w:tr>
    </w:tbl>
    <w:p w:rsidR="002E4BA9" w:rsidRDefault="002E4BA9" w:rsidP="002E4BA9"/>
    <w:p w:rsidR="00463C04" w:rsidRDefault="00463C04">
      <w:pPr>
        <w:rPr>
          <w:rFonts w:ascii="Arial" w:eastAsia="Arial" w:hAnsi="Arial" w:cs="Arial"/>
          <w:sz w:val="20"/>
        </w:rPr>
        <w:sectPr w:rsidR="00463C04">
          <w:headerReference w:type="even" r:id="rId160"/>
          <w:headerReference w:type="default" r:id="rId161"/>
          <w:footerReference w:type="even" r:id="rId162"/>
          <w:footerReference w:type="default" r:id="rId163"/>
          <w:headerReference w:type="first" r:id="rId164"/>
          <w:footerReference w:type="first" r:id="rId165"/>
          <w:pgSz w:w="11904" w:h="16840"/>
          <w:pgMar w:top="258" w:right="495" w:bottom="350" w:left="1039" w:header="720" w:footer="2" w:gutter="0"/>
          <w:cols w:space="720"/>
        </w:sectPr>
      </w:pPr>
    </w:p>
    <w:p w:rsidR="002E4BA9" w:rsidRDefault="002E4BA9">
      <w:pPr>
        <w:rPr>
          <w:rFonts w:ascii="Arial" w:eastAsia="Arial" w:hAnsi="Arial" w:cs="Arial"/>
          <w:sz w:val="20"/>
        </w:rPr>
      </w:pPr>
    </w:p>
    <w:p w:rsidR="002E4BA9" w:rsidRDefault="002E4BA9">
      <w:pPr>
        <w:spacing w:after="173" w:line="265" w:lineRule="auto"/>
        <w:ind w:left="389" w:hanging="10"/>
      </w:pPr>
    </w:p>
    <w:p w:rsidR="008306C9" w:rsidRPr="002A159E" w:rsidRDefault="008306C9" w:rsidP="008306C9">
      <w:pPr>
        <w:tabs>
          <w:tab w:val="right" w:leader="dot" w:pos="9923"/>
        </w:tabs>
        <w:rPr>
          <w:rFonts w:ascii="Arial" w:hAnsi="Arial"/>
          <w:b/>
          <w:bCs/>
          <w:sz w:val="28"/>
          <w:szCs w:val="28"/>
        </w:rPr>
      </w:pPr>
      <w:r w:rsidRPr="002A159E">
        <w:rPr>
          <w:rFonts w:ascii="Arial" w:hAnsi="Arial"/>
          <w:b/>
          <w:bCs/>
          <w:sz w:val="28"/>
          <w:szCs w:val="28"/>
        </w:rPr>
        <w:t xml:space="preserve">Röm.-Kath. Kirchgemeinde </w:t>
      </w:r>
      <w:r w:rsidRPr="002A159E">
        <w:rPr>
          <w:rFonts w:ascii="Arial" w:hAnsi="Arial"/>
          <w:b/>
          <w:bCs/>
          <w:sz w:val="28"/>
          <w:szCs w:val="28"/>
        </w:rPr>
        <w:tab/>
      </w:r>
    </w:p>
    <w:p w:rsidR="008306C9" w:rsidRPr="002A159E" w:rsidRDefault="008306C9" w:rsidP="008306C9">
      <w:pPr>
        <w:tabs>
          <w:tab w:val="right" w:pos="9923"/>
        </w:tabs>
        <w:spacing w:before="120"/>
        <w:rPr>
          <w:rFonts w:ascii="Arial" w:hAnsi="Arial"/>
          <w:b/>
          <w:bCs/>
          <w:sz w:val="28"/>
          <w:szCs w:val="28"/>
        </w:rPr>
      </w:pPr>
      <w:r w:rsidRPr="002A159E">
        <w:rPr>
          <w:rFonts w:ascii="Arial" w:hAnsi="Arial"/>
          <w:b/>
          <w:bCs/>
          <w:sz w:val="24"/>
          <w:szCs w:val="24"/>
        </w:rPr>
        <w:t>Terminplan Jahresabschluss und -fristen, Budget</w:t>
      </w:r>
      <w:r w:rsidRPr="002A159E">
        <w:rPr>
          <w:rFonts w:ascii="Arial" w:hAnsi="Arial"/>
          <w:b/>
          <w:bCs/>
          <w:sz w:val="24"/>
          <w:szCs w:val="24"/>
        </w:rPr>
        <w:tab/>
        <w:t>Jahr 20…</w:t>
      </w:r>
    </w:p>
    <w:p w:rsidR="008306C9" w:rsidRPr="002A159E" w:rsidRDefault="008306C9" w:rsidP="008306C9">
      <w:pPr>
        <w:pStyle w:val="berschrift2"/>
        <w:rPr>
          <w:rFonts w:ascii="Arial" w:hAnsi="Arial"/>
          <w:b w:val="0"/>
          <w:sz w:val="2"/>
          <w:szCs w:val="20"/>
          <w:lang w:eastAsia="de-DE"/>
        </w:rPr>
      </w:pPr>
      <w:bookmarkStart w:id="4" w:name="_Toc33331982"/>
    </w:p>
    <w:bookmarkEnd w:id="4"/>
    <w:p w:rsidR="008306C9" w:rsidRPr="002A159E" w:rsidRDefault="008306C9" w:rsidP="008306C9">
      <w:pPr>
        <w:pStyle w:val="berschrift2"/>
      </w:pPr>
    </w:p>
    <w:tbl>
      <w:tblPr>
        <w:tblW w:w="10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5" w:type="dxa"/>
          <w:left w:w="70" w:type="dxa"/>
          <w:bottom w:w="85" w:type="dxa"/>
          <w:right w:w="70" w:type="dxa"/>
        </w:tblCellMar>
        <w:tblLook w:val="0000" w:firstRow="0" w:lastRow="0" w:firstColumn="0" w:lastColumn="0" w:noHBand="0" w:noVBand="0"/>
      </w:tblPr>
      <w:tblGrid>
        <w:gridCol w:w="1346"/>
        <w:gridCol w:w="6095"/>
        <w:gridCol w:w="710"/>
        <w:gridCol w:w="709"/>
        <w:gridCol w:w="1274"/>
      </w:tblGrid>
      <w:tr w:rsidR="008306C9" w:rsidRPr="002A159E" w:rsidTr="004860B0">
        <w:trPr>
          <w:tblHeader/>
        </w:trPr>
        <w:tc>
          <w:tcPr>
            <w:tcW w:w="1346" w:type="dxa"/>
          </w:tcPr>
          <w:p w:rsidR="008306C9" w:rsidRPr="002A159E" w:rsidRDefault="008306C9" w:rsidP="004860B0">
            <w:pPr>
              <w:rPr>
                <w:rFonts w:ascii="Arial" w:hAnsi="Arial" w:cs="Arial"/>
                <w:b/>
              </w:rPr>
            </w:pPr>
            <w:r w:rsidRPr="002A159E">
              <w:rPr>
                <w:rFonts w:ascii="Arial" w:hAnsi="Arial" w:cs="Arial"/>
                <w:b/>
              </w:rPr>
              <w:t>Termin</w:t>
            </w:r>
          </w:p>
        </w:tc>
        <w:tc>
          <w:tcPr>
            <w:tcW w:w="6095" w:type="dxa"/>
          </w:tcPr>
          <w:p w:rsidR="008306C9" w:rsidRPr="002A159E" w:rsidRDefault="008306C9" w:rsidP="004860B0">
            <w:pPr>
              <w:pStyle w:val="berschrift2"/>
              <w:rPr>
                <w:rFonts w:ascii="Arial" w:hAnsi="Arial" w:cs="Arial"/>
                <w:sz w:val="20"/>
                <w:szCs w:val="20"/>
              </w:rPr>
            </w:pPr>
            <w:bookmarkStart w:id="5" w:name="_Toc458330488"/>
            <w:bookmarkStart w:id="6" w:name="_Toc458330604"/>
            <w:bookmarkStart w:id="7" w:name="_Toc484573585"/>
            <w:bookmarkStart w:id="8" w:name="_Toc495904997"/>
            <w:bookmarkStart w:id="9" w:name="_Toc527038984"/>
            <w:bookmarkStart w:id="10" w:name="_Toc527039242"/>
            <w:bookmarkStart w:id="11" w:name="_Toc527192810"/>
            <w:bookmarkStart w:id="12" w:name="_Toc531768821"/>
            <w:bookmarkStart w:id="13" w:name="_Toc33331983"/>
            <w:r w:rsidRPr="002A159E">
              <w:rPr>
                <w:rFonts w:ascii="Arial" w:hAnsi="Arial" w:cs="Arial"/>
                <w:sz w:val="20"/>
                <w:szCs w:val="20"/>
              </w:rPr>
              <w:t>Arbeiten</w:t>
            </w:r>
            <w:bookmarkEnd w:id="5"/>
            <w:bookmarkEnd w:id="6"/>
            <w:bookmarkEnd w:id="7"/>
            <w:bookmarkEnd w:id="8"/>
            <w:bookmarkEnd w:id="9"/>
            <w:bookmarkEnd w:id="10"/>
            <w:bookmarkEnd w:id="11"/>
            <w:bookmarkEnd w:id="12"/>
            <w:bookmarkEnd w:id="13"/>
          </w:p>
        </w:tc>
        <w:tc>
          <w:tcPr>
            <w:tcW w:w="1419" w:type="dxa"/>
            <w:gridSpan w:val="2"/>
          </w:tcPr>
          <w:p w:rsidR="008306C9" w:rsidRPr="002A159E" w:rsidRDefault="008306C9" w:rsidP="004860B0">
            <w:pPr>
              <w:ind w:right="212"/>
              <w:rPr>
                <w:rFonts w:ascii="Arial" w:hAnsi="Arial" w:cs="Arial"/>
                <w:b/>
              </w:rPr>
            </w:pPr>
            <w:r w:rsidRPr="002A159E">
              <w:rPr>
                <w:rFonts w:ascii="Arial" w:hAnsi="Arial" w:cs="Arial"/>
                <w:b/>
              </w:rPr>
              <w:t>Erledigt</w:t>
            </w:r>
          </w:p>
        </w:tc>
        <w:tc>
          <w:tcPr>
            <w:tcW w:w="1274" w:type="dxa"/>
          </w:tcPr>
          <w:p w:rsidR="008306C9" w:rsidRPr="002A159E" w:rsidRDefault="008306C9" w:rsidP="004860B0">
            <w:pPr>
              <w:ind w:right="212"/>
              <w:rPr>
                <w:rFonts w:ascii="Arial" w:hAnsi="Arial" w:cs="Arial"/>
                <w:b/>
              </w:rPr>
            </w:pPr>
            <w:r w:rsidRPr="002A159E">
              <w:rPr>
                <w:rFonts w:ascii="Arial" w:hAnsi="Arial" w:cs="Arial"/>
                <w:b/>
              </w:rPr>
              <w:t>Beilagen</w:t>
            </w:r>
          </w:p>
        </w:tc>
      </w:tr>
      <w:tr w:rsidR="008306C9" w:rsidRPr="002A159E" w:rsidTr="004860B0">
        <w:trPr>
          <w:trHeight w:val="155"/>
        </w:trPr>
        <w:tc>
          <w:tcPr>
            <w:tcW w:w="1346" w:type="dxa"/>
          </w:tcPr>
          <w:p w:rsidR="008306C9" w:rsidRPr="002A159E" w:rsidRDefault="008306C9" w:rsidP="004860B0">
            <w:pPr>
              <w:spacing w:before="120"/>
              <w:rPr>
                <w:rFonts w:ascii="Arial" w:hAnsi="Arial"/>
                <w:b/>
                <w:bCs/>
              </w:rPr>
            </w:pPr>
          </w:p>
        </w:tc>
        <w:tc>
          <w:tcPr>
            <w:tcW w:w="6095" w:type="dxa"/>
          </w:tcPr>
          <w:p w:rsidR="008306C9" w:rsidRPr="002A159E" w:rsidRDefault="008306C9" w:rsidP="004860B0">
            <w:pPr>
              <w:spacing w:before="120"/>
              <w:rPr>
                <w:rFonts w:ascii="Arial" w:hAnsi="Arial"/>
                <w:b/>
                <w:bCs/>
              </w:rPr>
            </w:pPr>
            <w:r w:rsidRPr="002A159E">
              <w:rPr>
                <w:rFonts w:ascii="Arial" w:hAnsi="Arial"/>
                <w:b/>
                <w:bCs/>
              </w:rPr>
              <w:t>Abschlussvorbereitungsarbeiten</w:t>
            </w:r>
          </w:p>
        </w:tc>
        <w:tc>
          <w:tcPr>
            <w:tcW w:w="710" w:type="dxa"/>
          </w:tcPr>
          <w:p w:rsidR="008306C9" w:rsidRPr="002A159E" w:rsidRDefault="008306C9" w:rsidP="004860B0">
            <w:pPr>
              <w:spacing w:before="120"/>
              <w:rPr>
                <w:rFonts w:ascii="Arial" w:hAnsi="Arial"/>
                <w:bCs/>
              </w:rPr>
            </w:pPr>
            <w:r w:rsidRPr="002A159E">
              <w:rPr>
                <w:rFonts w:ascii="Arial" w:hAnsi="Arial"/>
                <w:bCs/>
              </w:rPr>
              <w:t>Wer</w:t>
            </w:r>
          </w:p>
        </w:tc>
        <w:tc>
          <w:tcPr>
            <w:tcW w:w="709" w:type="dxa"/>
          </w:tcPr>
          <w:p w:rsidR="008306C9" w:rsidRPr="002A159E" w:rsidRDefault="008306C9" w:rsidP="004860B0">
            <w:pPr>
              <w:spacing w:before="120"/>
              <w:rPr>
                <w:rFonts w:ascii="Arial" w:hAnsi="Arial"/>
                <w:bCs/>
              </w:rPr>
            </w:pPr>
            <w:r w:rsidRPr="002A159E">
              <w:rPr>
                <w:rFonts w:ascii="Arial" w:hAnsi="Arial"/>
                <w:bCs/>
              </w:rPr>
              <w:t>Wann</w:t>
            </w:r>
          </w:p>
        </w:tc>
        <w:tc>
          <w:tcPr>
            <w:tcW w:w="1274" w:type="dxa"/>
          </w:tcPr>
          <w:p w:rsidR="008306C9" w:rsidRPr="002A159E" w:rsidRDefault="008306C9" w:rsidP="004860B0">
            <w:pPr>
              <w:spacing w:before="120"/>
              <w:rPr>
                <w:rFonts w:ascii="Arial" w:hAnsi="Arial"/>
                <w:b/>
                <w:bCs/>
              </w:rPr>
            </w:pPr>
          </w:p>
        </w:tc>
      </w:tr>
      <w:tr w:rsidR="008306C9" w:rsidRPr="002A159E" w:rsidTr="004860B0">
        <w:tc>
          <w:tcPr>
            <w:tcW w:w="1346" w:type="dxa"/>
          </w:tcPr>
          <w:p w:rsidR="008306C9" w:rsidRPr="002A159E" w:rsidRDefault="008306C9" w:rsidP="004860B0">
            <w:pPr>
              <w:pStyle w:val="Fuzeile"/>
              <w:tabs>
                <w:tab w:val="clear" w:pos="4536"/>
                <w:tab w:val="clear" w:pos="9072"/>
              </w:tabs>
              <w:rPr>
                <w:rFonts w:ascii="Arial" w:hAnsi="Arial" w:cs="Arial"/>
                <w:b/>
                <w:sz w:val="20"/>
              </w:rPr>
            </w:pPr>
            <w:r w:rsidRPr="002A159E">
              <w:rPr>
                <w:rFonts w:ascii="Arial" w:hAnsi="Arial" w:cs="Arial"/>
                <w:b/>
                <w:sz w:val="20"/>
              </w:rPr>
              <w:t>bis 15. Dez.</w:t>
            </w:r>
          </w:p>
        </w:tc>
        <w:tc>
          <w:tcPr>
            <w:tcW w:w="6095" w:type="dxa"/>
          </w:tcPr>
          <w:p w:rsidR="008306C9" w:rsidRPr="002A159E" w:rsidRDefault="008306C9" w:rsidP="004860B0">
            <w:pPr>
              <w:rPr>
                <w:rFonts w:ascii="Arial" w:hAnsi="Arial" w:cs="Arial"/>
              </w:rPr>
            </w:pPr>
            <w:r w:rsidRPr="002A159E">
              <w:rPr>
                <w:rFonts w:ascii="Arial" w:hAnsi="Arial" w:cs="Arial"/>
              </w:rPr>
              <w:t>Information der Kirchenpflege über:</w:t>
            </w:r>
          </w:p>
          <w:p w:rsidR="008306C9" w:rsidRPr="002A159E" w:rsidRDefault="008306C9" w:rsidP="008306C9">
            <w:pPr>
              <w:numPr>
                <w:ilvl w:val="0"/>
                <w:numId w:val="39"/>
              </w:numPr>
              <w:spacing w:after="0" w:line="240" w:lineRule="auto"/>
              <w:rPr>
                <w:rFonts w:ascii="Arial" w:hAnsi="Arial" w:cs="Arial"/>
              </w:rPr>
            </w:pPr>
            <w:r w:rsidRPr="002A159E">
              <w:rPr>
                <w:rFonts w:ascii="Arial" w:hAnsi="Arial" w:cs="Arial"/>
              </w:rPr>
              <w:t xml:space="preserve">Bilanz, Erfolgsrechnung und Kontenblätter mit Budgetvergleich (auch nach Bedarf unter dem Jahr) </w:t>
            </w:r>
          </w:p>
          <w:p w:rsidR="008306C9" w:rsidRPr="002A159E" w:rsidRDefault="008306C9" w:rsidP="008306C9">
            <w:pPr>
              <w:numPr>
                <w:ilvl w:val="0"/>
                <w:numId w:val="39"/>
              </w:numPr>
              <w:spacing w:after="0" w:line="240" w:lineRule="auto"/>
              <w:rPr>
                <w:rFonts w:ascii="Arial" w:hAnsi="Arial" w:cs="Arial"/>
              </w:rPr>
            </w:pPr>
            <w:r w:rsidRPr="002A159E">
              <w:rPr>
                <w:rFonts w:ascii="Arial" w:hAnsi="Arial" w:cs="Arial"/>
              </w:rPr>
              <w:t>Hinweise auf nicht ausgeschöpfte Budgetkredite als Grundlage für die Budgetierung des Folgejahres und zur Überprüfung bisher nicht getätigter Ausgaben</w:t>
            </w:r>
          </w:p>
          <w:p w:rsidR="008306C9" w:rsidRPr="002A159E" w:rsidRDefault="008306C9" w:rsidP="008306C9">
            <w:pPr>
              <w:numPr>
                <w:ilvl w:val="0"/>
                <w:numId w:val="39"/>
              </w:numPr>
              <w:spacing w:after="0" w:line="240" w:lineRule="auto"/>
              <w:rPr>
                <w:rFonts w:ascii="Arial" w:hAnsi="Arial" w:cs="Arial"/>
              </w:rPr>
            </w:pPr>
            <w:r w:rsidRPr="002A159E">
              <w:rPr>
                <w:rFonts w:ascii="Arial" w:hAnsi="Arial" w:cs="Arial"/>
              </w:rPr>
              <w:t>Abweichungsbegründungen vorbereiten</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c>
          <w:tcPr>
            <w:tcW w:w="1346" w:type="dxa"/>
          </w:tcPr>
          <w:p w:rsidR="008306C9" w:rsidRPr="002A159E" w:rsidRDefault="008306C9" w:rsidP="004860B0">
            <w:pPr>
              <w:rPr>
                <w:rFonts w:ascii="Arial" w:hAnsi="Arial" w:cs="Arial"/>
              </w:rPr>
            </w:pPr>
          </w:p>
        </w:tc>
        <w:tc>
          <w:tcPr>
            <w:tcW w:w="6095" w:type="dxa"/>
          </w:tcPr>
          <w:p w:rsidR="008306C9" w:rsidRPr="002A159E" w:rsidRDefault="008306C9" w:rsidP="004860B0">
            <w:pPr>
              <w:rPr>
                <w:rFonts w:ascii="Arial" w:hAnsi="Arial" w:cs="Arial"/>
              </w:rPr>
            </w:pPr>
            <w:r w:rsidRPr="002A159E">
              <w:rPr>
                <w:rFonts w:ascii="Arial" w:hAnsi="Arial" w:cs="Arial"/>
              </w:rPr>
              <w:t>Vorbereitung der (restlichen) jährlich einmal vorzunehmender Zahlungen, wie:</w:t>
            </w:r>
          </w:p>
          <w:p w:rsidR="008306C9" w:rsidRPr="002A159E" w:rsidRDefault="008306C9" w:rsidP="008306C9">
            <w:pPr>
              <w:numPr>
                <w:ilvl w:val="0"/>
                <w:numId w:val="40"/>
              </w:numPr>
              <w:spacing w:after="0" w:line="240" w:lineRule="auto"/>
              <w:rPr>
                <w:rFonts w:ascii="Arial" w:hAnsi="Arial" w:cs="Arial"/>
              </w:rPr>
            </w:pPr>
            <w:r w:rsidRPr="002A159E">
              <w:rPr>
                <w:rFonts w:ascii="Arial" w:hAnsi="Arial" w:cs="Arial"/>
              </w:rPr>
              <w:t>einmalige Entschädigungen</w:t>
            </w:r>
          </w:p>
          <w:p w:rsidR="008306C9" w:rsidRPr="002A159E" w:rsidRDefault="008306C9" w:rsidP="008306C9">
            <w:pPr>
              <w:numPr>
                <w:ilvl w:val="0"/>
                <w:numId w:val="40"/>
              </w:numPr>
              <w:spacing w:after="0" w:line="240" w:lineRule="auto"/>
              <w:rPr>
                <w:rFonts w:ascii="Arial" w:hAnsi="Arial" w:cs="Arial"/>
              </w:rPr>
            </w:pPr>
            <w:r w:rsidRPr="002A159E">
              <w:rPr>
                <w:rFonts w:ascii="Arial" w:hAnsi="Arial" w:cs="Arial"/>
              </w:rPr>
              <w:t>Beiträge an Vereine, Einholung der Zahlungsanweisung derselben</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c>
          <w:tcPr>
            <w:tcW w:w="1346" w:type="dxa"/>
          </w:tcPr>
          <w:p w:rsidR="008306C9" w:rsidRPr="002A159E" w:rsidRDefault="008306C9" w:rsidP="004860B0">
            <w:pPr>
              <w:rPr>
                <w:rFonts w:ascii="Arial" w:hAnsi="Arial" w:cs="Arial"/>
              </w:rPr>
            </w:pPr>
          </w:p>
        </w:tc>
        <w:tc>
          <w:tcPr>
            <w:tcW w:w="6095" w:type="dxa"/>
          </w:tcPr>
          <w:p w:rsidR="008306C9" w:rsidRPr="002A159E" w:rsidRDefault="008306C9" w:rsidP="004860B0">
            <w:pPr>
              <w:rPr>
                <w:rFonts w:ascii="Arial" w:hAnsi="Arial" w:cs="Arial"/>
              </w:rPr>
            </w:pPr>
            <w:r w:rsidRPr="002A159E">
              <w:rPr>
                <w:rFonts w:ascii="Arial" w:hAnsi="Arial" w:cs="Arial"/>
              </w:rPr>
              <w:t>Überprüfung Ablieferungen Kirchensteuern durch die Finanzverwaltung der Einwohnergemeinde</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c>
          <w:tcPr>
            <w:tcW w:w="1346" w:type="dxa"/>
          </w:tcPr>
          <w:p w:rsidR="008306C9" w:rsidRPr="002A159E" w:rsidRDefault="008306C9" w:rsidP="004860B0">
            <w:pPr>
              <w:rPr>
                <w:rFonts w:ascii="Arial" w:hAnsi="Arial" w:cs="Arial"/>
              </w:rPr>
            </w:pPr>
          </w:p>
        </w:tc>
        <w:tc>
          <w:tcPr>
            <w:tcW w:w="6095" w:type="dxa"/>
          </w:tcPr>
          <w:p w:rsidR="008306C9" w:rsidRPr="002A159E" w:rsidRDefault="008306C9" w:rsidP="004860B0">
            <w:pPr>
              <w:rPr>
                <w:rFonts w:ascii="Arial" w:hAnsi="Arial" w:cs="Arial"/>
              </w:rPr>
            </w:pPr>
            <w:r w:rsidRPr="002A159E">
              <w:rPr>
                <w:rFonts w:ascii="Arial" w:hAnsi="Arial" w:cs="Arial"/>
              </w:rPr>
              <w:t>Rechnungsstellung der (restlichen) jährlich einmal fälligen Beträge z.B. Miet- oder Pachtzinsen</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c>
          <w:tcPr>
            <w:tcW w:w="1346" w:type="dxa"/>
          </w:tcPr>
          <w:p w:rsidR="008306C9" w:rsidRPr="002A159E" w:rsidRDefault="008306C9" w:rsidP="004860B0">
            <w:pPr>
              <w:rPr>
                <w:rFonts w:ascii="Arial" w:hAnsi="Arial" w:cs="Arial"/>
              </w:rPr>
            </w:pPr>
          </w:p>
        </w:tc>
        <w:tc>
          <w:tcPr>
            <w:tcW w:w="6095" w:type="dxa"/>
          </w:tcPr>
          <w:p w:rsidR="008306C9" w:rsidRPr="002A159E" w:rsidRDefault="008306C9" w:rsidP="004860B0">
            <w:pPr>
              <w:rPr>
                <w:rFonts w:ascii="Arial" w:hAnsi="Arial" w:cs="Arial"/>
              </w:rPr>
            </w:pPr>
            <w:r w:rsidRPr="002A159E">
              <w:rPr>
                <w:rFonts w:ascii="Arial" w:hAnsi="Arial" w:cs="Arial"/>
              </w:rPr>
              <w:t>Mitteilung an Ressortchef Finanzen und / oder Kirchenpflegemitglieder noch nicht eingegangene Kreditorenrechnungen einzuverlangen.</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c>
          <w:tcPr>
            <w:tcW w:w="1346" w:type="dxa"/>
          </w:tcPr>
          <w:p w:rsidR="008306C9" w:rsidRPr="002A159E" w:rsidRDefault="008306C9" w:rsidP="004860B0">
            <w:pPr>
              <w:rPr>
                <w:rFonts w:ascii="Arial" w:hAnsi="Arial" w:cs="Arial"/>
              </w:rPr>
            </w:pPr>
          </w:p>
        </w:tc>
        <w:tc>
          <w:tcPr>
            <w:tcW w:w="6095" w:type="dxa"/>
          </w:tcPr>
          <w:p w:rsidR="008306C9" w:rsidRPr="002A159E" w:rsidRDefault="008306C9" w:rsidP="004860B0">
            <w:pPr>
              <w:pStyle w:val="berschrift2"/>
              <w:rPr>
                <w:rFonts w:ascii="Arial" w:hAnsi="Arial" w:cs="Arial"/>
                <w:b w:val="0"/>
                <w:sz w:val="20"/>
                <w:szCs w:val="20"/>
              </w:rPr>
            </w:pPr>
            <w:bookmarkStart w:id="14" w:name="_Toc458330489"/>
            <w:bookmarkStart w:id="15" w:name="_Toc458330605"/>
            <w:bookmarkStart w:id="16" w:name="_Toc484573586"/>
            <w:bookmarkStart w:id="17" w:name="_Toc495904998"/>
            <w:bookmarkStart w:id="18" w:name="_Toc527038985"/>
            <w:bookmarkStart w:id="19" w:name="_Toc527039243"/>
            <w:bookmarkStart w:id="20" w:name="_Toc527192811"/>
            <w:bookmarkStart w:id="21" w:name="_Toc531768822"/>
            <w:bookmarkStart w:id="22" w:name="_Toc33331984"/>
            <w:r w:rsidRPr="002A159E">
              <w:rPr>
                <w:rFonts w:ascii="Arial" w:hAnsi="Arial" w:cs="Arial"/>
                <w:b w:val="0"/>
                <w:sz w:val="20"/>
                <w:szCs w:val="20"/>
              </w:rPr>
              <w:t>Erstellung einer Bank- oder Postscheckvergütung mit Valuta 3. Januar des Folgejahres für bereits per 1. Januar fällige Fakturen (z.B. Versicherungsprämien, Fahrzeugsteuern etc.)</w:t>
            </w:r>
            <w:bookmarkEnd w:id="14"/>
            <w:bookmarkEnd w:id="15"/>
            <w:bookmarkEnd w:id="16"/>
            <w:bookmarkEnd w:id="17"/>
            <w:bookmarkEnd w:id="18"/>
            <w:bookmarkEnd w:id="19"/>
            <w:bookmarkEnd w:id="20"/>
            <w:bookmarkEnd w:id="21"/>
            <w:bookmarkEnd w:id="22"/>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c>
          <w:tcPr>
            <w:tcW w:w="1346" w:type="dxa"/>
          </w:tcPr>
          <w:p w:rsidR="008306C9" w:rsidRPr="002A159E" w:rsidRDefault="008306C9" w:rsidP="004860B0">
            <w:pPr>
              <w:rPr>
                <w:rFonts w:ascii="Arial" w:hAnsi="Arial" w:cs="Arial"/>
              </w:rPr>
            </w:pPr>
          </w:p>
        </w:tc>
        <w:tc>
          <w:tcPr>
            <w:tcW w:w="6095" w:type="dxa"/>
          </w:tcPr>
          <w:p w:rsidR="008306C9" w:rsidRPr="002A159E" w:rsidRDefault="008306C9" w:rsidP="004860B0">
            <w:pPr>
              <w:pStyle w:val="berschrift2"/>
              <w:rPr>
                <w:rFonts w:ascii="Arial" w:hAnsi="Arial" w:cs="Arial"/>
                <w:b w:val="0"/>
                <w:sz w:val="20"/>
                <w:szCs w:val="20"/>
              </w:rPr>
            </w:pPr>
            <w:r w:rsidRPr="002A159E">
              <w:rPr>
                <w:rFonts w:ascii="Arial" w:hAnsi="Arial" w:cs="Arial"/>
                <w:b w:val="0"/>
                <w:sz w:val="20"/>
                <w:szCs w:val="20"/>
              </w:rPr>
              <w:t>Deklarationen Sozialversicherung SVA, Krankentaggeldversicherungen, Pensionskasse, Quellensteuer, nach letzter Lohnzahlung im Dezember vornehmen</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c>
          <w:tcPr>
            <w:tcW w:w="1346" w:type="dxa"/>
          </w:tcPr>
          <w:p w:rsidR="008306C9" w:rsidRPr="002A159E" w:rsidRDefault="008306C9" w:rsidP="004860B0">
            <w:pPr>
              <w:spacing w:before="120"/>
              <w:rPr>
                <w:rFonts w:ascii="Arial" w:hAnsi="Arial"/>
                <w:b/>
                <w:bCs/>
              </w:rPr>
            </w:pPr>
            <w:r w:rsidRPr="002A159E">
              <w:rPr>
                <w:rFonts w:ascii="Arial" w:hAnsi="Arial"/>
                <w:b/>
                <w:bCs/>
              </w:rPr>
              <w:t>bis 31. März</w:t>
            </w:r>
          </w:p>
        </w:tc>
        <w:tc>
          <w:tcPr>
            <w:tcW w:w="6095" w:type="dxa"/>
          </w:tcPr>
          <w:p w:rsidR="008306C9" w:rsidRPr="002A159E" w:rsidRDefault="008306C9" w:rsidP="004860B0">
            <w:pPr>
              <w:spacing w:before="120"/>
              <w:rPr>
                <w:rFonts w:ascii="Arial" w:hAnsi="Arial"/>
                <w:b/>
                <w:bCs/>
              </w:rPr>
            </w:pPr>
            <w:r w:rsidRPr="002A159E">
              <w:rPr>
                <w:rFonts w:ascii="Arial" w:hAnsi="Arial"/>
                <w:b/>
                <w:bCs/>
              </w:rPr>
              <w:t>Abschlussarbeiten</w:t>
            </w:r>
          </w:p>
        </w:tc>
        <w:tc>
          <w:tcPr>
            <w:tcW w:w="710" w:type="dxa"/>
          </w:tcPr>
          <w:p w:rsidR="008306C9" w:rsidRPr="002A159E" w:rsidRDefault="008306C9" w:rsidP="004860B0">
            <w:pPr>
              <w:spacing w:before="120"/>
              <w:rPr>
                <w:rFonts w:ascii="Arial" w:hAnsi="Arial"/>
                <w:b/>
                <w:bCs/>
              </w:rPr>
            </w:pPr>
          </w:p>
        </w:tc>
        <w:tc>
          <w:tcPr>
            <w:tcW w:w="709" w:type="dxa"/>
          </w:tcPr>
          <w:p w:rsidR="008306C9" w:rsidRPr="002A159E" w:rsidRDefault="008306C9" w:rsidP="004860B0">
            <w:pPr>
              <w:spacing w:before="120"/>
              <w:rPr>
                <w:rFonts w:ascii="Arial" w:hAnsi="Arial"/>
                <w:b/>
                <w:bCs/>
              </w:rPr>
            </w:pPr>
          </w:p>
        </w:tc>
        <w:tc>
          <w:tcPr>
            <w:tcW w:w="1274" w:type="dxa"/>
          </w:tcPr>
          <w:p w:rsidR="008306C9" w:rsidRPr="002A159E" w:rsidRDefault="008306C9" w:rsidP="004860B0">
            <w:pPr>
              <w:spacing w:before="120"/>
              <w:rPr>
                <w:rFonts w:ascii="Arial" w:hAnsi="Arial"/>
                <w:b/>
                <w:bCs/>
              </w:rPr>
            </w:pPr>
          </w:p>
        </w:tc>
      </w:tr>
      <w:tr w:rsidR="008306C9" w:rsidRPr="002A159E" w:rsidTr="004860B0">
        <w:tc>
          <w:tcPr>
            <w:tcW w:w="1346" w:type="dxa"/>
          </w:tcPr>
          <w:p w:rsidR="008306C9" w:rsidRPr="002A159E" w:rsidRDefault="008306C9" w:rsidP="004860B0">
            <w:pPr>
              <w:rPr>
                <w:rFonts w:ascii="Arial" w:hAnsi="Arial" w:cs="Arial"/>
              </w:rPr>
            </w:pPr>
          </w:p>
        </w:tc>
        <w:tc>
          <w:tcPr>
            <w:tcW w:w="6095" w:type="dxa"/>
          </w:tcPr>
          <w:p w:rsidR="008306C9" w:rsidRPr="002A159E" w:rsidRDefault="008306C9" w:rsidP="004860B0">
            <w:pPr>
              <w:rPr>
                <w:rFonts w:ascii="Arial" w:hAnsi="Arial" w:cs="Arial"/>
              </w:rPr>
            </w:pPr>
            <w:r w:rsidRPr="002A159E">
              <w:rPr>
                <w:rFonts w:ascii="Arial" w:hAnsi="Arial" w:cs="Arial"/>
              </w:rPr>
              <w:t>Verbuchung allfälliger Zinsen auf Sparheften und Sparkonten</w:t>
            </w:r>
            <w:r w:rsidRPr="002A159E">
              <w:rPr>
                <w:rFonts w:ascii="Arial" w:hAnsi="Arial" w:cs="Arial"/>
              </w:rPr>
              <w:br/>
              <w:t>Abstimmung Salden mit Visum auf Beleg</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c>
          <w:tcPr>
            <w:tcW w:w="1346" w:type="dxa"/>
          </w:tcPr>
          <w:p w:rsidR="008306C9" w:rsidRPr="002A159E" w:rsidRDefault="008306C9" w:rsidP="004860B0">
            <w:pPr>
              <w:rPr>
                <w:rFonts w:ascii="Arial" w:hAnsi="Arial" w:cs="Arial"/>
              </w:rPr>
            </w:pPr>
          </w:p>
        </w:tc>
        <w:tc>
          <w:tcPr>
            <w:tcW w:w="6095" w:type="dxa"/>
          </w:tcPr>
          <w:p w:rsidR="008306C9" w:rsidRPr="002A159E" w:rsidRDefault="008306C9" w:rsidP="004860B0">
            <w:pPr>
              <w:rPr>
                <w:rFonts w:ascii="Arial" w:hAnsi="Arial" w:cs="Arial"/>
              </w:rPr>
            </w:pPr>
            <w:r w:rsidRPr="002A159E">
              <w:rPr>
                <w:rFonts w:ascii="Arial" w:hAnsi="Arial" w:cs="Arial"/>
              </w:rPr>
              <w:t>Abschluss der Lohnblätter</w:t>
            </w:r>
          </w:p>
          <w:p w:rsidR="008306C9" w:rsidRPr="002A159E" w:rsidRDefault="008306C9" w:rsidP="008306C9">
            <w:pPr>
              <w:numPr>
                <w:ilvl w:val="0"/>
                <w:numId w:val="41"/>
              </w:numPr>
              <w:spacing w:after="0" w:line="240" w:lineRule="auto"/>
              <w:rPr>
                <w:rFonts w:ascii="Arial" w:hAnsi="Arial" w:cs="Arial"/>
              </w:rPr>
            </w:pPr>
            <w:r w:rsidRPr="002A159E">
              <w:rPr>
                <w:rFonts w:ascii="Arial" w:hAnsi="Arial" w:cs="Arial"/>
              </w:rPr>
              <w:t>Abstimmung der Lohnblätter mit den Buchhaltungskonten</w:t>
            </w:r>
          </w:p>
          <w:p w:rsidR="008306C9" w:rsidRPr="002A159E" w:rsidRDefault="008306C9" w:rsidP="008306C9">
            <w:pPr>
              <w:numPr>
                <w:ilvl w:val="0"/>
                <w:numId w:val="41"/>
              </w:numPr>
              <w:spacing w:after="0" w:line="240" w:lineRule="auto"/>
              <w:rPr>
                <w:rFonts w:ascii="Arial" w:hAnsi="Arial" w:cs="Arial"/>
              </w:rPr>
            </w:pPr>
            <w:r w:rsidRPr="002A159E">
              <w:rPr>
                <w:rFonts w:ascii="Arial" w:hAnsi="Arial" w:cs="Arial"/>
              </w:rPr>
              <w:t>Erstellung der AHV-Abrechnung und Einreichung an die SVA</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c>
          <w:tcPr>
            <w:tcW w:w="1346" w:type="dxa"/>
          </w:tcPr>
          <w:p w:rsidR="008306C9" w:rsidRPr="002A159E" w:rsidRDefault="008306C9" w:rsidP="004860B0">
            <w:pPr>
              <w:rPr>
                <w:rFonts w:ascii="Arial" w:hAnsi="Arial" w:cs="Arial"/>
              </w:rPr>
            </w:pPr>
          </w:p>
        </w:tc>
        <w:tc>
          <w:tcPr>
            <w:tcW w:w="6095" w:type="dxa"/>
          </w:tcPr>
          <w:p w:rsidR="008306C9" w:rsidRPr="002A159E" w:rsidRDefault="008306C9" w:rsidP="004860B0">
            <w:pPr>
              <w:rPr>
                <w:rFonts w:ascii="Arial" w:hAnsi="Arial" w:cs="Arial"/>
              </w:rPr>
            </w:pPr>
            <w:r w:rsidRPr="002A159E">
              <w:rPr>
                <w:rFonts w:ascii="Arial" w:hAnsi="Arial" w:cs="Arial"/>
              </w:rPr>
              <w:t>Verbuchen der Rechnungsabgrenzungen per 31. Dezember:</w:t>
            </w:r>
          </w:p>
          <w:p w:rsidR="008306C9" w:rsidRPr="002A159E" w:rsidRDefault="008306C9" w:rsidP="008306C9">
            <w:pPr>
              <w:numPr>
                <w:ilvl w:val="0"/>
                <w:numId w:val="41"/>
              </w:numPr>
              <w:spacing w:after="0" w:line="240" w:lineRule="auto"/>
              <w:rPr>
                <w:rFonts w:ascii="Arial" w:hAnsi="Arial" w:cs="Arial"/>
              </w:rPr>
            </w:pPr>
            <w:r w:rsidRPr="002A159E">
              <w:rPr>
                <w:rFonts w:ascii="Arial" w:hAnsi="Arial" w:cs="Arial"/>
              </w:rPr>
              <w:t>Debitoren (Mietzinsen, Beiträge etc.)</w:t>
            </w:r>
          </w:p>
          <w:p w:rsidR="008306C9" w:rsidRPr="002A159E" w:rsidRDefault="008306C9" w:rsidP="008306C9">
            <w:pPr>
              <w:numPr>
                <w:ilvl w:val="0"/>
                <w:numId w:val="41"/>
              </w:numPr>
              <w:spacing w:after="0" w:line="240" w:lineRule="auto"/>
              <w:rPr>
                <w:rFonts w:ascii="Arial" w:hAnsi="Arial" w:cs="Arial"/>
              </w:rPr>
            </w:pPr>
            <w:r w:rsidRPr="002A159E">
              <w:rPr>
                <w:rFonts w:ascii="Arial" w:hAnsi="Arial" w:cs="Arial"/>
              </w:rPr>
              <w:t>Kreditoren (Rechnungen, die das Rechnungsjahr betreffen, aber erst im Folgejahr eingehen)</w:t>
            </w:r>
          </w:p>
          <w:p w:rsidR="008306C9" w:rsidRPr="002A159E" w:rsidRDefault="008306C9" w:rsidP="008306C9">
            <w:pPr>
              <w:numPr>
                <w:ilvl w:val="0"/>
                <w:numId w:val="41"/>
              </w:numPr>
              <w:spacing w:after="0" w:line="240" w:lineRule="auto"/>
              <w:rPr>
                <w:rFonts w:ascii="Arial" w:hAnsi="Arial" w:cs="Arial"/>
              </w:rPr>
            </w:pPr>
            <w:r w:rsidRPr="002A159E">
              <w:rPr>
                <w:rFonts w:ascii="Arial" w:hAnsi="Arial" w:cs="Arial"/>
              </w:rPr>
              <w:t>Transitorische Passiven (Aufwand für das Rechnungsjahr, der effektiv angefallen ist, aber noch nicht genau beziffert werden kann)</w:t>
            </w:r>
          </w:p>
          <w:p w:rsidR="008306C9" w:rsidRPr="002A159E" w:rsidRDefault="008306C9" w:rsidP="008306C9">
            <w:pPr>
              <w:numPr>
                <w:ilvl w:val="0"/>
                <w:numId w:val="41"/>
              </w:numPr>
              <w:spacing w:after="0" w:line="240" w:lineRule="auto"/>
              <w:rPr>
                <w:rFonts w:ascii="Arial" w:hAnsi="Arial" w:cs="Arial"/>
              </w:rPr>
            </w:pPr>
            <w:r w:rsidRPr="002A159E">
              <w:rPr>
                <w:rFonts w:ascii="Arial" w:hAnsi="Arial" w:cs="Arial"/>
              </w:rPr>
              <w:t>Transitorische Aktiven (im Rechnungsjahr vorausbezahlter Aufwand für das Folgejahr)</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c>
          <w:tcPr>
            <w:tcW w:w="1346" w:type="dxa"/>
          </w:tcPr>
          <w:p w:rsidR="008306C9" w:rsidRPr="002A159E" w:rsidRDefault="008306C9" w:rsidP="004860B0">
            <w:pPr>
              <w:rPr>
                <w:rFonts w:ascii="Arial" w:hAnsi="Arial" w:cs="Arial"/>
              </w:rPr>
            </w:pPr>
          </w:p>
        </w:tc>
        <w:tc>
          <w:tcPr>
            <w:tcW w:w="6095" w:type="dxa"/>
          </w:tcPr>
          <w:p w:rsidR="008306C9" w:rsidRPr="002A159E" w:rsidRDefault="008306C9" w:rsidP="008306C9">
            <w:pPr>
              <w:numPr>
                <w:ilvl w:val="0"/>
                <w:numId w:val="41"/>
              </w:numPr>
              <w:spacing w:after="0" w:line="240" w:lineRule="auto"/>
              <w:rPr>
                <w:rFonts w:ascii="Arial" w:hAnsi="Arial" w:cs="Arial"/>
              </w:rPr>
            </w:pPr>
            <w:r w:rsidRPr="002A159E">
              <w:rPr>
                <w:rFonts w:ascii="Arial" w:hAnsi="Arial" w:cs="Arial"/>
              </w:rPr>
              <w:t>Bearbeitung Verrechnungssteuerantrag</w:t>
            </w:r>
          </w:p>
          <w:p w:rsidR="008306C9" w:rsidRPr="002A159E" w:rsidRDefault="008306C9" w:rsidP="008306C9">
            <w:pPr>
              <w:numPr>
                <w:ilvl w:val="0"/>
                <w:numId w:val="41"/>
              </w:numPr>
              <w:spacing w:after="0" w:line="240" w:lineRule="auto"/>
              <w:rPr>
                <w:rFonts w:ascii="Arial" w:hAnsi="Arial" w:cs="Arial"/>
              </w:rPr>
            </w:pPr>
            <w:r w:rsidRPr="002A159E">
              <w:rPr>
                <w:rFonts w:ascii="Arial" w:hAnsi="Arial" w:cs="Arial"/>
              </w:rPr>
              <w:t>Kopieren der Zinsbelege</w:t>
            </w:r>
          </w:p>
          <w:p w:rsidR="008306C9" w:rsidRPr="002A159E" w:rsidRDefault="008306C9" w:rsidP="008306C9">
            <w:pPr>
              <w:numPr>
                <w:ilvl w:val="0"/>
                <w:numId w:val="41"/>
              </w:numPr>
              <w:spacing w:after="0" w:line="240" w:lineRule="auto"/>
              <w:rPr>
                <w:rFonts w:ascii="Arial" w:hAnsi="Arial" w:cs="Arial"/>
              </w:rPr>
            </w:pPr>
            <w:r w:rsidRPr="002A159E">
              <w:rPr>
                <w:rFonts w:ascii="Arial" w:hAnsi="Arial" w:cs="Arial"/>
              </w:rPr>
              <w:t>Abstimmung Debitorenkonto Verrechnungssteuer mit dem Verrechnungssteuerantrag</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c>
          <w:tcPr>
            <w:tcW w:w="1346" w:type="dxa"/>
          </w:tcPr>
          <w:p w:rsidR="008306C9" w:rsidRPr="002A159E" w:rsidRDefault="008306C9" w:rsidP="004860B0">
            <w:pPr>
              <w:rPr>
                <w:rFonts w:ascii="Arial" w:hAnsi="Arial" w:cs="Arial"/>
              </w:rPr>
            </w:pPr>
          </w:p>
        </w:tc>
        <w:tc>
          <w:tcPr>
            <w:tcW w:w="6095" w:type="dxa"/>
          </w:tcPr>
          <w:p w:rsidR="008306C9" w:rsidRPr="002A159E" w:rsidRDefault="008306C9" w:rsidP="004860B0">
            <w:pPr>
              <w:rPr>
                <w:rFonts w:ascii="Arial" w:hAnsi="Arial" w:cs="Arial"/>
              </w:rPr>
            </w:pPr>
            <w:r w:rsidRPr="002A159E">
              <w:rPr>
                <w:rFonts w:ascii="Arial" w:hAnsi="Arial" w:cs="Arial"/>
              </w:rPr>
              <w:t>Verbuchung Steuerabrechnung Finanzverwaltung gemäss Muster</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c>
          <w:tcPr>
            <w:tcW w:w="1346" w:type="dxa"/>
          </w:tcPr>
          <w:p w:rsidR="008306C9" w:rsidRPr="002A159E" w:rsidRDefault="008306C9" w:rsidP="004860B0">
            <w:pPr>
              <w:rPr>
                <w:rFonts w:ascii="Arial" w:hAnsi="Arial" w:cs="Arial"/>
              </w:rPr>
            </w:pPr>
          </w:p>
        </w:tc>
        <w:tc>
          <w:tcPr>
            <w:tcW w:w="6095" w:type="dxa"/>
          </w:tcPr>
          <w:p w:rsidR="008306C9" w:rsidRPr="002A159E" w:rsidRDefault="008306C9" w:rsidP="004860B0">
            <w:pPr>
              <w:rPr>
                <w:rFonts w:ascii="Arial" w:hAnsi="Arial" w:cs="Arial"/>
              </w:rPr>
            </w:pPr>
            <w:r w:rsidRPr="002A159E">
              <w:rPr>
                <w:rFonts w:ascii="Arial" w:hAnsi="Arial" w:cs="Arial"/>
              </w:rPr>
              <w:t>Verbuchung der Abschlussbelege (Debitoren, Kreditoren, Trans</w:t>
            </w:r>
            <w:r>
              <w:rPr>
                <w:rFonts w:ascii="Arial" w:hAnsi="Arial" w:cs="Arial"/>
              </w:rPr>
              <w:t>itorische</w:t>
            </w:r>
            <w:r w:rsidRPr="002A159E">
              <w:rPr>
                <w:rFonts w:ascii="Arial" w:hAnsi="Arial" w:cs="Arial"/>
              </w:rPr>
              <w:t xml:space="preserve"> Aktiven, Trans</w:t>
            </w:r>
            <w:r>
              <w:rPr>
                <w:rFonts w:ascii="Arial" w:hAnsi="Arial" w:cs="Arial"/>
              </w:rPr>
              <w:t>itorische</w:t>
            </w:r>
            <w:r w:rsidRPr="002A159E">
              <w:rPr>
                <w:rFonts w:ascii="Arial" w:hAnsi="Arial" w:cs="Arial"/>
              </w:rPr>
              <w:t xml:space="preserve"> Passiven)</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c>
          <w:tcPr>
            <w:tcW w:w="1346" w:type="dxa"/>
          </w:tcPr>
          <w:p w:rsidR="008306C9" w:rsidRPr="002A159E" w:rsidRDefault="008306C9" w:rsidP="004860B0">
            <w:pPr>
              <w:rPr>
                <w:rFonts w:ascii="Arial" w:hAnsi="Arial" w:cs="Arial"/>
              </w:rPr>
            </w:pPr>
          </w:p>
        </w:tc>
        <w:tc>
          <w:tcPr>
            <w:tcW w:w="6095" w:type="dxa"/>
          </w:tcPr>
          <w:p w:rsidR="008306C9" w:rsidRPr="002A159E" w:rsidRDefault="008306C9" w:rsidP="004860B0">
            <w:pPr>
              <w:rPr>
                <w:rFonts w:ascii="Arial" w:hAnsi="Arial" w:cs="Arial"/>
              </w:rPr>
            </w:pPr>
            <w:r w:rsidRPr="002A159E">
              <w:rPr>
                <w:rFonts w:ascii="Arial" w:hAnsi="Arial" w:cs="Arial"/>
              </w:rPr>
              <w:t xml:space="preserve">Erstellung und Verbuchung Buchungsbeleg für ordentliche Abschreibungen </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c>
          <w:tcPr>
            <w:tcW w:w="1346" w:type="dxa"/>
          </w:tcPr>
          <w:p w:rsidR="008306C9" w:rsidRPr="002A159E" w:rsidRDefault="008306C9" w:rsidP="004860B0">
            <w:pPr>
              <w:rPr>
                <w:rFonts w:ascii="Arial" w:hAnsi="Arial" w:cs="Arial"/>
              </w:rPr>
            </w:pPr>
          </w:p>
        </w:tc>
        <w:tc>
          <w:tcPr>
            <w:tcW w:w="6095" w:type="dxa"/>
          </w:tcPr>
          <w:p w:rsidR="008306C9" w:rsidRPr="002A159E" w:rsidRDefault="008306C9" w:rsidP="008306C9">
            <w:pPr>
              <w:numPr>
                <w:ilvl w:val="0"/>
                <w:numId w:val="41"/>
              </w:numPr>
              <w:spacing w:after="0" w:line="240" w:lineRule="auto"/>
              <w:rPr>
                <w:rFonts w:ascii="Arial" w:hAnsi="Arial" w:cs="Arial"/>
              </w:rPr>
            </w:pPr>
            <w:r w:rsidRPr="002A159E">
              <w:rPr>
                <w:rFonts w:ascii="Arial" w:hAnsi="Arial" w:cs="Arial"/>
              </w:rPr>
              <w:t>Abgabe und Besprechung des prov. Abschlusses (Bilanz und Erfolgsrechnung mit Budgetvergleich per 31. Dezember und Bericht des Finanzverwalters) mit der Kirchenpflege</w:t>
            </w:r>
          </w:p>
          <w:p w:rsidR="008306C9" w:rsidRPr="002A159E" w:rsidRDefault="008306C9" w:rsidP="008306C9">
            <w:pPr>
              <w:numPr>
                <w:ilvl w:val="0"/>
                <w:numId w:val="41"/>
              </w:numPr>
              <w:spacing w:before="120" w:after="0" w:line="240" w:lineRule="auto"/>
              <w:rPr>
                <w:rFonts w:ascii="Arial" w:hAnsi="Arial" w:cs="Arial"/>
              </w:rPr>
            </w:pPr>
            <w:r w:rsidRPr="002A159E">
              <w:rPr>
                <w:rFonts w:ascii="Arial" w:hAnsi="Arial" w:cs="Arial"/>
              </w:rPr>
              <w:t>Beschluss der Kirchenpflege über zusätzliche Abschreibungen oder wenn kein abzuschreibendes Verwaltungsvermögen mehr vorhanden ist über Rückstellungen</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rPr>
          <w:trHeight w:val="1207"/>
        </w:trPr>
        <w:tc>
          <w:tcPr>
            <w:tcW w:w="1346" w:type="dxa"/>
          </w:tcPr>
          <w:p w:rsidR="008306C9" w:rsidRPr="002A159E" w:rsidRDefault="008306C9" w:rsidP="004860B0">
            <w:pPr>
              <w:rPr>
                <w:rFonts w:ascii="Arial" w:hAnsi="Arial" w:cs="Arial"/>
              </w:rPr>
            </w:pPr>
          </w:p>
        </w:tc>
        <w:tc>
          <w:tcPr>
            <w:tcW w:w="6095" w:type="dxa"/>
          </w:tcPr>
          <w:p w:rsidR="008306C9" w:rsidRPr="002A159E" w:rsidRDefault="008306C9" w:rsidP="008306C9">
            <w:pPr>
              <w:numPr>
                <w:ilvl w:val="0"/>
                <w:numId w:val="41"/>
              </w:numPr>
              <w:spacing w:after="0" w:line="240" w:lineRule="auto"/>
              <w:rPr>
                <w:rFonts w:ascii="Arial" w:hAnsi="Arial" w:cs="Arial"/>
              </w:rPr>
            </w:pPr>
            <w:r w:rsidRPr="002A159E">
              <w:rPr>
                <w:rFonts w:ascii="Arial" w:hAnsi="Arial" w:cs="Arial"/>
              </w:rPr>
              <w:t>Fertigstellung definitiver Abschluss</w:t>
            </w:r>
          </w:p>
          <w:p w:rsidR="008306C9" w:rsidRPr="002A159E" w:rsidRDefault="008306C9" w:rsidP="008306C9">
            <w:pPr>
              <w:numPr>
                <w:ilvl w:val="0"/>
                <w:numId w:val="41"/>
              </w:numPr>
              <w:spacing w:after="0" w:line="240" w:lineRule="auto"/>
              <w:rPr>
                <w:rFonts w:ascii="Arial" w:hAnsi="Arial" w:cs="Arial"/>
              </w:rPr>
            </w:pPr>
            <w:r w:rsidRPr="002A159E">
              <w:rPr>
                <w:rFonts w:ascii="Arial" w:hAnsi="Arial" w:cs="Arial"/>
              </w:rPr>
              <w:t xml:space="preserve">Erstellung der </w:t>
            </w:r>
            <w:proofErr w:type="spellStart"/>
            <w:r w:rsidRPr="002A159E">
              <w:rPr>
                <w:rFonts w:ascii="Arial" w:hAnsi="Arial" w:cs="Arial"/>
              </w:rPr>
              <w:t>Passationsblätter</w:t>
            </w:r>
            <w:proofErr w:type="spellEnd"/>
          </w:p>
          <w:p w:rsidR="008306C9" w:rsidRPr="002A159E" w:rsidRDefault="008306C9" w:rsidP="008306C9">
            <w:pPr>
              <w:numPr>
                <w:ilvl w:val="0"/>
                <w:numId w:val="41"/>
              </w:numPr>
              <w:spacing w:after="0" w:line="240" w:lineRule="auto"/>
              <w:rPr>
                <w:rFonts w:ascii="Arial" w:hAnsi="Arial" w:cs="Arial"/>
              </w:rPr>
            </w:pPr>
            <w:r w:rsidRPr="002A159E">
              <w:rPr>
                <w:rFonts w:ascii="Arial" w:hAnsi="Arial" w:cs="Arial"/>
              </w:rPr>
              <w:t>Ablage der Abschlussunterlagen</w:t>
            </w:r>
          </w:p>
          <w:p w:rsidR="008306C9" w:rsidRPr="002A159E" w:rsidRDefault="008306C9" w:rsidP="008306C9">
            <w:pPr>
              <w:numPr>
                <w:ilvl w:val="0"/>
                <w:numId w:val="41"/>
              </w:numPr>
              <w:spacing w:after="0" w:line="240" w:lineRule="auto"/>
              <w:rPr>
                <w:rFonts w:ascii="Arial" w:hAnsi="Arial" w:cs="Arial"/>
              </w:rPr>
            </w:pPr>
            <w:r w:rsidRPr="002A159E">
              <w:rPr>
                <w:rFonts w:ascii="Arial" w:hAnsi="Arial" w:cs="Arial"/>
              </w:rPr>
              <w:t>Vorbereitung der Abschlusstabellen zur Präsentation für die Stimmberechtigten</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c>
          <w:tcPr>
            <w:tcW w:w="1346" w:type="dxa"/>
          </w:tcPr>
          <w:p w:rsidR="008306C9" w:rsidRPr="002A159E" w:rsidRDefault="008306C9" w:rsidP="004860B0">
            <w:pPr>
              <w:spacing w:before="120"/>
              <w:rPr>
                <w:rFonts w:ascii="Arial" w:hAnsi="Arial"/>
                <w:b/>
                <w:bCs/>
              </w:rPr>
            </w:pPr>
          </w:p>
        </w:tc>
        <w:tc>
          <w:tcPr>
            <w:tcW w:w="6095" w:type="dxa"/>
          </w:tcPr>
          <w:p w:rsidR="008306C9" w:rsidRPr="002A159E" w:rsidRDefault="008306C9" w:rsidP="004860B0">
            <w:pPr>
              <w:spacing w:before="120"/>
              <w:rPr>
                <w:rFonts w:ascii="Arial" w:hAnsi="Arial"/>
                <w:b/>
                <w:bCs/>
              </w:rPr>
            </w:pPr>
            <w:r w:rsidRPr="002A159E">
              <w:rPr>
                <w:rFonts w:ascii="Arial" w:hAnsi="Arial"/>
                <w:b/>
                <w:bCs/>
              </w:rPr>
              <w:t xml:space="preserve">Abschlussfristen </w:t>
            </w:r>
            <w:r>
              <w:rPr>
                <w:rFonts w:ascii="Arial" w:hAnsi="Arial"/>
                <w:b/>
                <w:bCs/>
              </w:rPr>
              <w:t>gemäss Finanzverordnung</w:t>
            </w:r>
            <w:r w:rsidRPr="002A159E">
              <w:rPr>
                <w:rFonts w:ascii="Arial" w:hAnsi="Arial"/>
                <w:b/>
                <w:bCs/>
              </w:rPr>
              <w:t xml:space="preserve"> Art. 17</w:t>
            </w:r>
          </w:p>
        </w:tc>
        <w:tc>
          <w:tcPr>
            <w:tcW w:w="710" w:type="dxa"/>
          </w:tcPr>
          <w:p w:rsidR="008306C9" w:rsidRPr="002A159E" w:rsidRDefault="008306C9" w:rsidP="004860B0">
            <w:pPr>
              <w:spacing w:before="120"/>
              <w:rPr>
                <w:rFonts w:ascii="Arial" w:hAnsi="Arial"/>
                <w:b/>
                <w:bCs/>
              </w:rPr>
            </w:pPr>
          </w:p>
        </w:tc>
        <w:tc>
          <w:tcPr>
            <w:tcW w:w="709" w:type="dxa"/>
          </w:tcPr>
          <w:p w:rsidR="008306C9" w:rsidRPr="002A159E" w:rsidRDefault="008306C9" w:rsidP="004860B0">
            <w:pPr>
              <w:spacing w:before="120"/>
              <w:rPr>
                <w:rFonts w:ascii="Arial" w:hAnsi="Arial"/>
                <w:b/>
                <w:bCs/>
              </w:rPr>
            </w:pPr>
          </w:p>
        </w:tc>
        <w:tc>
          <w:tcPr>
            <w:tcW w:w="1274" w:type="dxa"/>
          </w:tcPr>
          <w:p w:rsidR="008306C9" w:rsidRPr="002A159E" w:rsidRDefault="008306C9" w:rsidP="004860B0">
            <w:pPr>
              <w:spacing w:before="120"/>
              <w:rPr>
                <w:rFonts w:ascii="Arial" w:hAnsi="Arial"/>
                <w:b/>
                <w:bCs/>
              </w:rPr>
            </w:pPr>
          </w:p>
        </w:tc>
      </w:tr>
      <w:tr w:rsidR="008306C9" w:rsidRPr="002A159E" w:rsidTr="004860B0">
        <w:tc>
          <w:tcPr>
            <w:tcW w:w="1346" w:type="dxa"/>
          </w:tcPr>
          <w:p w:rsidR="008306C9" w:rsidRPr="002A159E" w:rsidRDefault="008306C9" w:rsidP="004860B0">
            <w:pPr>
              <w:rPr>
                <w:rFonts w:ascii="Arial" w:hAnsi="Arial" w:cs="Arial"/>
                <w:b/>
              </w:rPr>
            </w:pPr>
            <w:r w:rsidRPr="002A159E">
              <w:rPr>
                <w:rFonts w:ascii="Arial" w:hAnsi="Arial" w:cs="Arial"/>
                <w:b/>
              </w:rPr>
              <w:t>15. April</w:t>
            </w:r>
          </w:p>
        </w:tc>
        <w:tc>
          <w:tcPr>
            <w:tcW w:w="6095" w:type="dxa"/>
          </w:tcPr>
          <w:p w:rsidR="008306C9" w:rsidRPr="002A159E" w:rsidRDefault="008306C9" w:rsidP="004860B0">
            <w:pPr>
              <w:rPr>
                <w:rFonts w:ascii="Arial" w:hAnsi="Arial" w:cs="Arial"/>
              </w:rPr>
            </w:pPr>
            <w:r w:rsidRPr="002A159E">
              <w:rPr>
                <w:rFonts w:ascii="Arial" w:hAnsi="Arial" w:cs="Arial"/>
              </w:rPr>
              <w:t>Übergabe der vollständigen und unterzeichneten Jahresrechnung mit Vollständigkeitserklärung an die Kirchenpflege und Kenntnisnahme der Jahresrechnung</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c>
          <w:tcPr>
            <w:tcW w:w="1346" w:type="dxa"/>
          </w:tcPr>
          <w:p w:rsidR="008306C9" w:rsidRPr="002A159E" w:rsidRDefault="008306C9" w:rsidP="004860B0">
            <w:pPr>
              <w:pStyle w:val="Fuzeile"/>
              <w:tabs>
                <w:tab w:val="clear" w:pos="4536"/>
                <w:tab w:val="clear" w:pos="9072"/>
              </w:tabs>
              <w:rPr>
                <w:rFonts w:ascii="Arial" w:hAnsi="Arial" w:cs="Arial"/>
                <w:b/>
                <w:sz w:val="20"/>
              </w:rPr>
            </w:pPr>
            <w:r w:rsidRPr="002A159E">
              <w:rPr>
                <w:rFonts w:ascii="Arial" w:hAnsi="Arial" w:cs="Arial"/>
                <w:b/>
                <w:sz w:val="20"/>
              </w:rPr>
              <w:lastRenderedPageBreak/>
              <w:t>15. Mai</w:t>
            </w:r>
          </w:p>
        </w:tc>
        <w:tc>
          <w:tcPr>
            <w:tcW w:w="6095" w:type="dxa"/>
          </w:tcPr>
          <w:p w:rsidR="008306C9" w:rsidRPr="002A159E" w:rsidRDefault="008306C9" w:rsidP="004860B0">
            <w:pPr>
              <w:rPr>
                <w:rFonts w:ascii="Arial" w:hAnsi="Arial" w:cs="Arial"/>
              </w:rPr>
            </w:pPr>
            <w:r w:rsidRPr="002A159E">
              <w:rPr>
                <w:rFonts w:ascii="Arial" w:hAnsi="Arial" w:cs="Arial"/>
              </w:rPr>
              <w:t>Unterbreitung der Rechnung der Finanzkommission zur Prüfung und Berichterstattung</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c>
          <w:tcPr>
            <w:tcW w:w="1346" w:type="dxa"/>
          </w:tcPr>
          <w:p w:rsidR="008306C9" w:rsidRPr="002A159E" w:rsidRDefault="008306C9" w:rsidP="004860B0">
            <w:pPr>
              <w:rPr>
                <w:rFonts w:ascii="Arial" w:hAnsi="Arial" w:cs="Arial"/>
                <w:b/>
              </w:rPr>
            </w:pPr>
            <w:r w:rsidRPr="002A159E">
              <w:rPr>
                <w:rFonts w:ascii="Arial" w:hAnsi="Arial" w:cs="Arial"/>
                <w:b/>
              </w:rPr>
              <w:t>30. Juni</w:t>
            </w:r>
          </w:p>
        </w:tc>
        <w:tc>
          <w:tcPr>
            <w:tcW w:w="6095" w:type="dxa"/>
          </w:tcPr>
          <w:p w:rsidR="008306C9" w:rsidRPr="002A159E" w:rsidRDefault="008306C9" w:rsidP="004860B0">
            <w:pPr>
              <w:rPr>
                <w:rFonts w:ascii="Arial" w:hAnsi="Arial" w:cs="Arial"/>
              </w:rPr>
            </w:pPr>
            <w:r w:rsidRPr="002A159E">
              <w:rPr>
                <w:rFonts w:ascii="Arial" w:hAnsi="Arial" w:cs="Arial"/>
              </w:rPr>
              <w:t>Prüfung der Jahresrechnung durch Finanzkommission, Berichterstattung durch Finanzkommission an die Kirchenpflege zuhanden der Kirchgemeindeversammlung</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c>
          <w:tcPr>
            <w:tcW w:w="1346" w:type="dxa"/>
          </w:tcPr>
          <w:p w:rsidR="008306C9" w:rsidRPr="002A159E" w:rsidRDefault="008306C9" w:rsidP="004860B0">
            <w:pPr>
              <w:rPr>
                <w:rFonts w:ascii="Arial" w:hAnsi="Arial" w:cs="Arial"/>
                <w:b/>
              </w:rPr>
            </w:pPr>
            <w:r w:rsidRPr="002A159E">
              <w:rPr>
                <w:rFonts w:ascii="Arial" w:hAnsi="Arial" w:cs="Arial"/>
                <w:b/>
              </w:rPr>
              <w:t>1. Juli</w:t>
            </w:r>
          </w:p>
        </w:tc>
        <w:tc>
          <w:tcPr>
            <w:tcW w:w="6095" w:type="dxa"/>
          </w:tcPr>
          <w:p w:rsidR="008306C9" w:rsidRPr="002A159E" w:rsidRDefault="008306C9" w:rsidP="004860B0">
            <w:pPr>
              <w:rPr>
                <w:rFonts w:ascii="Arial" w:hAnsi="Arial" w:cs="Arial"/>
              </w:rPr>
            </w:pPr>
            <w:r w:rsidRPr="002A159E">
              <w:rPr>
                <w:rFonts w:ascii="Arial" w:hAnsi="Arial" w:cs="Arial"/>
              </w:rPr>
              <w:t>Zustellung der Jahresrechnung an den Rechnungsexperten der Landeskirche zur Prüfung</w:t>
            </w:r>
          </w:p>
          <w:p w:rsidR="008306C9" w:rsidRPr="002A159E" w:rsidRDefault="008306C9" w:rsidP="004860B0">
            <w:pPr>
              <w:spacing w:before="120"/>
              <w:rPr>
                <w:rFonts w:ascii="Arial" w:hAnsi="Arial" w:cs="Arial"/>
              </w:rPr>
            </w:pPr>
            <w:r w:rsidRPr="002A159E">
              <w:rPr>
                <w:rFonts w:ascii="Arial" w:hAnsi="Arial" w:cs="Arial"/>
              </w:rPr>
              <w:t>Dem Rechnungsexperten ist zuzustellen:</w:t>
            </w:r>
          </w:p>
          <w:p w:rsidR="008306C9" w:rsidRPr="002A159E" w:rsidRDefault="008306C9" w:rsidP="008306C9">
            <w:pPr>
              <w:numPr>
                <w:ilvl w:val="0"/>
                <w:numId w:val="42"/>
              </w:numPr>
              <w:spacing w:after="0" w:line="240" w:lineRule="auto"/>
              <w:rPr>
                <w:rFonts w:ascii="Arial" w:hAnsi="Arial" w:cs="Arial"/>
              </w:rPr>
            </w:pPr>
            <w:r>
              <w:rPr>
                <w:rFonts w:ascii="Arial" w:hAnsi="Arial" w:cs="Arial"/>
              </w:rPr>
              <w:t xml:space="preserve">Jahresrechnung, also </w:t>
            </w:r>
            <w:r w:rsidRPr="002A159E">
              <w:rPr>
                <w:rFonts w:ascii="Arial" w:hAnsi="Arial" w:cs="Arial"/>
              </w:rPr>
              <w:t>Rechnungsband oder -ordner mit Deckblätter</w:t>
            </w:r>
            <w:r>
              <w:rPr>
                <w:rFonts w:ascii="Arial" w:hAnsi="Arial" w:cs="Arial"/>
              </w:rPr>
              <w:t>n</w:t>
            </w:r>
            <w:r w:rsidRPr="002A159E">
              <w:rPr>
                <w:rFonts w:ascii="Arial" w:hAnsi="Arial" w:cs="Arial"/>
              </w:rPr>
              <w:t xml:space="preserve"> sowie allen Kontendetails</w:t>
            </w:r>
            <w:r>
              <w:rPr>
                <w:rFonts w:ascii="Arial" w:hAnsi="Arial" w:cs="Arial"/>
              </w:rPr>
              <w:t xml:space="preserve">. </w:t>
            </w:r>
            <w:r w:rsidRPr="002A159E">
              <w:rPr>
                <w:rFonts w:ascii="Arial" w:hAnsi="Arial" w:cs="Arial"/>
              </w:rPr>
              <w:t>Belegordner</w:t>
            </w:r>
            <w:r>
              <w:rPr>
                <w:rFonts w:ascii="Arial" w:hAnsi="Arial" w:cs="Arial"/>
              </w:rPr>
              <w:t xml:space="preserve"> nur auf ausdrückliches Verlagen des Rechnungsexperten</w:t>
            </w:r>
          </w:p>
          <w:p w:rsidR="008306C9" w:rsidRPr="002A159E" w:rsidRDefault="008306C9" w:rsidP="008306C9">
            <w:pPr>
              <w:numPr>
                <w:ilvl w:val="0"/>
                <w:numId w:val="42"/>
              </w:numPr>
              <w:spacing w:after="0" w:line="240" w:lineRule="auto"/>
              <w:rPr>
                <w:rFonts w:ascii="Arial" w:hAnsi="Arial" w:cs="Arial"/>
              </w:rPr>
            </w:pPr>
            <w:r w:rsidRPr="002A159E">
              <w:rPr>
                <w:rFonts w:ascii="Arial" w:hAnsi="Arial" w:cs="Arial"/>
              </w:rPr>
              <w:t>Botschaft an die Stimmberechtigten mit Budget und Rechnung im Doppel mit unterschriebenem Genehmigungsvermerk und Bestätigung des beschlossenen Steuerfusses.</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c>
          <w:tcPr>
            <w:tcW w:w="1346" w:type="dxa"/>
          </w:tcPr>
          <w:p w:rsidR="008306C9" w:rsidRPr="002A159E" w:rsidRDefault="008306C9" w:rsidP="004860B0">
            <w:pPr>
              <w:rPr>
                <w:rFonts w:ascii="Arial" w:hAnsi="Arial" w:cs="Arial"/>
                <w:b/>
              </w:rPr>
            </w:pPr>
            <w:r w:rsidRPr="002A159E">
              <w:rPr>
                <w:rFonts w:ascii="Arial" w:hAnsi="Arial" w:cs="Arial"/>
                <w:b/>
              </w:rPr>
              <w:t>Sept. / Okt.</w:t>
            </w:r>
          </w:p>
        </w:tc>
        <w:tc>
          <w:tcPr>
            <w:tcW w:w="6095" w:type="dxa"/>
          </w:tcPr>
          <w:p w:rsidR="008306C9" w:rsidRPr="002A159E" w:rsidRDefault="008306C9" w:rsidP="004860B0">
            <w:pPr>
              <w:rPr>
                <w:rFonts w:ascii="Arial" w:hAnsi="Arial" w:cs="Arial"/>
              </w:rPr>
            </w:pPr>
            <w:r w:rsidRPr="002A159E">
              <w:rPr>
                <w:rFonts w:ascii="Arial" w:hAnsi="Arial" w:cs="Arial"/>
              </w:rPr>
              <w:t xml:space="preserve">Budget und Finanzplan erstellen </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c>
          <w:tcPr>
            <w:tcW w:w="1346" w:type="dxa"/>
          </w:tcPr>
          <w:p w:rsidR="008306C9" w:rsidRPr="002A159E" w:rsidRDefault="008306C9" w:rsidP="004860B0">
            <w:pPr>
              <w:rPr>
                <w:rFonts w:ascii="Arial" w:hAnsi="Arial" w:cs="Arial"/>
                <w:b/>
              </w:rPr>
            </w:pPr>
            <w:r w:rsidRPr="002A159E">
              <w:rPr>
                <w:rFonts w:ascii="Arial" w:hAnsi="Arial" w:cs="Arial"/>
                <w:b/>
              </w:rPr>
              <w:t>14 Tage vor KGV</w:t>
            </w:r>
          </w:p>
        </w:tc>
        <w:tc>
          <w:tcPr>
            <w:tcW w:w="6095" w:type="dxa"/>
          </w:tcPr>
          <w:p w:rsidR="008306C9" w:rsidRPr="002A159E" w:rsidRDefault="008306C9" w:rsidP="004860B0">
            <w:pPr>
              <w:rPr>
                <w:rFonts w:ascii="Arial" w:hAnsi="Arial" w:cs="Arial"/>
              </w:rPr>
            </w:pPr>
            <w:r w:rsidRPr="002A159E">
              <w:rPr>
                <w:rFonts w:ascii="Arial" w:hAnsi="Arial" w:cs="Arial"/>
              </w:rPr>
              <w:t>Auflage der Unterlagen für die Kirchgemeindeversammlung KGV -</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c>
          <w:tcPr>
            <w:tcW w:w="1346" w:type="dxa"/>
          </w:tcPr>
          <w:p w:rsidR="008306C9" w:rsidRPr="002A159E" w:rsidRDefault="008306C9" w:rsidP="004860B0">
            <w:pPr>
              <w:rPr>
                <w:rFonts w:ascii="Arial" w:hAnsi="Arial" w:cs="Arial"/>
                <w:b/>
              </w:rPr>
            </w:pPr>
            <w:r w:rsidRPr="002A159E">
              <w:rPr>
                <w:rFonts w:ascii="Arial" w:hAnsi="Arial" w:cs="Arial"/>
                <w:b/>
              </w:rPr>
              <w:t>Herbst</w:t>
            </w:r>
          </w:p>
          <w:p w:rsidR="008306C9" w:rsidRPr="002A159E" w:rsidRDefault="008306C9" w:rsidP="004860B0">
            <w:pPr>
              <w:rPr>
                <w:rFonts w:ascii="Arial" w:hAnsi="Arial" w:cs="Arial"/>
                <w:b/>
              </w:rPr>
            </w:pPr>
            <w:r w:rsidRPr="002A159E">
              <w:rPr>
                <w:rFonts w:ascii="Arial" w:hAnsi="Arial" w:cs="Arial"/>
                <w:b/>
              </w:rPr>
              <w:t xml:space="preserve">bis </w:t>
            </w:r>
            <w:r>
              <w:rPr>
                <w:rFonts w:ascii="Arial" w:hAnsi="Arial" w:cs="Arial"/>
                <w:b/>
              </w:rPr>
              <w:br/>
            </w:r>
            <w:r w:rsidRPr="002A159E">
              <w:rPr>
                <w:rFonts w:ascii="Arial" w:hAnsi="Arial" w:cs="Arial"/>
                <w:b/>
              </w:rPr>
              <w:t>spät</w:t>
            </w:r>
            <w:r>
              <w:rPr>
                <w:rFonts w:ascii="Arial" w:hAnsi="Arial" w:cs="Arial"/>
                <w:b/>
              </w:rPr>
              <w:t>estens</w:t>
            </w:r>
            <w:r w:rsidRPr="002A159E">
              <w:rPr>
                <w:rFonts w:ascii="Arial" w:hAnsi="Arial" w:cs="Arial"/>
                <w:b/>
              </w:rPr>
              <w:br/>
              <w:t>31</w:t>
            </w:r>
            <w:r>
              <w:rPr>
                <w:rFonts w:ascii="Arial" w:hAnsi="Arial" w:cs="Arial"/>
                <w:b/>
              </w:rPr>
              <w:t>. Dez.</w:t>
            </w:r>
          </w:p>
        </w:tc>
        <w:tc>
          <w:tcPr>
            <w:tcW w:w="6095" w:type="dxa"/>
          </w:tcPr>
          <w:p w:rsidR="008306C9" w:rsidRPr="002A159E" w:rsidRDefault="008306C9" w:rsidP="004860B0">
            <w:pPr>
              <w:rPr>
                <w:rFonts w:ascii="Arial" w:hAnsi="Arial" w:cs="Arial"/>
              </w:rPr>
            </w:pPr>
            <w:r w:rsidRPr="002A159E">
              <w:rPr>
                <w:rFonts w:ascii="Arial" w:hAnsi="Arial" w:cs="Arial"/>
              </w:rPr>
              <w:t>Kirchgemeindeversammlung KGV:</w:t>
            </w:r>
          </w:p>
          <w:p w:rsidR="008306C9" w:rsidRPr="002A159E" w:rsidRDefault="008306C9" w:rsidP="008306C9">
            <w:pPr>
              <w:numPr>
                <w:ilvl w:val="0"/>
                <w:numId w:val="42"/>
              </w:numPr>
              <w:spacing w:after="0" w:line="240" w:lineRule="auto"/>
              <w:rPr>
                <w:rFonts w:ascii="Arial" w:hAnsi="Arial" w:cs="Arial"/>
              </w:rPr>
            </w:pPr>
            <w:r w:rsidRPr="002A159E">
              <w:rPr>
                <w:rFonts w:ascii="Arial" w:hAnsi="Arial" w:cs="Arial"/>
              </w:rPr>
              <w:t>Genehmigung der Jahresrechnung mit sämtlichen Unterlagen</w:t>
            </w:r>
          </w:p>
          <w:p w:rsidR="008306C9" w:rsidRPr="002A159E" w:rsidRDefault="008306C9" w:rsidP="008306C9">
            <w:pPr>
              <w:numPr>
                <w:ilvl w:val="0"/>
                <w:numId w:val="42"/>
              </w:numPr>
              <w:spacing w:after="0" w:line="240" w:lineRule="auto"/>
              <w:rPr>
                <w:rFonts w:ascii="Arial" w:hAnsi="Arial" w:cs="Arial"/>
              </w:rPr>
            </w:pPr>
            <w:r w:rsidRPr="002A159E">
              <w:rPr>
                <w:rFonts w:ascii="Arial" w:hAnsi="Arial" w:cs="Arial"/>
              </w:rPr>
              <w:t>Unterbreitung des Budgets zur Beratung und Beschlussfassung</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r w:rsidR="008306C9" w:rsidRPr="002A159E" w:rsidTr="004860B0">
        <w:tc>
          <w:tcPr>
            <w:tcW w:w="1346" w:type="dxa"/>
          </w:tcPr>
          <w:p w:rsidR="008306C9" w:rsidRPr="002A159E" w:rsidRDefault="008306C9" w:rsidP="004860B0">
            <w:pPr>
              <w:rPr>
                <w:rFonts w:ascii="Arial" w:hAnsi="Arial" w:cs="Arial"/>
                <w:b/>
                <w:spacing w:val="-2"/>
              </w:rPr>
            </w:pPr>
            <w:r w:rsidRPr="002A159E">
              <w:rPr>
                <w:rFonts w:ascii="Arial" w:hAnsi="Arial" w:cs="Arial"/>
                <w:b/>
                <w:spacing w:val="-2"/>
              </w:rPr>
              <w:t>nach der KGV, vor dem 31. Dez.</w:t>
            </w:r>
          </w:p>
        </w:tc>
        <w:tc>
          <w:tcPr>
            <w:tcW w:w="6095" w:type="dxa"/>
          </w:tcPr>
          <w:p w:rsidR="008306C9" w:rsidRPr="002A159E" w:rsidRDefault="008306C9" w:rsidP="004860B0">
            <w:pPr>
              <w:rPr>
                <w:rFonts w:ascii="Arial" w:hAnsi="Arial" w:cs="Arial"/>
              </w:rPr>
            </w:pPr>
            <w:r w:rsidRPr="002A159E">
              <w:rPr>
                <w:rFonts w:ascii="Arial" w:hAnsi="Arial" w:cs="Arial"/>
              </w:rPr>
              <w:t>Einreichung des von der KGV genehmigten Budgets an den zuständigen Rechnungsexperten</w:t>
            </w:r>
          </w:p>
        </w:tc>
        <w:tc>
          <w:tcPr>
            <w:tcW w:w="710" w:type="dxa"/>
          </w:tcPr>
          <w:p w:rsidR="008306C9" w:rsidRPr="002A159E" w:rsidRDefault="008306C9" w:rsidP="004860B0">
            <w:pPr>
              <w:rPr>
                <w:rFonts w:ascii="Arial" w:hAnsi="Arial" w:cs="Arial"/>
              </w:rPr>
            </w:pPr>
          </w:p>
        </w:tc>
        <w:tc>
          <w:tcPr>
            <w:tcW w:w="709" w:type="dxa"/>
          </w:tcPr>
          <w:p w:rsidR="008306C9" w:rsidRPr="002A159E" w:rsidRDefault="008306C9" w:rsidP="004860B0">
            <w:pPr>
              <w:rPr>
                <w:rFonts w:ascii="Arial" w:hAnsi="Arial" w:cs="Arial"/>
              </w:rPr>
            </w:pPr>
          </w:p>
        </w:tc>
        <w:tc>
          <w:tcPr>
            <w:tcW w:w="1274" w:type="dxa"/>
          </w:tcPr>
          <w:p w:rsidR="008306C9" w:rsidRPr="002A159E" w:rsidRDefault="008306C9" w:rsidP="004860B0">
            <w:pPr>
              <w:rPr>
                <w:rFonts w:ascii="Arial" w:hAnsi="Arial" w:cs="Arial"/>
              </w:rPr>
            </w:pPr>
          </w:p>
        </w:tc>
      </w:tr>
    </w:tbl>
    <w:p w:rsidR="008306C9" w:rsidRPr="002A159E" w:rsidRDefault="008306C9" w:rsidP="008306C9">
      <w:pPr>
        <w:spacing w:before="120" w:after="60"/>
        <w:rPr>
          <w:rFonts w:ascii="Arial" w:hAnsi="Arial"/>
        </w:rPr>
      </w:pPr>
      <w:r w:rsidRPr="002A159E">
        <w:rPr>
          <w:rFonts w:ascii="Arial" w:hAnsi="Arial"/>
        </w:rPr>
        <w:t>Wichtigste Erkenntnisse aus dem letzten Jahresabschluss:</w:t>
      </w:r>
    </w:p>
    <w:p w:rsidR="008306C9" w:rsidRPr="002A159E" w:rsidRDefault="008306C9" w:rsidP="008306C9">
      <w:pPr>
        <w:numPr>
          <w:ilvl w:val="0"/>
          <w:numId w:val="43"/>
        </w:numPr>
        <w:spacing w:after="0" w:line="240" w:lineRule="auto"/>
        <w:ind w:left="425" w:hanging="425"/>
        <w:rPr>
          <w:rFonts w:ascii="Arial" w:hAnsi="Arial"/>
        </w:rPr>
      </w:pPr>
      <w:r w:rsidRPr="002A159E">
        <w:rPr>
          <w:rFonts w:ascii="Arial" w:hAnsi="Arial"/>
        </w:rPr>
        <w:t xml:space="preserve">… </w:t>
      </w:r>
    </w:p>
    <w:p w:rsidR="008306C9" w:rsidRPr="002A159E" w:rsidRDefault="008306C9" w:rsidP="008306C9">
      <w:pPr>
        <w:numPr>
          <w:ilvl w:val="0"/>
          <w:numId w:val="43"/>
        </w:numPr>
        <w:spacing w:after="0" w:line="240" w:lineRule="auto"/>
        <w:ind w:left="426" w:hanging="426"/>
        <w:rPr>
          <w:rFonts w:ascii="Arial" w:hAnsi="Arial"/>
        </w:rPr>
      </w:pPr>
      <w:r w:rsidRPr="002A159E">
        <w:rPr>
          <w:rFonts w:ascii="Arial" w:hAnsi="Arial"/>
        </w:rPr>
        <w:t xml:space="preserve">… </w:t>
      </w:r>
    </w:p>
    <w:p w:rsidR="0049571D" w:rsidRDefault="0049571D">
      <w:pPr>
        <w:tabs>
          <w:tab w:val="center" w:pos="963"/>
          <w:tab w:val="right" w:pos="10370"/>
        </w:tabs>
        <w:spacing w:after="3" w:line="265" w:lineRule="auto"/>
      </w:pPr>
    </w:p>
    <w:p w:rsidR="0049571D" w:rsidRDefault="0049571D">
      <w:pPr>
        <w:sectPr w:rsidR="0049571D">
          <w:headerReference w:type="even" r:id="rId166"/>
          <w:headerReference w:type="default" r:id="rId167"/>
          <w:pgSz w:w="11904" w:h="16840"/>
          <w:pgMar w:top="258" w:right="495" w:bottom="350" w:left="1039" w:header="720" w:footer="2" w:gutter="0"/>
          <w:cols w:space="720"/>
        </w:sectPr>
      </w:pPr>
    </w:p>
    <w:tbl>
      <w:tblPr>
        <w:tblStyle w:val="TableGrid"/>
        <w:tblpPr w:vertAnchor="text" w:horzAnchor="margin" w:tblpX="-1003" w:tblpY="-258"/>
        <w:tblOverlap w:val="never"/>
        <w:tblW w:w="15945" w:type="dxa"/>
        <w:tblInd w:w="0" w:type="dxa"/>
        <w:tblLayout w:type="fixed"/>
        <w:tblCellMar>
          <w:top w:w="24" w:type="dxa"/>
          <w:left w:w="23" w:type="dxa"/>
          <w:right w:w="7" w:type="dxa"/>
        </w:tblCellMar>
        <w:tblLook w:val="04A0" w:firstRow="1" w:lastRow="0" w:firstColumn="1" w:lastColumn="0" w:noHBand="0" w:noVBand="1"/>
      </w:tblPr>
      <w:tblGrid>
        <w:gridCol w:w="3108"/>
        <w:gridCol w:w="706"/>
        <w:gridCol w:w="848"/>
        <w:gridCol w:w="711"/>
        <w:gridCol w:w="848"/>
        <w:gridCol w:w="710"/>
        <w:gridCol w:w="707"/>
        <w:gridCol w:w="852"/>
        <w:gridCol w:w="707"/>
        <w:gridCol w:w="707"/>
        <w:gridCol w:w="710"/>
        <w:gridCol w:w="567"/>
        <w:gridCol w:w="707"/>
        <w:gridCol w:w="707"/>
        <w:gridCol w:w="850"/>
        <w:gridCol w:w="398"/>
        <w:gridCol w:w="688"/>
        <w:gridCol w:w="758"/>
        <w:gridCol w:w="650"/>
        <w:gridCol w:w="6"/>
      </w:tblGrid>
      <w:tr w:rsidR="007C786C" w:rsidRPr="00DA5C9E" w:rsidTr="00AE586C">
        <w:trPr>
          <w:trHeight w:val="212"/>
        </w:trPr>
        <w:tc>
          <w:tcPr>
            <w:tcW w:w="3110" w:type="dxa"/>
            <w:tcBorders>
              <w:top w:val="single" w:sz="8" w:space="0" w:color="000000"/>
              <w:left w:val="single" w:sz="8" w:space="0" w:color="000000"/>
              <w:bottom w:val="single" w:sz="8" w:space="0" w:color="000000"/>
              <w:right w:val="single" w:sz="8" w:space="0" w:color="000000"/>
            </w:tcBorders>
            <w:shd w:val="clear" w:color="auto" w:fill="FF9900"/>
          </w:tcPr>
          <w:p w:rsidR="0049571D" w:rsidRPr="00DA5C9E" w:rsidRDefault="00A53938" w:rsidP="00B60338">
            <w:pPr>
              <w:ind w:left="8"/>
              <w:rPr>
                <w:rFonts w:ascii="Frutiger LT 55 Roman" w:hAnsi="Frutiger LT 55 Roman"/>
                <w:sz w:val="12"/>
                <w:szCs w:val="12"/>
              </w:rPr>
            </w:pPr>
            <w:r w:rsidRPr="00DA5C9E">
              <w:rPr>
                <w:rFonts w:ascii="Frutiger LT 55 Roman" w:eastAsia="Arial" w:hAnsi="Frutiger LT 55 Roman" w:cs="Arial"/>
                <w:b/>
                <w:sz w:val="12"/>
                <w:szCs w:val="12"/>
              </w:rPr>
              <w:lastRenderedPageBreak/>
              <w:t xml:space="preserve"> Objekt / Arbeit</w:t>
            </w:r>
          </w:p>
        </w:tc>
        <w:tc>
          <w:tcPr>
            <w:tcW w:w="2268" w:type="dxa"/>
            <w:gridSpan w:val="3"/>
            <w:tcBorders>
              <w:top w:val="single" w:sz="8" w:space="0" w:color="000000"/>
              <w:left w:val="single" w:sz="8" w:space="0" w:color="000000"/>
              <w:bottom w:val="single" w:sz="8" w:space="0" w:color="000000"/>
              <w:right w:val="nil"/>
            </w:tcBorders>
            <w:shd w:val="clear" w:color="auto" w:fill="FF9900"/>
          </w:tcPr>
          <w:p w:rsidR="0049571D" w:rsidRPr="00DA5C9E" w:rsidRDefault="00A53938" w:rsidP="00B60338">
            <w:pPr>
              <w:ind w:right="282"/>
              <w:jc w:val="right"/>
              <w:rPr>
                <w:rFonts w:ascii="Frutiger LT 55 Roman" w:hAnsi="Frutiger LT 55 Roman"/>
                <w:sz w:val="12"/>
                <w:szCs w:val="12"/>
              </w:rPr>
            </w:pPr>
            <w:r w:rsidRPr="00DA5C9E">
              <w:rPr>
                <w:rFonts w:ascii="Frutiger LT 55 Roman" w:eastAsia="Arial" w:hAnsi="Frutiger LT 55 Roman" w:cs="Arial"/>
                <w:b/>
                <w:sz w:val="12"/>
                <w:szCs w:val="12"/>
              </w:rPr>
              <w:t>2011</w:t>
            </w:r>
          </w:p>
        </w:tc>
        <w:tc>
          <w:tcPr>
            <w:tcW w:w="1559" w:type="dxa"/>
            <w:gridSpan w:val="2"/>
            <w:tcBorders>
              <w:top w:val="single" w:sz="8" w:space="0" w:color="000000"/>
              <w:left w:val="nil"/>
              <w:bottom w:val="single" w:sz="8" w:space="0" w:color="000000"/>
              <w:right w:val="single" w:sz="8" w:space="0" w:color="000000"/>
            </w:tcBorders>
            <w:shd w:val="clear" w:color="auto" w:fill="FF9900"/>
          </w:tcPr>
          <w:p w:rsidR="0049571D" w:rsidRPr="00DA5C9E" w:rsidRDefault="0049571D" w:rsidP="00B60338">
            <w:pPr>
              <w:rPr>
                <w:rFonts w:ascii="Frutiger LT 55 Roman" w:hAnsi="Frutiger LT 55 Roman"/>
                <w:sz w:val="12"/>
                <w:szCs w:val="12"/>
              </w:rPr>
            </w:pPr>
          </w:p>
        </w:tc>
        <w:tc>
          <w:tcPr>
            <w:tcW w:w="1559" w:type="dxa"/>
            <w:gridSpan w:val="2"/>
            <w:tcBorders>
              <w:top w:val="single" w:sz="8" w:space="0" w:color="000000"/>
              <w:left w:val="single" w:sz="8" w:space="0" w:color="000000"/>
              <w:bottom w:val="single" w:sz="8" w:space="0" w:color="000000"/>
              <w:right w:val="nil"/>
            </w:tcBorders>
            <w:shd w:val="clear" w:color="auto" w:fill="FF9900"/>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nil"/>
              <w:bottom w:val="single" w:sz="8" w:space="0" w:color="000000"/>
              <w:right w:val="nil"/>
            </w:tcBorders>
            <w:shd w:val="clear" w:color="auto" w:fill="FF9900"/>
          </w:tcPr>
          <w:p w:rsidR="0049571D" w:rsidRPr="00DA5C9E" w:rsidRDefault="00A53938" w:rsidP="00B60338">
            <w:pPr>
              <w:ind w:left="62"/>
              <w:rPr>
                <w:rFonts w:ascii="Frutiger LT 55 Roman" w:hAnsi="Frutiger LT 55 Roman"/>
                <w:sz w:val="12"/>
                <w:szCs w:val="12"/>
              </w:rPr>
            </w:pPr>
            <w:r w:rsidRPr="00DA5C9E">
              <w:rPr>
                <w:rFonts w:ascii="Frutiger LT 55 Roman" w:eastAsia="Arial" w:hAnsi="Frutiger LT 55 Roman" w:cs="Arial"/>
                <w:b/>
                <w:sz w:val="12"/>
                <w:szCs w:val="12"/>
              </w:rPr>
              <w:t>2012</w:t>
            </w:r>
          </w:p>
        </w:tc>
        <w:tc>
          <w:tcPr>
            <w:tcW w:w="1417" w:type="dxa"/>
            <w:gridSpan w:val="2"/>
            <w:tcBorders>
              <w:top w:val="single" w:sz="8" w:space="0" w:color="000000"/>
              <w:left w:val="nil"/>
              <w:bottom w:val="single" w:sz="8" w:space="0" w:color="000000"/>
              <w:right w:val="single" w:sz="8" w:space="0" w:color="000000"/>
            </w:tcBorders>
            <w:shd w:val="clear" w:color="auto" w:fill="FF9900"/>
          </w:tcPr>
          <w:p w:rsidR="0049571D" w:rsidRPr="00DA5C9E" w:rsidRDefault="0049571D" w:rsidP="00B60338">
            <w:pPr>
              <w:rPr>
                <w:rFonts w:ascii="Frutiger LT 55 Roman" w:hAnsi="Frutiger LT 55 Roman"/>
                <w:sz w:val="12"/>
                <w:szCs w:val="12"/>
              </w:rPr>
            </w:pPr>
          </w:p>
        </w:tc>
        <w:tc>
          <w:tcPr>
            <w:tcW w:w="1274" w:type="dxa"/>
            <w:gridSpan w:val="2"/>
            <w:tcBorders>
              <w:top w:val="single" w:sz="8" w:space="0" w:color="000000"/>
              <w:left w:val="single" w:sz="8" w:space="0" w:color="000000"/>
              <w:bottom w:val="single" w:sz="8" w:space="0" w:color="000000"/>
              <w:right w:val="nil"/>
            </w:tcBorders>
            <w:shd w:val="clear" w:color="auto" w:fill="FF9900"/>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nil"/>
              <w:bottom w:val="single" w:sz="8" w:space="0" w:color="000000"/>
              <w:right w:val="nil"/>
            </w:tcBorders>
            <w:shd w:val="clear" w:color="auto" w:fill="FF9900"/>
          </w:tcPr>
          <w:p w:rsidR="0049571D" w:rsidRPr="00DA5C9E" w:rsidRDefault="00A53938" w:rsidP="00B60338">
            <w:pPr>
              <w:ind w:left="62"/>
              <w:rPr>
                <w:rFonts w:ascii="Frutiger LT 55 Roman" w:hAnsi="Frutiger LT 55 Roman"/>
                <w:sz w:val="12"/>
                <w:szCs w:val="12"/>
              </w:rPr>
            </w:pPr>
            <w:r w:rsidRPr="00DA5C9E">
              <w:rPr>
                <w:rFonts w:ascii="Frutiger LT 55 Roman" w:eastAsia="Arial" w:hAnsi="Frutiger LT 55 Roman" w:cs="Arial"/>
                <w:b/>
                <w:sz w:val="12"/>
                <w:szCs w:val="12"/>
              </w:rPr>
              <w:t>2013</w:t>
            </w:r>
          </w:p>
        </w:tc>
        <w:tc>
          <w:tcPr>
            <w:tcW w:w="850" w:type="dxa"/>
            <w:tcBorders>
              <w:top w:val="single" w:sz="8" w:space="0" w:color="000000"/>
              <w:left w:val="nil"/>
              <w:bottom w:val="single" w:sz="8" w:space="0" w:color="000000"/>
              <w:right w:val="nil"/>
            </w:tcBorders>
            <w:shd w:val="clear" w:color="auto" w:fill="FF9900"/>
          </w:tcPr>
          <w:p w:rsidR="0049571D" w:rsidRPr="00DA5C9E" w:rsidRDefault="0049571D" w:rsidP="00B60338">
            <w:pPr>
              <w:rPr>
                <w:rFonts w:ascii="Frutiger LT 55 Roman" w:hAnsi="Frutiger LT 55 Roman"/>
                <w:sz w:val="12"/>
                <w:szCs w:val="12"/>
              </w:rPr>
            </w:pPr>
          </w:p>
        </w:tc>
        <w:tc>
          <w:tcPr>
            <w:tcW w:w="398" w:type="dxa"/>
            <w:tcBorders>
              <w:top w:val="single" w:sz="8" w:space="0" w:color="000000"/>
              <w:left w:val="nil"/>
              <w:bottom w:val="single" w:sz="8" w:space="0" w:color="000000"/>
              <w:right w:val="single" w:sz="8" w:space="0" w:color="000000"/>
            </w:tcBorders>
            <w:shd w:val="clear" w:color="auto" w:fill="FF9900"/>
          </w:tcPr>
          <w:p w:rsidR="0049571D" w:rsidRPr="00DA5C9E" w:rsidRDefault="0049571D" w:rsidP="00B60338">
            <w:pPr>
              <w:rPr>
                <w:rFonts w:ascii="Frutiger LT 55 Roman" w:hAnsi="Frutiger LT 55 Roman"/>
                <w:sz w:val="12"/>
                <w:szCs w:val="12"/>
              </w:rPr>
            </w:pPr>
          </w:p>
        </w:tc>
        <w:tc>
          <w:tcPr>
            <w:tcW w:w="688" w:type="dxa"/>
            <w:tcBorders>
              <w:top w:val="single" w:sz="8" w:space="0" w:color="000000"/>
              <w:left w:val="single" w:sz="8" w:space="0" w:color="000000"/>
              <w:bottom w:val="single" w:sz="8" w:space="0" w:color="000000"/>
              <w:right w:val="nil"/>
            </w:tcBorders>
            <w:shd w:val="clear" w:color="auto" w:fill="FF9900"/>
          </w:tcPr>
          <w:p w:rsidR="0049571D" w:rsidRPr="00DA5C9E" w:rsidRDefault="0049571D" w:rsidP="00B60338">
            <w:pPr>
              <w:rPr>
                <w:rFonts w:ascii="Frutiger LT 55 Roman" w:hAnsi="Frutiger LT 55 Roman"/>
                <w:sz w:val="12"/>
                <w:szCs w:val="12"/>
              </w:rPr>
            </w:pPr>
          </w:p>
        </w:tc>
        <w:tc>
          <w:tcPr>
            <w:tcW w:w="1408" w:type="dxa"/>
            <w:gridSpan w:val="3"/>
            <w:tcBorders>
              <w:top w:val="single" w:sz="8" w:space="0" w:color="000000"/>
              <w:left w:val="nil"/>
              <w:bottom w:val="single" w:sz="8" w:space="0" w:color="000000"/>
              <w:right w:val="single" w:sz="8" w:space="0" w:color="000000"/>
            </w:tcBorders>
            <w:shd w:val="clear" w:color="auto" w:fill="FF9900"/>
          </w:tcPr>
          <w:p w:rsidR="0049571D" w:rsidRPr="00DA5C9E" w:rsidRDefault="00A53938" w:rsidP="00B60338">
            <w:pPr>
              <w:ind w:left="94"/>
              <w:rPr>
                <w:rFonts w:ascii="Frutiger LT 55 Roman" w:hAnsi="Frutiger LT 55 Roman"/>
                <w:sz w:val="12"/>
                <w:szCs w:val="12"/>
              </w:rPr>
            </w:pPr>
            <w:r w:rsidRPr="00DA5C9E">
              <w:rPr>
                <w:rFonts w:ascii="Frutiger LT 55 Roman" w:eastAsia="Arial" w:hAnsi="Frutiger LT 55 Roman" w:cs="Arial"/>
                <w:b/>
                <w:sz w:val="12"/>
                <w:szCs w:val="12"/>
              </w:rPr>
              <w:t xml:space="preserve">später </w:t>
            </w:r>
          </w:p>
        </w:tc>
      </w:tr>
      <w:tr w:rsidR="00AE586C" w:rsidRPr="00DA5C9E" w:rsidTr="00AE586C">
        <w:trPr>
          <w:gridAfter w:val="1"/>
          <w:wAfter w:w="6" w:type="dxa"/>
          <w:trHeight w:val="399"/>
        </w:trPr>
        <w:tc>
          <w:tcPr>
            <w:tcW w:w="3110" w:type="dxa"/>
            <w:tcBorders>
              <w:top w:val="single" w:sz="8" w:space="0" w:color="000000"/>
              <w:left w:val="single" w:sz="8" w:space="0" w:color="000000"/>
              <w:bottom w:val="single" w:sz="8" w:space="0" w:color="000000"/>
              <w:right w:val="single" w:sz="8" w:space="0" w:color="000000"/>
            </w:tcBorders>
          </w:tcPr>
          <w:p w:rsidR="0049571D" w:rsidRPr="00DA5C9E" w:rsidRDefault="00A53938" w:rsidP="00B60338">
            <w:pPr>
              <w:spacing w:after="20"/>
              <w:ind w:left="35"/>
              <w:rPr>
                <w:rFonts w:ascii="Frutiger LT 55 Roman" w:hAnsi="Frutiger LT 55 Roman"/>
                <w:sz w:val="12"/>
                <w:szCs w:val="12"/>
              </w:rPr>
            </w:pPr>
            <w:r w:rsidRPr="00DA5C9E">
              <w:rPr>
                <w:rFonts w:ascii="Frutiger LT 55 Roman" w:eastAsia="Arial" w:hAnsi="Frutiger LT 55 Roman" w:cs="Arial"/>
                <w:sz w:val="12"/>
                <w:szCs w:val="12"/>
              </w:rPr>
              <w:t>Liegenschaft</w:t>
            </w:r>
          </w:p>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Arbeit</w:t>
            </w:r>
          </w:p>
        </w:tc>
        <w:tc>
          <w:tcPr>
            <w:tcW w:w="707" w:type="dxa"/>
            <w:tcBorders>
              <w:top w:val="single" w:sz="8" w:space="0" w:color="000000"/>
              <w:left w:val="single" w:sz="8" w:space="0" w:color="000000"/>
              <w:bottom w:val="single" w:sz="8" w:space="0" w:color="000000"/>
              <w:right w:val="single" w:sz="2" w:space="0" w:color="000000"/>
            </w:tcBorders>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Kostenschätzung</w:t>
            </w:r>
          </w:p>
        </w:tc>
        <w:tc>
          <w:tcPr>
            <w:tcW w:w="849" w:type="dxa"/>
            <w:tcBorders>
              <w:top w:val="single" w:sz="8" w:space="0" w:color="000000"/>
              <w:left w:val="single" w:sz="2" w:space="0" w:color="000000"/>
              <w:bottom w:val="single" w:sz="8" w:space="0" w:color="000000"/>
              <w:right w:val="single" w:sz="2" w:space="0" w:color="000000"/>
            </w:tcBorders>
          </w:tcPr>
          <w:p w:rsidR="0049571D" w:rsidRPr="00DA5C9E" w:rsidRDefault="00A53938" w:rsidP="00B60338">
            <w:pPr>
              <w:ind w:left="43" w:right="45"/>
              <w:jc w:val="center"/>
              <w:rPr>
                <w:rFonts w:ascii="Frutiger LT 55 Roman" w:hAnsi="Frutiger LT 55 Roman"/>
                <w:sz w:val="12"/>
                <w:szCs w:val="12"/>
              </w:rPr>
            </w:pPr>
            <w:r w:rsidRPr="00DA5C9E">
              <w:rPr>
                <w:rFonts w:ascii="Frutiger LT 55 Roman" w:eastAsia="Arial" w:hAnsi="Frutiger LT 55 Roman" w:cs="Arial"/>
                <w:sz w:val="12"/>
                <w:szCs w:val="12"/>
              </w:rPr>
              <w:t>wer bearbeitet</w:t>
            </w:r>
          </w:p>
        </w:tc>
        <w:tc>
          <w:tcPr>
            <w:tcW w:w="710" w:type="dxa"/>
            <w:tcBorders>
              <w:top w:val="single" w:sz="8" w:space="0" w:color="000000"/>
              <w:left w:val="single" w:sz="2" w:space="0" w:color="000000"/>
              <w:bottom w:val="single" w:sz="8" w:space="0" w:color="000000"/>
              <w:right w:val="single" w:sz="2" w:space="0" w:color="000000"/>
            </w:tcBorders>
          </w:tcPr>
          <w:p w:rsidR="0049571D" w:rsidRPr="00DA5C9E" w:rsidRDefault="00A53938" w:rsidP="00B60338">
            <w:pPr>
              <w:spacing w:after="20"/>
              <w:ind w:right="1"/>
              <w:jc w:val="center"/>
              <w:rPr>
                <w:rFonts w:ascii="Frutiger LT 55 Roman" w:hAnsi="Frutiger LT 55 Roman"/>
                <w:sz w:val="12"/>
                <w:szCs w:val="12"/>
              </w:rPr>
            </w:pPr>
            <w:r w:rsidRPr="00DA5C9E">
              <w:rPr>
                <w:rFonts w:ascii="Frutiger LT 55 Roman" w:eastAsia="Arial" w:hAnsi="Frutiger LT 55 Roman" w:cs="Arial"/>
                <w:sz w:val="12"/>
                <w:szCs w:val="12"/>
              </w:rPr>
              <w:t>Budget</w:t>
            </w:r>
          </w:p>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Betrag</w:t>
            </w:r>
          </w:p>
        </w:tc>
        <w:tc>
          <w:tcPr>
            <w:tcW w:w="849" w:type="dxa"/>
            <w:tcBorders>
              <w:top w:val="single" w:sz="8" w:space="0" w:color="000000"/>
              <w:left w:val="single" w:sz="2" w:space="0" w:color="000000"/>
              <w:bottom w:val="single" w:sz="8" w:space="0" w:color="000000"/>
              <w:right w:val="single" w:sz="2" w:space="0" w:color="000000"/>
            </w:tcBorders>
          </w:tcPr>
          <w:p w:rsidR="0049571D" w:rsidRPr="00DA5C9E" w:rsidRDefault="00A53938" w:rsidP="00B60338">
            <w:pPr>
              <w:spacing w:after="20"/>
              <w:jc w:val="both"/>
              <w:rPr>
                <w:rFonts w:ascii="Frutiger LT 55 Roman" w:hAnsi="Frutiger LT 55 Roman"/>
                <w:sz w:val="12"/>
                <w:szCs w:val="12"/>
              </w:rPr>
            </w:pPr>
            <w:r w:rsidRPr="00DA5C9E">
              <w:rPr>
                <w:rFonts w:ascii="Frutiger LT 55 Roman" w:eastAsia="Arial" w:hAnsi="Frutiger LT 55 Roman" w:cs="Arial"/>
                <w:sz w:val="12"/>
                <w:szCs w:val="12"/>
              </w:rPr>
              <w:t>Abrechnung</w:t>
            </w:r>
          </w:p>
          <w:p w:rsidR="0049571D" w:rsidRPr="00DA5C9E" w:rsidRDefault="00A53938" w:rsidP="00B60338">
            <w:pPr>
              <w:ind w:right="2"/>
              <w:jc w:val="center"/>
              <w:rPr>
                <w:rFonts w:ascii="Frutiger LT 55 Roman" w:hAnsi="Frutiger LT 55 Roman"/>
                <w:sz w:val="12"/>
                <w:szCs w:val="12"/>
              </w:rPr>
            </w:pPr>
            <w:r w:rsidRPr="00DA5C9E">
              <w:rPr>
                <w:rFonts w:ascii="Frutiger LT 55 Roman" w:eastAsia="Arial" w:hAnsi="Frutiger LT 55 Roman" w:cs="Arial"/>
                <w:sz w:val="12"/>
                <w:szCs w:val="12"/>
              </w:rPr>
              <w:t>Betrag</w:t>
            </w:r>
          </w:p>
        </w:tc>
        <w:tc>
          <w:tcPr>
            <w:tcW w:w="709" w:type="dxa"/>
            <w:tcBorders>
              <w:top w:val="single" w:sz="8" w:space="0" w:color="000000"/>
              <w:left w:val="single" w:sz="2" w:space="0" w:color="000000"/>
              <w:bottom w:val="single" w:sz="8" w:space="0" w:color="000000"/>
              <w:right w:val="single" w:sz="8" w:space="0" w:color="000000"/>
            </w:tcBorders>
          </w:tcPr>
          <w:p w:rsidR="0049571D" w:rsidRPr="00DA5C9E" w:rsidRDefault="00A53938" w:rsidP="00B60338">
            <w:pPr>
              <w:spacing w:after="20"/>
              <w:ind w:left="2"/>
              <w:jc w:val="center"/>
              <w:rPr>
                <w:rFonts w:ascii="Frutiger LT 55 Roman" w:hAnsi="Frutiger LT 55 Roman"/>
                <w:sz w:val="12"/>
                <w:szCs w:val="12"/>
              </w:rPr>
            </w:pPr>
            <w:r w:rsidRPr="00DA5C9E">
              <w:rPr>
                <w:rFonts w:ascii="Frutiger LT 55 Roman" w:eastAsia="Arial" w:hAnsi="Frutiger LT 55 Roman" w:cs="Arial"/>
                <w:sz w:val="12"/>
                <w:szCs w:val="12"/>
              </w:rPr>
              <w:t>Stand</w:t>
            </w:r>
          </w:p>
          <w:p w:rsidR="0049571D" w:rsidRPr="00DA5C9E" w:rsidRDefault="00A53938" w:rsidP="00B60338">
            <w:pPr>
              <w:ind w:left="1"/>
              <w:jc w:val="center"/>
              <w:rPr>
                <w:rFonts w:ascii="Frutiger LT 55 Roman" w:hAnsi="Frutiger LT 55 Roman"/>
                <w:sz w:val="12"/>
                <w:szCs w:val="12"/>
              </w:rPr>
            </w:pPr>
            <w:r w:rsidRPr="00DA5C9E">
              <w:rPr>
                <w:rFonts w:ascii="Frutiger LT 55 Roman" w:eastAsia="Arial" w:hAnsi="Frutiger LT 55 Roman" w:cs="Arial"/>
                <w:sz w:val="12"/>
                <w:szCs w:val="12"/>
              </w:rPr>
              <w:t>Arbeit</w:t>
            </w:r>
          </w:p>
        </w:tc>
        <w:tc>
          <w:tcPr>
            <w:tcW w:w="707" w:type="dxa"/>
            <w:tcBorders>
              <w:top w:val="single" w:sz="8" w:space="0" w:color="000000"/>
              <w:left w:val="single" w:sz="8" w:space="0" w:color="000000"/>
              <w:bottom w:val="single" w:sz="8" w:space="0" w:color="000000"/>
              <w:right w:val="single" w:sz="2" w:space="0" w:color="000000"/>
            </w:tcBorders>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Kostenschätzung</w:t>
            </w:r>
          </w:p>
        </w:tc>
        <w:tc>
          <w:tcPr>
            <w:tcW w:w="851" w:type="dxa"/>
            <w:tcBorders>
              <w:top w:val="single" w:sz="8" w:space="0" w:color="000000"/>
              <w:left w:val="single" w:sz="2" w:space="0" w:color="000000"/>
              <w:bottom w:val="single" w:sz="8" w:space="0" w:color="000000"/>
              <w:right w:val="single" w:sz="2" w:space="0" w:color="000000"/>
            </w:tcBorders>
          </w:tcPr>
          <w:p w:rsidR="0049571D" w:rsidRPr="00DA5C9E" w:rsidRDefault="00A53938" w:rsidP="00B60338">
            <w:pPr>
              <w:ind w:left="43" w:right="45"/>
              <w:jc w:val="center"/>
              <w:rPr>
                <w:rFonts w:ascii="Frutiger LT 55 Roman" w:hAnsi="Frutiger LT 55 Roman"/>
                <w:sz w:val="12"/>
                <w:szCs w:val="12"/>
              </w:rPr>
            </w:pPr>
            <w:r w:rsidRPr="00DA5C9E">
              <w:rPr>
                <w:rFonts w:ascii="Frutiger LT 55 Roman" w:eastAsia="Arial" w:hAnsi="Frutiger LT 55 Roman" w:cs="Arial"/>
                <w:sz w:val="12"/>
                <w:szCs w:val="12"/>
              </w:rPr>
              <w:t>wer bearbeitet</w:t>
            </w:r>
          </w:p>
        </w:tc>
        <w:tc>
          <w:tcPr>
            <w:tcW w:w="707" w:type="dxa"/>
            <w:tcBorders>
              <w:top w:val="single" w:sz="8" w:space="0" w:color="000000"/>
              <w:left w:val="single" w:sz="2" w:space="0" w:color="000000"/>
              <w:bottom w:val="single" w:sz="8" w:space="0" w:color="000000"/>
              <w:right w:val="single" w:sz="2" w:space="0" w:color="000000"/>
            </w:tcBorders>
          </w:tcPr>
          <w:p w:rsidR="0049571D" w:rsidRPr="00DA5C9E" w:rsidRDefault="00A53938" w:rsidP="00B60338">
            <w:pPr>
              <w:spacing w:after="20"/>
              <w:ind w:right="1"/>
              <w:jc w:val="center"/>
              <w:rPr>
                <w:rFonts w:ascii="Frutiger LT 55 Roman" w:hAnsi="Frutiger LT 55 Roman"/>
                <w:sz w:val="12"/>
                <w:szCs w:val="12"/>
              </w:rPr>
            </w:pPr>
            <w:r w:rsidRPr="00DA5C9E">
              <w:rPr>
                <w:rFonts w:ascii="Frutiger LT 55 Roman" w:eastAsia="Arial" w:hAnsi="Frutiger LT 55 Roman" w:cs="Arial"/>
                <w:sz w:val="12"/>
                <w:szCs w:val="12"/>
              </w:rPr>
              <w:t>Budget</w:t>
            </w:r>
          </w:p>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Betrag</w:t>
            </w:r>
          </w:p>
        </w:tc>
        <w:tc>
          <w:tcPr>
            <w:tcW w:w="707" w:type="dxa"/>
            <w:tcBorders>
              <w:top w:val="single" w:sz="8" w:space="0" w:color="000000"/>
              <w:left w:val="single" w:sz="2" w:space="0" w:color="000000"/>
              <w:bottom w:val="single" w:sz="8" w:space="0" w:color="000000"/>
              <w:right w:val="single" w:sz="2" w:space="0" w:color="000000"/>
            </w:tcBorders>
          </w:tcPr>
          <w:p w:rsidR="0049571D" w:rsidRPr="00DA5C9E" w:rsidRDefault="00A53938" w:rsidP="00B60338">
            <w:pPr>
              <w:spacing w:after="20"/>
              <w:jc w:val="both"/>
              <w:rPr>
                <w:rFonts w:ascii="Frutiger LT 55 Roman" w:hAnsi="Frutiger LT 55 Roman"/>
                <w:sz w:val="12"/>
                <w:szCs w:val="12"/>
              </w:rPr>
            </w:pPr>
            <w:r w:rsidRPr="00DA5C9E">
              <w:rPr>
                <w:rFonts w:ascii="Frutiger LT 55 Roman" w:eastAsia="Arial" w:hAnsi="Frutiger LT 55 Roman" w:cs="Arial"/>
                <w:sz w:val="12"/>
                <w:szCs w:val="12"/>
              </w:rPr>
              <w:t>Abrechnung</w:t>
            </w:r>
          </w:p>
          <w:p w:rsidR="0049571D" w:rsidRPr="00DA5C9E" w:rsidRDefault="00A53938" w:rsidP="00B60338">
            <w:pPr>
              <w:ind w:right="2"/>
              <w:jc w:val="center"/>
              <w:rPr>
                <w:rFonts w:ascii="Frutiger LT 55 Roman" w:hAnsi="Frutiger LT 55 Roman"/>
                <w:sz w:val="12"/>
                <w:szCs w:val="12"/>
              </w:rPr>
            </w:pPr>
            <w:r w:rsidRPr="00DA5C9E">
              <w:rPr>
                <w:rFonts w:ascii="Frutiger LT 55 Roman" w:eastAsia="Arial" w:hAnsi="Frutiger LT 55 Roman" w:cs="Arial"/>
                <w:sz w:val="12"/>
                <w:szCs w:val="12"/>
              </w:rPr>
              <w:t>Betrag</w:t>
            </w:r>
          </w:p>
        </w:tc>
        <w:tc>
          <w:tcPr>
            <w:tcW w:w="709" w:type="dxa"/>
            <w:tcBorders>
              <w:top w:val="single" w:sz="8" w:space="0" w:color="000000"/>
              <w:left w:val="single" w:sz="2" w:space="0" w:color="000000"/>
              <w:bottom w:val="single" w:sz="8" w:space="0" w:color="000000"/>
              <w:right w:val="single" w:sz="8" w:space="0" w:color="000000"/>
            </w:tcBorders>
          </w:tcPr>
          <w:p w:rsidR="0049571D" w:rsidRPr="00DA5C9E" w:rsidRDefault="00A53938" w:rsidP="00B60338">
            <w:pPr>
              <w:spacing w:after="20"/>
              <w:ind w:left="2"/>
              <w:jc w:val="center"/>
              <w:rPr>
                <w:rFonts w:ascii="Frutiger LT 55 Roman" w:hAnsi="Frutiger LT 55 Roman"/>
                <w:sz w:val="12"/>
                <w:szCs w:val="12"/>
              </w:rPr>
            </w:pPr>
            <w:r w:rsidRPr="00DA5C9E">
              <w:rPr>
                <w:rFonts w:ascii="Frutiger LT 55 Roman" w:eastAsia="Arial" w:hAnsi="Frutiger LT 55 Roman" w:cs="Arial"/>
                <w:sz w:val="12"/>
                <w:szCs w:val="12"/>
              </w:rPr>
              <w:t>Stand</w:t>
            </w:r>
          </w:p>
          <w:p w:rsidR="0049571D" w:rsidRPr="00DA5C9E" w:rsidRDefault="00A53938" w:rsidP="00B60338">
            <w:pPr>
              <w:ind w:left="1"/>
              <w:jc w:val="center"/>
              <w:rPr>
                <w:rFonts w:ascii="Frutiger LT 55 Roman" w:hAnsi="Frutiger LT 55 Roman"/>
                <w:sz w:val="12"/>
                <w:szCs w:val="12"/>
              </w:rPr>
            </w:pPr>
            <w:r w:rsidRPr="00DA5C9E">
              <w:rPr>
                <w:rFonts w:ascii="Frutiger LT 55 Roman" w:eastAsia="Arial" w:hAnsi="Frutiger LT 55 Roman" w:cs="Arial"/>
                <w:sz w:val="12"/>
                <w:szCs w:val="12"/>
              </w:rPr>
              <w:t>Arbeit</w:t>
            </w:r>
          </w:p>
        </w:tc>
        <w:tc>
          <w:tcPr>
            <w:tcW w:w="567" w:type="dxa"/>
            <w:tcBorders>
              <w:top w:val="single" w:sz="8" w:space="0" w:color="000000"/>
              <w:left w:val="single" w:sz="8" w:space="0" w:color="000000"/>
              <w:bottom w:val="single" w:sz="8" w:space="0" w:color="000000"/>
              <w:right w:val="single" w:sz="2" w:space="0" w:color="000000"/>
            </w:tcBorders>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Kosten</w:t>
            </w:r>
            <w:r w:rsidR="00CF306B" w:rsidRPr="00DA5C9E">
              <w:rPr>
                <w:rFonts w:ascii="Frutiger LT 55 Roman" w:eastAsia="Arial" w:hAnsi="Frutiger LT 55 Roman" w:cs="Arial"/>
                <w:sz w:val="12"/>
                <w:szCs w:val="12"/>
              </w:rPr>
              <w:t>-</w:t>
            </w:r>
            <w:r w:rsidRPr="00DA5C9E">
              <w:rPr>
                <w:rFonts w:ascii="Frutiger LT 55 Roman" w:eastAsia="Arial" w:hAnsi="Frutiger LT 55 Roman" w:cs="Arial"/>
                <w:sz w:val="12"/>
                <w:szCs w:val="12"/>
              </w:rPr>
              <w:t>schätzung</w:t>
            </w:r>
          </w:p>
        </w:tc>
        <w:tc>
          <w:tcPr>
            <w:tcW w:w="706" w:type="dxa"/>
            <w:tcBorders>
              <w:top w:val="single" w:sz="8" w:space="0" w:color="000000"/>
              <w:left w:val="single" w:sz="2" w:space="0" w:color="000000"/>
              <w:bottom w:val="single" w:sz="8" w:space="0" w:color="000000"/>
              <w:right w:val="single" w:sz="2" w:space="0" w:color="000000"/>
            </w:tcBorders>
          </w:tcPr>
          <w:p w:rsidR="0049571D" w:rsidRPr="00DA5C9E" w:rsidRDefault="00A53938" w:rsidP="00B60338">
            <w:pPr>
              <w:ind w:left="43" w:right="45"/>
              <w:jc w:val="center"/>
              <w:rPr>
                <w:rFonts w:ascii="Frutiger LT 55 Roman" w:hAnsi="Frutiger LT 55 Roman"/>
                <w:sz w:val="12"/>
                <w:szCs w:val="12"/>
              </w:rPr>
            </w:pPr>
            <w:r w:rsidRPr="00DA5C9E">
              <w:rPr>
                <w:rFonts w:ascii="Frutiger LT 55 Roman" w:eastAsia="Arial" w:hAnsi="Frutiger LT 55 Roman" w:cs="Arial"/>
                <w:sz w:val="12"/>
                <w:szCs w:val="12"/>
              </w:rPr>
              <w:t>wer bearbeitet</w:t>
            </w:r>
          </w:p>
        </w:tc>
        <w:tc>
          <w:tcPr>
            <w:tcW w:w="707" w:type="dxa"/>
            <w:tcBorders>
              <w:top w:val="single" w:sz="8" w:space="0" w:color="000000"/>
              <w:left w:val="single" w:sz="2" w:space="0" w:color="000000"/>
              <w:bottom w:val="single" w:sz="8" w:space="0" w:color="000000"/>
              <w:right w:val="single" w:sz="2" w:space="0" w:color="000000"/>
            </w:tcBorders>
          </w:tcPr>
          <w:p w:rsidR="0049571D" w:rsidRPr="00DA5C9E" w:rsidRDefault="00A53938" w:rsidP="00B60338">
            <w:pPr>
              <w:spacing w:after="20"/>
              <w:ind w:right="1"/>
              <w:jc w:val="center"/>
              <w:rPr>
                <w:rFonts w:ascii="Frutiger LT 55 Roman" w:hAnsi="Frutiger LT 55 Roman"/>
                <w:sz w:val="12"/>
                <w:szCs w:val="12"/>
              </w:rPr>
            </w:pPr>
            <w:r w:rsidRPr="00DA5C9E">
              <w:rPr>
                <w:rFonts w:ascii="Frutiger LT 55 Roman" w:eastAsia="Arial" w:hAnsi="Frutiger LT 55 Roman" w:cs="Arial"/>
                <w:sz w:val="12"/>
                <w:szCs w:val="12"/>
              </w:rPr>
              <w:t>Budget</w:t>
            </w:r>
          </w:p>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Betrag</w:t>
            </w:r>
          </w:p>
        </w:tc>
        <w:tc>
          <w:tcPr>
            <w:tcW w:w="850" w:type="dxa"/>
            <w:tcBorders>
              <w:top w:val="single" w:sz="8" w:space="0" w:color="000000"/>
              <w:left w:val="single" w:sz="2" w:space="0" w:color="000000"/>
              <w:bottom w:val="single" w:sz="8" w:space="0" w:color="000000"/>
              <w:right w:val="single" w:sz="2" w:space="0" w:color="000000"/>
            </w:tcBorders>
          </w:tcPr>
          <w:p w:rsidR="0049571D" w:rsidRPr="00DA5C9E" w:rsidRDefault="00A53938" w:rsidP="00B60338">
            <w:pPr>
              <w:spacing w:after="20"/>
              <w:jc w:val="both"/>
              <w:rPr>
                <w:rFonts w:ascii="Frutiger LT 55 Roman" w:hAnsi="Frutiger LT 55 Roman"/>
                <w:sz w:val="12"/>
                <w:szCs w:val="12"/>
              </w:rPr>
            </w:pPr>
            <w:r w:rsidRPr="00DA5C9E">
              <w:rPr>
                <w:rFonts w:ascii="Frutiger LT 55 Roman" w:eastAsia="Arial" w:hAnsi="Frutiger LT 55 Roman" w:cs="Arial"/>
                <w:sz w:val="12"/>
                <w:szCs w:val="12"/>
              </w:rPr>
              <w:t>Abrechnung</w:t>
            </w:r>
          </w:p>
          <w:p w:rsidR="0049571D" w:rsidRPr="00DA5C9E" w:rsidRDefault="00A53938" w:rsidP="00B60338">
            <w:pPr>
              <w:ind w:right="2"/>
              <w:jc w:val="center"/>
              <w:rPr>
                <w:rFonts w:ascii="Frutiger LT 55 Roman" w:hAnsi="Frutiger LT 55 Roman"/>
                <w:sz w:val="12"/>
                <w:szCs w:val="12"/>
              </w:rPr>
            </w:pPr>
            <w:r w:rsidRPr="00DA5C9E">
              <w:rPr>
                <w:rFonts w:ascii="Frutiger LT 55 Roman" w:eastAsia="Arial" w:hAnsi="Frutiger LT 55 Roman" w:cs="Arial"/>
                <w:sz w:val="12"/>
                <w:szCs w:val="12"/>
              </w:rPr>
              <w:t>Betrag</w:t>
            </w:r>
          </w:p>
        </w:tc>
        <w:tc>
          <w:tcPr>
            <w:tcW w:w="398" w:type="dxa"/>
            <w:tcBorders>
              <w:top w:val="single" w:sz="8" w:space="0" w:color="000000"/>
              <w:left w:val="single" w:sz="2" w:space="0" w:color="000000"/>
              <w:bottom w:val="single" w:sz="8" w:space="0" w:color="000000"/>
              <w:right w:val="single" w:sz="8" w:space="0" w:color="000000"/>
            </w:tcBorders>
          </w:tcPr>
          <w:p w:rsidR="0049571D" w:rsidRPr="00DA5C9E" w:rsidRDefault="00A53938" w:rsidP="00B60338">
            <w:pPr>
              <w:spacing w:after="20"/>
              <w:ind w:left="2"/>
              <w:jc w:val="center"/>
              <w:rPr>
                <w:rFonts w:ascii="Frutiger LT 55 Roman" w:hAnsi="Frutiger LT 55 Roman"/>
                <w:sz w:val="12"/>
                <w:szCs w:val="12"/>
              </w:rPr>
            </w:pPr>
            <w:r w:rsidRPr="00DA5C9E">
              <w:rPr>
                <w:rFonts w:ascii="Frutiger LT 55 Roman" w:eastAsia="Arial" w:hAnsi="Frutiger LT 55 Roman" w:cs="Arial"/>
                <w:sz w:val="12"/>
                <w:szCs w:val="12"/>
              </w:rPr>
              <w:t>Stand</w:t>
            </w:r>
          </w:p>
          <w:p w:rsidR="0049571D" w:rsidRPr="00DA5C9E" w:rsidRDefault="00A53938" w:rsidP="00B60338">
            <w:pPr>
              <w:ind w:left="1"/>
              <w:jc w:val="center"/>
              <w:rPr>
                <w:rFonts w:ascii="Frutiger LT 55 Roman" w:hAnsi="Frutiger LT 55 Roman"/>
                <w:sz w:val="12"/>
                <w:szCs w:val="12"/>
              </w:rPr>
            </w:pPr>
            <w:r w:rsidRPr="00DA5C9E">
              <w:rPr>
                <w:rFonts w:ascii="Frutiger LT 55 Roman" w:eastAsia="Arial" w:hAnsi="Frutiger LT 55 Roman" w:cs="Arial"/>
                <w:sz w:val="12"/>
                <w:szCs w:val="12"/>
              </w:rPr>
              <w:t>Arbeit</w:t>
            </w:r>
          </w:p>
        </w:tc>
        <w:tc>
          <w:tcPr>
            <w:tcW w:w="688" w:type="dxa"/>
            <w:tcBorders>
              <w:top w:val="single" w:sz="8" w:space="0" w:color="000000"/>
              <w:left w:val="single" w:sz="8" w:space="0" w:color="000000"/>
              <w:bottom w:val="single" w:sz="8" w:space="0" w:color="000000"/>
              <w:right w:val="single" w:sz="2" w:space="0" w:color="000000"/>
            </w:tcBorders>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Kosten</w:t>
            </w:r>
            <w:r w:rsidR="00272910" w:rsidRPr="00DA5C9E">
              <w:rPr>
                <w:rFonts w:ascii="Frutiger LT 55 Roman" w:eastAsia="Arial" w:hAnsi="Frutiger LT 55 Roman" w:cs="Arial"/>
                <w:sz w:val="12"/>
                <w:szCs w:val="12"/>
              </w:rPr>
              <w:t>-</w:t>
            </w:r>
            <w:r w:rsidRPr="00DA5C9E">
              <w:rPr>
                <w:rFonts w:ascii="Frutiger LT 55 Roman" w:eastAsia="Arial" w:hAnsi="Frutiger LT 55 Roman" w:cs="Arial"/>
                <w:sz w:val="12"/>
                <w:szCs w:val="12"/>
              </w:rPr>
              <w:t>schätzung</w:t>
            </w:r>
          </w:p>
        </w:tc>
        <w:tc>
          <w:tcPr>
            <w:tcW w:w="758" w:type="dxa"/>
            <w:tcBorders>
              <w:top w:val="single" w:sz="8" w:space="0" w:color="000000"/>
              <w:left w:val="single" w:sz="2" w:space="0" w:color="000000"/>
              <w:bottom w:val="single" w:sz="8" w:space="0" w:color="000000"/>
              <w:right w:val="single" w:sz="2" w:space="0" w:color="000000"/>
            </w:tcBorders>
          </w:tcPr>
          <w:p w:rsidR="0049571D" w:rsidRPr="00DA5C9E" w:rsidRDefault="00A53938" w:rsidP="00B60338">
            <w:pPr>
              <w:ind w:left="50" w:right="52"/>
              <w:jc w:val="center"/>
              <w:rPr>
                <w:rFonts w:ascii="Frutiger LT 55 Roman" w:hAnsi="Frutiger LT 55 Roman"/>
                <w:sz w:val="12"/>
                <w:szCs w:val="12"/>
              </w:rPr>
            </w:pPr>
            <w:r w:rsidRPr="00DA5C9E">
              <w:rPr>
                <w:rFonts w:ascii="Frutiger LT 55 Roman" w:eastAsia="Arial" w:hAnsi="Frutiger LT 55 Roman" w:cs="Arial"/>
                <w:sz w:val="12"/>
                <w:szCs w:val="12"/>
              </w:rPr>
              <w:t>wer bearbeitet</w:t>
            </w:r>
          </w:p>
        </w:tc>
        <w:tc>
          <w:tcPr>
            <w:tcW w:w="650" w:type="dxa"/>
            <w:tcBorders>
              <w:top w:val="single" w:sz="8" w:space="0" w:color="000000"/>
              <w:left w:val="single" w:sz="2" w:space="0" w:color="000000"/>
              <w:bottom w:val="single" w:sz="8" w:space="0" w:color="000000"/>
              <w:right w:val="single" w:sz="8" w:space="0" w:color="000000"/>
            </w:tcBorders>
          </w:tcPr>
          <w:p w:rsidR="0049571D" w:rsidRPr="00DA5C9E" w:rsidRDefault="00A53938" w:rsidP="00B60338">
            <w:pPr>
              <w:ind w:left="110"/>
              <w:rPr>
                <w:rFonts w:ascii="Frutiger LT 55 Roman" w:hAnsi="Frutiger LT 55 Roman"/>
                <w:sz w:val="12"/>
                <w:szCs w:val="12"/>
              </w:rPr>
            </w:pPr>
            <w:r w:rsidRPr="00DA5C9E">
              <w:rPr>
                <w:rFonts w:ascii="Frutiger LT 55 Roman" w:eastAsia="Arial" w:hAnsi="Frutiger LT 55 Roman" w:cs="Arial"/>
                <w:sz w:val="12"/>
                <w:szCs w:val="12"/>
              </w:rPr>
              <w:t>wann</w:t>
            </w:r>
          </w:p>
        </w:tc>
      </w:tr>
      <w:tr w:rsidR="00AE586C" w:rsidRPr="00DA5C9E" w:rsidTr="00AE586C">
        <w:trPr>
          <w:gridAfter w:val="1"/>
          <w:wAfter w:w="6" w:type="dxa"/>
          <w:trHeight w:val="159"/>
        </w:trPr>
        <w:tc>
          <w:tcPr>
            <w:tcW w:w="3110" w:type="dxa"/>
            <w:tcBorders>
              <w:top w:val="single" w:sz="8" w:space="0" w:color="000000"/>
              <w:left w:val="single" w:sz="8" w:space="0" w:color="000000"/>
              <w:bottom w:val="single" w:sz="2" w:space="0" w:color="000000"/>
              <w:right w:val="single" w:sz="8" w:space="0" w:color="000000"/>
            </w:tcBorders>
            <w:shd w:val="clear" w:color="auto" w:fill="FF9900"/>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b/>
                <w:sz w:val="12"/>
                <w:szCs w:val="12"/>
              </w:rPr>
              <w:t>Kirche</w:t>
            </w:r>
          </w:p>
        </w:tc>
        <w:tc>
          <w:tcPr>
            <w:tcW w:w="707" w:type="dxa"/>
            <w:tcBorders>
              <w:top w:val="single" w:sz="8"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8"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8"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proofErr w:type="spellStart"/>
            <w:r w:rsidRPr="00DA5C9E">
              <w:rPr>
                <w:rFonts w:ascii="Frutiger LT 55 Roman" w:eastAsia="Arial" w:hAnsi="Frutiger LT 55 Roman" w:cs="Arial"/>
                <w:sz w:val="12"/>
                <w:szCs w:val="12"/>
              </w:rPr>
              <w:t>Dachkontrole</w:t>
            </w:r>
            <w:proofErr w:type="spellEnd"/>
            <w:r w:rsidRPr="00DA5C9E">
              <w:rPr>
                <w:rFonts w:ascii="Frutiger LT 55 Roman" w:eastAsia="Arial" w:hAnsi="Frutiger LT 55 Roman" w:cs="Arial"/>
                <w:sz w:val="12"/>
                <w:szCs w:val="12"/>
              </w:rPr>
              <w:t>, Rinne reinigen</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1'500</w:t>
            </w: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EH</w:t>
            </w: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ind w:right="1"/>
              <w:jc w:val="center"/>
              <w:rPr>
                <w:rFonts w:ascii="Frutiger LT 55 Roman" w:hAnsi="Frutiger LT 55 Roman"/>
                <w:sz w:val="12"/>
                <w:szCs w:val="12"/>
              </w:rPr>
            </w:pPr>
            <w:r w:rsidRPr="00DA5C9E">
              <w:rPr>
                <w:rFonts w:ascii="Frutiger LT 55 Roman" w:eastAsia="Arial" w:hAnsi="Frutiger LT 55 Roman" w:cs="Arial"/>
                <w:sz w:val="12"/>
                <w:szCs w:val="12"/>
              </w:rPr>
              <w:t>Unterhalt</w:t>
            </w: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1'500</w:t>
            </w: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EH</w:t>
            </w: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ind w:right="1"/>
              <w:jc w:val="center"/>
              <w:rPr>
                <w:rFonts w:ascii="Frutiger LT 55 Roman" w:hAnsi="Frutiger LT 55 Roman"/>
                <w:sz w:val="12"/>
                <w:szCs w:val="12"/>
              </w:rPr>
            </w:pPr>
            <w:r w:rsidRPr="00DA5C9E">
              <w:rPr>
                <w:rFonts w:ascii="Frutiger LT 55 Roman" w:eastAsia="Arial" w:hAnsi="Frutiger LT 55 Roman" w:cs="Arial"/>
                <w:sz w:val="12"/>
                <w:szCs w:val="12"/>
              </w:rPr>
              <w:t>Unterhalt</w:t>
            </w: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1'500</w:t>
            </w: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EH</w:t>
            </w: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ind w:right="1"/>
              <w:jc w:val="center"/>
              <w:rPr>
                <w:rFonts w:ascii="Frutiger LT 55 Roman" w:hAnsi="Frutiger LT 55 Roman"/>
                <w:sz w:val="12"/>
                <w:szCs w:val="12"/>
              </w:rPr>
            </w:pPr>
            <w:r w:rsidRPr="00DA5C9E">
              <w:rPr>
                <w:rFonts w:ascii="Frutiger LT 55 Roman" w:eastAsia="Arial" w:hAnsi="Frutiger LT 55 Roman" w:cs="Arial"/>
                <w:sz w:val="12"/>
                <w:szCs w:val="12"/>
              </w:rPr>
              <w:t>Unterhalt</w:t>
            </w: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Bedachungsarbeiten (First)</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Neue Beleuchtungen Altäre, Empore, Krippe und</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 xml:space="preserve">  </w:t>
            </w:r>
            <w:proofErr w:type="spellStart"/>
            <w:r w:rsidRPr="00DA5C9E">
              <w:rPr>
                <w:rFonts w:ascii="Frutiger LT 55 Roman" w:eastAsia="Arial" w:hAnsi="Frutiger LT 55 Roman" w:cs="Arial"/>
                <w:sz w:val="12"/>
                <w:szCs w:val="12"/>
              </w:rPr>
              <w:t>Kronleuchten</w:t>
            </w:r>
            <w:proofErr w:type="spellEnd"/>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5"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Neue Beleuchtung Mittel-/Seitenaltäre und Empore</w:t>
            </w:r>
          </w:p>
        </w:tc>
        <w:tc>
          <w:tcPr>
            <w:tcW w:w="707"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right="1"/>
              <w:jc w:val="center"/>
              <w:rPr>
                <w:rFonts w:ascii="Frutiger LT 55 Roman" w:hAnsi="Frutiger LT 55 Roman"/>
                <w:sz w:val="12"/>
                <w:szCs w:val="12"/>
              </w:rPr>
            </w:pPr>
            <w:r w:rsidRPr="00DA5C9E">
              <w:rPr>
                <w:rFonts w:ascii="Frutiger LT 55 Roman" w:eastAsia="Arial" w:hAnsi="Frutiger LT 55 Roman" w:cs="Arial"/>
                <w:sz w:val="12"/>
                <w:szCs w:val="12"/>
              </w:rPr>
              <w:t>21'000</w:t>
            </w:r>
          </w:p>
        </w:tc>
        <w:tc>
          <w:tcPr>
            <w:tcW w:w="849"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left="1"/>
              <w:jc w:val="center"/>
              <w:rPr>
                <w:rFonts w:ascii="Frutiger LT 55 Roman" w:hAnsi="Frutiger LT 55 Roman"/>
                <w:sz w:val="12"/>
                <w:szCs w:val="12"/>
              </w:rPr>
            </w:pPr>
            <w:proofErr w:type="spellStart"/>
            <w:r w:rsidRPr="00DA5C9E">
              <w:rPr>
                <w:rFonts w:ascii="Frutiger LT 55 Roman" w:eastAsia="Arial" w:hAnsi="Frutiger LT 55 Roman" w:cs="Arial"/>
                <w:sz w:val="12"/>
                <w:szCs w:val="12"/>
              </w:rPr>
              <w:t>JSt</w:t>
            </w:r>
            <w:proofErr w:type="spellEnd"/>
          </w:p>
        </w:tc>
        <w:tc>
          <w:tcPr>
            <w:tcW w:w="710"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21'000</w:t>
            </w:r>
          </w:p>
        </w:tc>
        <w:tc>
          <w:tcPr>
            <w:tcW w:w="1559" w:type="dxa"/>
            <w:gridSpan w:val="2"/>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A53938" w:rsidP="00B60338">
            <w:pPr>
              <w:ind w:right="51"/>
              <w:jc w:val="right"/>
              <w:rPr>
                <w:rFonts w:ascii="Frutiger LT 55 Roman" w:hAnsi="Frutiger LT 55 Roman"/>
                <w:sz w:val="12"/>
                <w:szCs w:val="12"/>
              </w:rPr>
            </w:pPr>
            <w:r w:rsidRPr="00DA5C9E">
              <w:rPr>
                <w:rFonts w:ascii="Frutiger LT 55 Roman" w:eastAsia="Arial" w:hAnsi="Frutiger LT 55 Roman" w:cs="Arial"/>
                <w:sz w:val="12"/>
                <w:szCs w:val="12"/>
              </w:rPr>
              <w:t xml:space="preserve"> noch offen </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 xml:space="preserve">Ersatz </w:t>
            </w:r>
            <w:proofErr w:type="spellStart"/>
            <w:r w:rsidRPr="00DA5C9E">
              <w:rPr>
                <w:rFonts w:ascii="Frutiger LT 55 Roman" w:eastAsia="Arial" w:hAnsi="Frutiger LT 55 Roman" w:cs="Arial"/>
                <w:sz w:val="12"/>
                <w:szCs w:val="12"/>
              </w:rPr>
              <w:t>freiestehende</w:t>
            </w:r>
            <w:proofErr w:type="spellEnd"/>
            <w:r w:rsidRPr="00DA5C9E">
              <w:rPr>
                <w:rFonts w:ascii="Frutiger LT 55 Roman" w:eastAsia="Arial" w:hAnsi="Frutiger LT 55 Roman" w:cs="Arial"/>
                <w:sz w:val="12"/>
                <w:szCs w:val="12"/>
              </w:rPr>
              <w:t xml:space="preserve"> Lautsprecheranlage</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Modernisierung Alarmanlage Museum</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 xml:space="preserve">Diverses (LS-Anlage, Teppich, </w:t>
            </w:r>
            <w:proofErr w:type="spellStart"/>
            <w:r w:rsidRPr="00DA5C9E">
              <w:rPr>
                <w:rFonts w:ascii="Frutiger LT 55 Roman" w:eastAsia="Arial" w:hAnsi="Frutiger LT 55 Roman" w:cs="Arial"/>
                <w:sz w:val="12"/>
                <w:szCs w:val="12"/>
              </w:rPr>
              <w:t>Beamer</w:t>
            </w:r>
            <w:proofErr w:type="spellEnd"/>
            <w:r w:rsidRPr="00DA5C9E">
              <w:rPr>
                <w:rFonts w:ascii="Frutiger LT 55 Roman" w:eastAsia="Arial" w:hAnsi="Frutiger LT 55 Roman" w:cs="Arial"/>
                <w:sz w:val="12"/>
                <w:szCs w:val="12"/>
              </w:rPr>
              <w:t xml:space="preserve">, </w:t>
            </w:r>
            <w:proofErr w:type="spellStart"/>
            <w:r w:rsidRPr="00DA5C9E">
              <w:rPr>
                <w:rFonts w:ascii="Frutiger LT 55 Roman" w:eastAsia="Arial" w:hAnsi="Frutiger LT 55 Roman" w:cs="Arial"/>
                <w:sz w:val="12"/>
                <w:szCs w:val="12"/>
              </w:rPr>
              <w:t>Taufbaum</w:t>
            </w:r>
            <w:proofErr w:type="spellEnd"/>
            <w:r w:rsidRPr="00DA5C9E">
              <w:rPr>
                <w:rFonts w:ascii="Frutiger LT 55 Roman" w:eastAsia="Arial" w:hAnsi="Frutiger LT 55 Roman" w:cs="Arial"/>
                <w:sz w:val="12"/>
                <w:szCs w:val="12"/>
              </w:rPr>
              <w:t>,</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 xml:space="preserve">  Funkmikrophon für Organisten</w:t>
            </w:r>
          </w:p>
        </w:tc>
        <w:tc>
          <w:tcPr>
            <w:tcW w:w="707"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right="1"/>
              <w:jc w:val="center"/>
              <w:rPr>
                <w:rFonts w:ascii="Frutiger LT 55 Roman" w:hAnsi="Frutiger LT 55 Roman"/>
                <w:sz w:val="12"/>
                <w:szCs w:val="12"/>
              </w:rPr>
            </w:pPr>
            <w:r w:rsidRPr="00DA5C9E">
              <w:rPr>
                <w:rFonts w:ascii="Frutiger LT 55 Roman" w:eastAsia="Arial" w:hAnsi="Frutiger LT 55 Roman" w:cs="Arial"/>
                <w:sz w:val="12"/>
                <w:szCs w:val="12"/>
              </w:rPr>
              <w:t>16'400</w:t>
            </w:r>
          </w:p>
        </w:tc>
        <w:tc>
          <w:tcPr>
            <w:tcW w:w="849"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left="1"/>
              <w:jc w:val="center"/>
              <w:rPr>
                <w:rFonts w:ascii="Frutiger LT 55 Roman" w:hAnsi="Frutiger LT 55 Roman"/>
                <w:sz w:val="12"/>
                <w:szCs w:val="12"/>
              </w:rPr>
            </w:pPr>
            <w:proofErr w:type="spellStart"/>
            <w:r w:rsidRPr="00DA5C9E">
              <w:rPr>
                <w:rFonts w:ascii="Frutiger LT 55 Roman" w:eastAsia="Arial" w:hAnsi="Frutiger LT 55 Roman" w:cs="Arial"/>
                <w:sz w:val="12"/>
                <w:szCs w:val="12"/>
              </w:rPr>
              <w:t>JSt</w:t>
            </w:r>
            <w:proofErr w:type="spellEnd"/>
          </w:p>
        </w:tc>
        <w:tc>
          <w:tcPr>
            <w:tcW w:w="710"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16'400</w:t>
            </w:r>
          </w:p>
        </w:tc>
        <w:tc>
          <w:tcPr>
            <w:tcW w:w="849"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right="2"/>
              <w:jc w:val="center"/>
              <w:rPr>
                <w:rFonts w:ascii="Frutiger LT 55 Roman" w:hAnsi="Frutiger LT 55 Roman"/>
                <w:sz w:val="12"/>
                <w:szCs w:val="12"/>
              </w:rPr>
            </w:pPr>
            <w:r w:rsidRPr="00DA5C9E">
              <w:rPr>
                <w:rFonts w:ascii="Frutiger LT 55 Roman" w:eastAsia="Arial" w:hAnsi="Frutiger LT 55 Roman" w:cs="Arial"/>
                <w:sz w:val="12"/>
                <w:szCs w:val="12"/>
              </w:rPr>
              <w:t>18'031</w:t>
            </w:r>
          </w:p>
        </w:tc>
        <w:tc>
          <w:tcPr>
            <w:tcW w:w="709" w:type="dxa"/>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fertig</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 xml:space="preserve">Revision </w:t>
            </w:r>
            <w:proofErr w:type="spellStart"/>
            <w:r w:rsidRPr="00DA5C9E">
              <w:rPr>
                <w:rFonts w:ascii="Frutiger LT 55 Roman" w:eastAsia="Arial" w:hAnsi="Frutiger LT 55 Roman" w:cs="Arial"/>
                <w:sz w:val="12"/>
                <w:szCs w:val="12"/>
              </w:rPr>
              <w:t>Läutmaschinen</w:t>
            </w:r>
            <w:proofErr w:type="spellEnd"/>
            <w:r w:rsidRPr="00DA5C9E">
              <w:rPr>
                <w:rFonts w:ascii="Frutiger LT 55 Roman" w:eastAsia="Arial" w:hAnsi="Frutiger LT 55 Roman" w:cs="Arial"/>
                <w:sz w:val="12"/>
                <w:szCs w:val="12"/>
              </w:rPr>
              <w:t>-Anlage</w:t>
            </w:r>
          </w:p>
        </w:tc>
        <w:tc>
          <w:tcPr>
            <w:tcW w:w="707"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right="1"/>
              <w:jc w:val="center"/>
              <w:rPr>
                <w:rFonts w:ascii="Frutiger LT 55 Roman" w:hAnsi="Frutiger LT 55 Roman"/>
                <w:sz w:val="12"/>
                <w:szCs w:val="12"/>
              </w:rPr>
            </w:pPr>
            <w:r w:rsidRPr="00DA5C9E">
              <w:rPr>
                <w:rFonts w:ascii="Frutiger LT 55 Roman" w:eastAsia="Arial" w:hAnsi="Frutiger LT 55 Roman" w:cs="Arial"/>
                <w:sz w:val="12"/>
                <w:szCs w:val="12"/>
              </w:rPr>
              <w:t>10'000</w:t>
            </w:r>
          </w:p>
        </w:tc>
        <w:tc>
          <w:tcPr>
            <w:tcW w:w="849"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left="3"/>
              <w:jc w:val="center"/>
              <w:rPr>
                <w:rFonts w:ascii="Frutiger LT 55 Roman" w:hAnsi="Frutiger LT 55 Roman"/>
                <w:sz w:val="12"/>
                <w:szCs w:val="12"/>
              </w:rPr>
            </w:pPr>
            <w:proofErr w:type="spellStart"/>
            <w:r w:rsidRPr="00DA5C9E">
              <w:rPr>
                <w:rFonts w:ascii="Frutiger LT 55 Roman" w:eastAsia="Arial" w:hAnsi="Frutiger LT 55 Roman" w:cs="Arial"/>
                <w:sz w:val="12"/>
                <w:szCs w:val="12"/>
              </w:rPr>
              <w:t>Stä.BK</w:t>
            </w:r>
            <w:proofErr w:type="spellEnd"/>
            <w:r w:rsidRPr="00DA5C9E">
              <w:rPr>
                <w:rFonts w:ascii="Frutiger LT 55 Roman" w:eastAsia="Arial" w:hAnsi="Frutiger LT 55 Roman" w:cs="Arial"/>
                <w:sz w:val="12"/>
                <w:szCs w:val="12"/>
              </w:rPr>
              <w:t xml:space="preserve"> / JM</w:t>
            </w:r>
          </w:p>
        </w:tc>
        <w:tc>
          <w:tcPr>
            <w:tcW w:w="710"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10'000</w:t>
            </w:r>
          </w:p>
        </w:tc>
        <w:tc>
          <w:tcPr>
            <w:tcW w:w="849"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8'441</w:t>
            </w:r>
          </w:p>
        </w:tc>
        <w:tc>
          <w:tcPr>
            <w:tcW w:w="709" w:type="dxa"/>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fertig</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 xml:space="preserve">Sanierung </w:t>
            </w:r>
            <w:proofErr w:type="spellStart"/>
            <w:r w:rsidRPr="00DA5C9E">
              <w:rPr>
                <w:rFonts w:ascii="Frutiger LT 55 Roman" w:eastAsia="Arial" w:hAnsi="Frutiger LT 55 Roman" w:cs="Arial"/>
                <w:sz w:val="12"/>
                <w:szCs w:val="12"/>
              </w:rPr>
              <w:t>WC's</w:t>
            </w:r>
            <w:proofErr w:type="spellEnd"/>
            <w:r w:rsidRPr="00DA5C9E">
              <w:rPr>
                <w:rFonts w:ascii="Frutiger LT 55 Roman" w:eastAsia="Arial" w:hAnsi="Frutiger LT 55 Roman" w:cs="Arial"/>
                <w:sz w:val="12"/>
                <w:szCs w:val="12"/>
              </w:rPr>
              <w:t xml:space="preserve"> hinter Kirche, 1/2 Anteil KG</w:t>
            </w:r>
          </w:p>
        </w:tc>
        <w:tc>
          <w:tcPr>
            <w:tcW w:w="707"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right="1"/>
              <w:jc w:val="center"/>
              <w:rPr>
                <w:rFonts w:ascii="Frutiger LT 55 Roman" w:hAnsi="Frutiger LT 55 Roman"/>
                <w:sz w:val="12"/>
                <w:szCs w:val="12"/>
              </w:rPr>
            </w:pPr>
            <w:r w:rsidRPr="00DA5C9E">
              <w:rPr>
                <w:rFonts w:ascii="Frutiger LT 55 Roman" w:eastAsia="Arial" w:hAnsi="Frutiger LT 55 Roman" w:cs="Arial"/>
                <w:sz w:val="12"/>
                <w:szCs w:val="12"/>
              </w:rPr>
              <w:t>31'000</w:t>
            </w:r>
          </w:p>
        </w:tc>
        <w:tc>
          <w:tcPr>
            <w:tcW w:w="849"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left="3"/>
              <w:jc w:val="center"/>
              <w:rPr>
                <w:rFonts w:ascii="Frutiger LT 55 Roman" w:hAnsi="Frutiger LT 55 Roman"/>
                <w:sz w:val="12"/>
                <w:szCs w:val="12"/>
              </w:rPr>
            </w:pPr>
            <w:proofErr w:type="spellStart"/>
            <w:r w:rsidRPr="00DA5C9E">
              <w:rPr>
                <w:rFonts w:ascii="Frutiger LT 55 Roman" w:eastAsia="Arial" w:hAnsi="Frutiger LT 55 Roman" w:cs="Arial"/>
                <w:sz w:val="12"/>
                <w:szCs w:val="12"/>
              </w:rPr>
              <w:t>Stä.BK</w:t>
            </w:r>
            <w:proofErr w:type="spellEnd"/>
            <w:r w:rsidRPr="00DA5C9E">
              <w:rPr>
                <w:rFonts w:ascii="Frutiger LT 55 Roman" w:eastAsia="Arial" w:hAnsi="Frutiger LT 55 Roman" w:cs="Arial"/>
                <w:sz w:val="12"/>
                <w:szCs w:val="12"/>
              </w:rPr>
              <w:t xml:space="preserve"> / JM</w:t>
            </w:r>
          </w:p>
        </w:tc>
        <w:tc>
          <w:tcPr>
            <w:tcW w:w="710"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31'000</w:t>
            </w:r>
          </w:p>
        </w:tc>
        <w:tc>
          <w:tcPr>
            <w:tcW w:w="849"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right="2"/>
              <w:jc w:val="center"/>
              <w:rPr>
                <w:rFonts w:ascii="Frutiger LT 55 Roman" w:hAnsi="Frutiger LT 55 Roman"/>
                <w:sz w:val="12"/>
                <w:szCs w:val="12"/>
              </w:rPr>
            </w:pPr>
            <w:r w:rsidRPr="00DA5C9E">
              <w:rPr>
                <w:rFonts w:ascii="Frutiger LT 55 Roman" w:eastAsia="Arial" w:hAnsi="Frutiger LT 55 Roman" w:cs="Arial"/>
                <w:sz w:val="12"/>
                <w:szCs w:val="12"/>
              </w:rPr>
              <w:t>41'973</w:t>
            </w:r>
          </w:p>
        </w:tc>
        <w:tc>
          <w:tcPr>
            <w:tcW w:w="709" w:type="dxa"/>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fertig</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Neue Hochzeitsbestuhlung</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3'000</w:t>
            </w:r>
          </w:p>
        </w:tc>
        <w:tc>
          <w:tcPr>
            <w:tcW w:w="851"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jc w:val="center"/>
              <w:rPr>
                <w:rFonts w:ascii="Frutiger LT 55 Roman" w:hAnsi="Frutiger LT 55 Roman"/>
                <w:sz w:val="12"/>
                <w:szCs w:val="12"/>
              </w:rPr>
            </w:pPr>
            <w:proofErr w:type="spellStart"/>
            <w:r w:rsidRPr="00DA5C9E">
              <w:rPr>
                <w:rFonts w:ascii="Frutiger LT 55 Roman" w:eastAsia="Arial" w:hAnsi="Frutiger LT 55 Roman" w:cs="Arial"/>
                <w:sz w:val="12"/>
                <w:szCs w:val="12"/>
              </w:rPr>
              <w:t>J.Stübi</w:t>
            </w:r>
            <w:proofErr w:type="spellEnd"/>
          </w:p>
        </w:tc>
        <w:tc>
          <w:tcPr>
            <w:tcW w:w="707"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right="2"/>
              <w:jc w:val="center"/>
              <w:rPr>
                <w:rFonts w:ascii="Frutiger LT 55 Roman" w:hAnsi="Frutiger LT 55 Roman"/>
                <w:sz w:val="12"/>
                <w:szCs w:val="12"/>
              </w:rPr>
            </w:pPr>
            <w:r w:rsidRPr="00DA5C9E">
              <w:rPr>
                <w:rFonts w:ascii="Frutiger LT 55 Roman" w:eastAsia="Arial" w:hAnsi="Frutiger LT 55 Roman" w:cs="Arial"/>
                <w:sz w:val="12"/>
                <w:szCs w:val="12"/>
              </w:rPr>
              <w:t>3'000</w:t>
            </w:r>
          </w:p>
        </w:tc>
        <w:tc>
          <w:tcPr>
            <w:tcW w:w="707"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2'964</w:t>
            </w:r>
          </w:p>
        </w:tc>
        <w:tc>
          <w:tcPr>
            <w:tcW w:w="709" w:type="dxa"/>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fertig</w:t>
            </w: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Aussen zwei neue Schaukästen</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3'000</w:t>
            </w:r>
          </w:p>
        </w:tc>
        <w:tc>
          <w:tcPr>
            <w:tcW w:w="851"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jc w:val="center"/>
              <w:rPr>
                <w:rFonts w:ascii="Frutiger LT 55 Roman" w:hAnsi="Frutiger LT 55 Roman"/>
                <w:sz w:val="12"/>
                <w:szCs w:val="12"/>
              </w:rPr>
            </w:pPr>
            <w:proofErr w:type="spellStart"/>
            <w:r w:rsidRPr="00DA5C9E">
              <w:rPr>
                <w:rFonts w:ascii="Frutiger LT 55 Roman" w:eastAsia="Arial" w:hAnsi="Frutiger LT 55 Roman" w:cs="Arial"/>
                <w:sz w:val="12"/>
                <w:szCs w:val="12"/>
              </w:rPr>
              <w:t>J.Stübi</w:t>
            </w:r>
            <w:proofErr w:type="spellEnd"/>
          </w:p>
        </w:tc>
        <w:tc>
          <w:tcPr>
            <w:tcW w:w="707"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right="2"/>
              <w:jc w:val="center"/>
              <w:rPr>
                <w:rFonts w:ascii="Frutiger LT 55 Roman" w:hAnsi="Frutiger LT 55 Roman"/>
                <w:sz w:val="12"/>
                <w:szCs w:val="12"/>
              </w:rPr>
            </w:pPr>
            <w:r w:rsidRPr="00DA5C9E">
              <w:rPr>
                <w:rFonts w:ascii="Frutiger LT 55 Roman" w:eastAsia="Arial" w:hAnsi="Frutiger LT 55 Roman" w:cs="Arial"/>
                <w:sz w:val="12"/>
                <w:szCs w:val="12"/>
              </w:rPr>
              <w:t>3'000</w:t>
            </w:r>
          </w:p>
        </w:tc>
        <w:tc>
          <w:tcPr>
            <w:tcW w:w="707"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3'527</w:t>
            </w:r>
          </w:p>
        </w:tc>
        <w:tc>
          <w:tcPr>
            <w:tcW w:w="709" w:type="dxa"/>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fertig</w:t>
            </w: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Innenraum gründliche Reinigung</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8'000</w:t>
            </w:r>
          </w:p>
        </w:tc>
        <w:tc>
          <w:tcPr>
            <w:tcW w:w="851"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right="1"/>
              <w:jc w:val="center"/>
              <w:rPr>
                <w:rFonts w:ascii="Frutiger LT 55 Roman" w:hAnsi="Frutiger LT 55 Roman"/>
                <w:sz w:val="12"/>
                <w:szCs w:val="12"/>
              </w:rPr>
            </w:pPr>
            <w:proofErr w:type="spellStart"/>
            <w:r w:rsidRPr="00DA5C9E">
              <w:rPr>
                <w:rFonts w:ascii="Frutiger LT 55 Roman" w:eastAsia="Arial" w:hAnsi="Frutiger LT 55 Roman" w:cs="Arial"/>
                <w:sz w:val="12"/>
                <w:szCs w:val="12"/>
              </w:rPr>
              <w:t>Stä.BK</w:t>
            </w:r>
            <w:proofErr w:type="spellEnd"/>
            <w:r w:rsidRPr="00DA5C9E">
              <w:rPr>
                <w:rFonts w:ascii="Frutiger LT 55 Roman" w:eastAsia="Arial" w:hAnsi="Frutiger LT 55 Roman" w:cs="Arial"/>
                <w:sz w:val="12"/>
                <w:szCs w:val="12"/>
              </w:rPr>
              <w:t xml:space="preserve"> / KP</w:t>
            </w:r>
          </w:p>
        </w:tc>
        <w:tc>
          <w:tcPr>
            <w:tcW w:w="707"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right="2"/>
              <w:jc w:val="center"/>
              <w:rPr>
                <w:rFonts w:ascii="Frutiger LT 55 Roman" w:hAnsi="Frutiger LT 55 Roman"/>
                <w:sz w:val="12"/>
                <w:szCs w:val="12"/>
              </w:rPr>
            </w:pPr>
            <w:r w:rsidRPr="00DA5C9E">
              <w:rPr>
                <w:rFonts w:ascii="Frutiger LT 55 Roman" w:eastAsia="Arial" w:hAnsi="Frutiger LT 55 Roman" w:cs="Arial"/>
                <w:sz w:val="12"/>
                <w:szCs w:val="12"/>
              </w:rPr>
              <w:t>8'000</w:t>
            </w:r>
          </w:p>
        </w:tc>
        <w:tc>
          <w:tcPr>
            <w:tcW w:w="707"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9'217</w:t>
            </w:r>
          </w:p>
        </w:tc>
        <w:tc>
          <w:tcPr>
            <w:tcW w:w="709" w:type="dxa"/>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fertig</w:t>
            </w: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Abklärungen Brandschutz und Fluchtwege</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5'000</w:t>
            </w:r>
          </w:p>
        </w:tc>
        <w:tc>
          <w:tcPr>
            <w:tcW w:w="706"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left="3"/>
              <w:jc w:val="center"/>
              <w:rPr>
                <w:rFonts w:ascii="Frutiger LT 55 Roman" w:hAnsi="Frutiger LT 55 Roman"/>
                <w:sz w:val="12"/>
                <w:szCs w:val="12"/>
              </w:rPr>
            </w:pPr>
            <w:proofErr w:type="spellStart"/>
            <w:r w:rsidRPr="00DA5C9E">
              <w:rPr>
                <w:rFonts w:ascii="Frutiger LT 55 Roman" w:eastAsia="Arial" w:hAnsi="Frutiger LT 55 Roman" w:cs="Arial"/>
                <w:sz w:val="12"/>
                <w:szCs w:val="12"/>
              </w:rPr>
              <w:t>Stä.BK</w:t>
            </w:r>
            <w:proofErr w:type="spellEnd"/>
            <w:r w:rsidRPr="00DA5C9E">
              <w:rPr>
                <w:rFonts w:ascii="Frutiger LT 55 Roman" w:eastAsia="Arial" w:hAnsi="Frutiger LT 55 Roman" w:cs="Arial"/>
                <w:sz w:val="12"/>
                <w:szCs w:val="12"/>
              </w:rPr>
              <w:t>/JM</w:t>
            </w:r>
          </w:p>
        </w:tc>
        <w:tc>
          <w:tcPr>
            <w:tcW w:w="707"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right="2"/>
              <w:jc w:val="center"/>
              <w:rPr>
                <w:rFonts w:ascii="Frutiger LT 55 Roman" w:hAnsi="Frutiger LT 55 Roman"/>
                <w:sz w:val="12"/>
                <w:szCs w:val="12"/>
              </w:rPr>
            </w:pPr>
            <w:r w:rsidRPr="00DA5C9E">
              <w:rPr>
                <w:rFonts w:ascii="Frutiger LT 55 Roman" w:eastAsia="Arial" w:hAnsi="Frutiger LT 55 Roman" w:cs="Arial"/>
                <w:sz w:val="12"/>
                <w:szCs w:val="12"/>
              </w:rPr>
              <w:t>5'000</w:t>
            </w:r>
          </w:p>
        </w:tc>
        <w:tc>
          <w:tcPr>
            <w:tcW w:w="850"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Ausführung Brandschutz und Fluchtwege</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vAlign w:val="bottom"/>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offen</w:t>
            </w:r>
          </w:p>
        </w:tc>
        <w:tc>
          <w:tcPr>
            <w:tcW w:w="758"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left="1"/>
              <w:jc w:val="center"/>
              <w:rPr>
                <w:rFonts w:ascii="Frutiger LT 55 Roman" w:hAnsi="Frutiger LT 55 Roman"/>
                <w:sz w:val="12"/>
                <w:szCs w:val="12"/>
              </w:rPr>
            </w:pPr>
            <w:proofErr w:type="spellStart"/>
            <w:r w:rsidRPr="00DA5C9E">
              <w:rPr>
                <w:rFonts w:ascii="Frutiger LT 55 Roman" w:eastAsia="Arial" w:hAnsi="Frutiger LT 55 Roman" w:cs="Arial"/>
                <w:sz w:val="12"/>
                <w:szCs w:val="12"/>
              </w:rPr>
              <w:t>Stä.BK</w:t>
            </w:r>
            <w:proofErr w:type="spellEnd"/>
          </w:p>
        </w:tc>
        <w:tc>
          <w:tcPr>
            <w:tcW w:w="650" w:type="dxa"/>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A53938" w:rsidP="00B60338">
            <w:pPr>
              <w:ind w:right="1"/>
              <w:jc w:val="center"/>
              <w:rPr>
                <w:rFonts w:ascii="Frutiger LT 55 Roman" w:hAnsi="Frutiger LT 55 Roman"/>
                <w:sz w:val="12"/>
                <w:szCs w:val="12"/>
              </w:rPr>
            </w:pPr>
            <w:r w:rsidRPr="00DA5C9E">
              <w:rPr>
                <w:rFonts w:ascii="Frutiger LT 55 Roman" w:eastAsia="Arial" w:hAnsi="Frutiger LT 55 Roman" w:cs="Arial"/>
                <w:sz w:val="12"/>
                <w:szCs w:val="12"/>
              </w:rPr>
              <w:t>2014</w:t>
            </w: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Ersatz Mikrophone und Ergänzung Lautsprecher</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5'000</w:t>
            </w:r>
          </w:p>
        </w:tc>
        <w:tc>
          <w:tcPr>
            <w:tcW w:w="706"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left="3"/>
              <w:jc w:val="center"/>
              <w:rPr>
                <w:rFonts w:ascii="Frutiger LT 55 Roman" w:hAnsi="Frutiger LT 55 Roman"/>
                <w:sz w:val="12"/>
                <w:szCs w:val="12"/>
              </w:rPr>
            </w:pPr>
            <w:r w:rsidRPr="00DA5C9E">
              <w:rPr>
                <w:rFonts w:ascii="Frutiger LT 55 Roman" w:eastAsia="Arial" w:hAnsi="Frutiger LT 55 Roman" w:cs="Arial"/>
                <w:sz w:val="12"/>
                <w:szCs w:val="12"/>
              </w:rPr>
              <w:t>JM</w:t>
            </w:r>
          </w:p>
        </w:tc>
        <w:tc>
          <w:tcPr>
            <w:tcW w:w="707"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right="2"/>
              <w:jc w:val="center"/>
              <w:rPr>
                <w:rFonts w:ascii="Frutiger LT 55 Roman" w:hAnsi="Frutiger LT 55 Roman"/>
                <w:sz w:val="12"/>
                <w:szCs w:val="12"/>
              </w:rPr>
            </w:pPr>
            <w:r w:rsidRPr="00DA5C9E">
              <w:rPr>
                <w:rFonts w:ascii="Frutiger LT 55 Roman" w:eastAsia="Arial" w:hAnsi="Frutiger LT 55 Roman" w:cs="Arial"/>
                <w:sz w:val="12"/>
                <w:szCs w:val="12"/>
              </w:rPr>
              <w:t>5'000</w:t>
            </w:r>
          </w:p>
        </w:tc>
        <w:tc>
          <w:tcPr>
            <w:tcW w:w="850"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Aussensanierung (Anregung Burger)</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offen</w:t>
            </w:r>
          </w:p>
        </w:tc>
        <w:tc>
          <w:tcPr>
            <w:tcW w:w="758"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left="1"/>
              <w:jc w:val="center"/>
              <w:rPr>
                <w:rFonts w:ascii="Frutiger LT 55 Roman" w:hAnsi="Frutiger LT 55 Roman"/>
                <w:sz w:val="12"/>
                <w:szCs w:val="12"/>
              </w:rPr>
            </w:pPr>
            <w:proofErr w:type="spellStart"/>
            <w:r w:rsidRPr="00DA5C9E">
              <w:rPr>
                <w:rFonts w:ascii="Frutiger LT 55 Roman" w:eastAsia="Arial" w:hAnsi="Frutiger LT 55 Roman" w:cs="Arial"/>
                <w:sz w:val="12"/>
                <w:szCs w:val="12"/>
              </w:rPr>
              <w:t>Stä.BK</w:t>
            </w:r>
            <w:proofErr w:type="spellEnd"/>
          </w:p>
        </w:tc>
        <w:tc>
          <w:tcPr>
            <w:tcW w:w="650" w:type="dxa"/>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später</w:t>
            </w:r>
          </w:p>
        </w:tc>
      </w:tr>
      <w:tr w:rsidR="00AE586C" w:rsidRPr="00DA5C9E" w:rsidTr="00AE586C">
        <w:trPr>
          <w:gridAfter w:val="1"/>
          <w:wAfter w:w="6" w:type="dxa"/>
          <w:trHeight w:val="158"/>
        </w:trPr>
        <w:tc>
          <w:tcPr>
            <w:tcW w:w="3110" w:type="dxa"/>
            <w:tcBorders>
              <w:top w:val="single" w:sz="8" w:space="0" w:color="000000"/>
              <w:left w:val="single" w:sz="8" w:space="0" w:color="000000"/>
              <w:bottom w:val="single" w:sz="2" w:space="0" w:color="000000"/>
              <w:right w:val="single" w:sz="8" w:space="0" w:color="000000"/>
            </w:tcBorders>
            <w:shd w:val="clear" w:color="auto" w:fill="FF9900"/>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b/>
                <w:sz w:val="12"/>
                <w:szCs w:val="12"/>
              </w:rPr>
              <w:t>Kirchplatz</w:t>
            </w:r>
          </w:p>
        </w:tc>
        <w:tc>
          <w:tcPr>
            <w:tcW w:w="707" w:type="dxa"/>
            <w:tcBorders>
              <w:top w:val="single" w:sz="8" w:space="0" w:color="000000"/>
              <w:left w:val="single" w:sz="8" w:space="0" w:color="000000"/>
              <w:bottom w:val="single" w:sz="2" w:space="0" w:color="000000"/>
              <w:right w:val="single" w:sz="2" w:space="0" w:color="000000"/>
            </w:tcBorders>
            <w:vAlign w:val="center"/>
          </w:tcPr>
          <w:p w:rsidR="0049571D" w:rsidRPr="00DA5C9E" w:rsidRDefault="0049571D" w:rsidP="00B60338">
            <w:pPr>
              <w:rPr>
                <w:rFonts w:ascii="Frutiger LT 55 Roman" w:hAnsi="Frutiger LT 55 Roman"/>
                <w:sz w:val="12"/>
                <w:szCs w:val="12"/>
              </w:rPr>
            </w:pPr>
          </w:p>
        </w:tc>
        <w:tc>
          <w:tcPr>
            <w:tcW w:w="849"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8"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8"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5" w:type="dxa"/>
          <w:trHeight w:val="9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Missionskreuz pflegen (2000, 2012, …)</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3'000</w:t>
            </w:r>
          </w:p>
        </w:tc>
        <w:tc>
          <w:tcPr>
            <w:tcW w:w="851"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left="3"/>
              <w:jc w:val="center"/>
              <w:rPr>
                <w:rFonts w:ascii="Frutiger LT 55 Roman" w:hAnsi="Frutiger LT 55 Roman"/>
                <w:sz w:val="12"/>
                <w:szCs w:val="12"/>
              </w:rPr>
            </w:pPr>
            <w:r w:rsidRPr="00DA5C9E">
              <w:rPr>
                <w:rFonts w:ascii="Frutiger LT 55 Roman" w:eastAsia="Arial" w:hAnsi="Frutiger LT 55 Roman" w:cs="Arial"/>
                <w:sz w:val="12"/>
                <w:szCs w:val="12"/>
              </w:rPr>
              <w:t>JM</w:t>
            </w:r>
          </w:p>
        </w:tc>
        <w:tc>
          <w:tcPr>
            <w:tcW w:w="707"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right="2"/>
              <w:jc w:val="center"/>
              <w:rPr>
                <w:rFonts w:ascii="Frutiger LT 55 Roman" w:hAnsi="Frutiger LT 55 Roman"/>
                <w:sz w:val="12"/>
                <w:szCs w:val="12"/>
              </w:rPr>
            </w:pPr>
            <w:r w:rsidRPr="00DA5C9E">
              <w:rPr>
                <w:rFonts w:ascii="Frutiger LT 55 Roman" w:eastAsia="Arial" w:hAnsi="Frutiger LT 55 Roman" w:cs="Arial"/>
                <w:sz w:val="12"/>
                <w:szCs w:val="12"/>
              </w:rPr>
              <w:t>3'000</w:t>
            </w:r>
          </w:p>
        </w:tc>
        <w:tc>
          <w:tcPr>
            <w:tcW w:w="1417" w:type="dxa"/>
            <w:gridSpan w:val="2"/>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A53938" w:rsidP="00B60338">
            <w:pPr>
              <w:ind w:left="48"/>
              <w:rPr>
                <w:rFonts w:ascii="Frutiger LT 55 Roman" w:hAnsi="Frutiger LT 55 Roman"/>
                <w:sz w:val="12"/>
                <w:szCs w:val="12"/>
              </w:rPr>
            </w:pPr>
            <w:r w:rsidRPr="00DA5C9E">
              <w:rPr>
                <w:rFonts w:ascii="Frutiger LT 55 Roman" w:eastAsia="Arial" w:hAnsi="Frutiger LT 55 Roman" w:cs="Arial"/>
                <w:sz w:val="12"/>
                <w:szCs w:val="12"/>
              </w:rPr>
              <w:t>Restaurierung, später</w:t>
            </w: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3'000</w:t>
            </w:r>
          </w:p>
        </w:tc>
        <w:tc>
          <w:tcPr>
            <w:tcW w:w="1408" w:type="dxa"/>
            <w:gridSpan w:val="2"/>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A53938" w:rsidP="00B60338">
            <w:pPr>
              <w:ind w:left="2"/>
              <w:rPr>
                <w:rFonts w:ascii="Frutiger LT 55 Roman" w:hAnsi="Frutiger LT 55 Roman"/>
                <w:sz w:val="12"/>
                <w:szCs w:val="12"/>
              </w:rPr>
            </w:pPr>
            <w:r w:rsidRPr="00DA5C9E">
              <w:rPr>
                <w:rFonts w:ascii="Frutiger LT 55 Roman" w:eastAsia="Arial" w:hAnsi="Frutiger LT 55 Roman" w:cs="Arial"/>
                <w:sz w:val="12"/>
                <w:szCs w:val="12"/>
              </w:rPr>
              <w:t>JM und Denkmalpflege</w:t>
            </w: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proofErr w:type="spellStart"/>
            <w:r w:rsidRPr="00DA5C9E">
              <w:rPr>
                <w:rFonts w:ascii="Frutiger LT 55 Roman" w:eastAsia="Arial" w:hAnsi="Frutiger LT 55 Roman" w:cs="Arial"/>
                <w:sz w:val="12"/>
                <w:szCs w:val="12"/>
              </w:rPr>
              <w:t>MiniSanierung</w:t>
            </w:r>
            <w:proofErr w:type="spellEnd"/>
            <w:r w:rsidRPr="00DA5C9E">
              <w:rPr>
                <w:rFonts w:ascii="Frutiger LT 55 Roman" w:eastAsia="Arial" w:hAnsi="Frutiger LT 55 Roman" w:cs="Arial"/>
                <w:sz w:val="12"/>
                <w:szCs w:val="12"/>
              </w:rPr>
              <w:t xml:space="preserve"> Platz neben Kapelle</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right="1"/>
              <w:jc w:val="center"/>
              <w:rPr>
                <w:rFonts w:ascii="Frutiger LT 55 Roman" w:hAnsi="Frutiger LT 55 Roman"/>
                <w:sz w:val="12"/>
                <w:szCs w:val="12"/>
              </w:rPr>
            </w:pPr>
            <w:r w:rsidRPr="00DA5C9E">
              <w:rPr>
                <w:rFonts w:ascii="Frutiger LT 55 Roman" w:eastAsia="Arial" w:hAnsi="Frutiger LT 55 Roman" w:cs="Arial"/>
                <w:sz w:val="12"/>
                <w:szCs w:val="12"/>
              </w:rPr>
              <w:t>51'900</w:t>
            </w:r>
          </w:p>
        </w:tc>
        <w:tc>
          <w:tcPr>
            <w:tcW w:w="851"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right="1"/>
              <w:jc w:val="center"/>
              <w:rPr>
                <w:rFonts w:ascii="Frutiger LT 55 Roman" w:hAnsi="Frutiger LT 55 Roman"/>
                <w:sz w:val="12"/>
                <w:szCs w:val="12"/>
              </w:rPr>
            </w:pPr>
            <w:proofErr w:type="spellStart"/>
            <w:r w:rsidRPr="00DA5C9E">
              <w:rPr>
                <w:rFonts w:ascii="Frutiger LT 55 Roman" w:eastAsia="Arial" w:hAnsi="Frutiger LT 55 Roman" w:cs="Arial"/>
                <w:sz w:val="12"/>
                <w:szCs w:val="12"/>
              </w:rPr>
              <w:t>ArG</w:t>
            </w:r>
            <w:proofErr w:type="spellEnd"/>
            <w:r w:rsidRPr="00DA5C9E">
              <w:rPr>
                <w:rFonts w:ascii="Frutiger LT 55 Roman" w:eastAsia="Arial" w:hAnsi="Frutiger LT 55 Roman" w:cs="Arial"/>
                <w:sz w:val="12"/>
                <w:szCs w:val="12"/>
              </w:rPr>
              <w:t xml:space="preserve"> KP</w:t>
            </w:r>
          </w:p>
        </w:tc>
        <w:tc>
          <w:tcPr>
            <w:tcW w:w="707"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51'900</w:t>
            </w:r>
          </w:p>
        </w:tc>
        <w:tc>
          <w:tcPr>
            <w:tcW w:w="707"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right="2"/>
              <w:jc w:val="center"/>
              <w:rPr>
                <w:rFonts w:ascii="Frutiger LT 55 Roman" w:hAnsi="Frutiger LT 55 Roman"/>
                <w:sz w:val="12"/>
                <w:szCs w:val="12"/>
              </w:rPr>
            </w:pPr>
            <w:r w:rsidRPr="00DA5C9E">
              <w:rPr>
                <w:rFonts w:ascii="Frutiger LT 55 Roman" w:eastAsia="Arial" w:hAnsi="Frutiger LT 55 Roman" w:cs="Arial"/>
                <w:sz w:val="12"/>
                <w:szCs w:val="12"/>
              </w:rPr>
              <w:t>50'489</w:t>
            </w:r>
          </w:p>
        </w:tc>
        <w:tc>
          <w:tcPr>
            <w:tcW w:w="709" w:type="dxa"/>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fertig</w:t>
            </w: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9"/>
        </w:trPr>
        <w:tc>
          <w:tcPr>
            <w:tcW w:w="3110" w:type="dxa"/>
            <w:tcBorders>
              <w:top w:val="single" w:sz="8" w:space="0" w:color="000000"/>
              <w:left w:val="single" w:sz="8" w:space="0" w:color="000000"/>
              <w:bottom w:val="single" w:sz="2" w:space="0" w:color="000000"/>
              <w:right w:val="single" w:sz="8" w:space="0" w:color="000000"/>
            </w:tcBorders>
            <w:shd w:val="clear" w:color="auto" w:fill="FF9900"/>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b/>
                <w:sz w:val="12"/>
                <w:szCs w:val="12"/>
              </w:rPr>
              <w:t>Kapelle Ha</w:t>
            </w:r>
          </w:p>
        </w:tc>
        <w:tc>
          <w:tcPr>
            <w:tcW w:w="707" w:type="dxa"/>
            <w:tcBorders>
              <w:top w:val="single" w:sz="8"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8"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8"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6"/>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Dachkontrolle, Rinnen reinigen</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1'000</w:t>
            </w: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EH</w:t>
            </w: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ind w:right="1"/>
              <w:jc w:val="center"/>
              <w:rPr>
                <w:rFonts w:ascii="Frutiger LT 55 Roman" w:hAnsi="Frutiger LT 55 Roman"/>
                <w:sz w:val="12"/>
                <w:szCs w:val="12"/>
              </w:rPr>
            </w:pPr>
            <w:r w:rsidRPr="00DA5C9E">
              <w:rPr>
                <w:rFonts w:ascii="Frutiger LT 55 Roman" w:eastAsia="Arial" w:hAnsi="Frutiger LT 55 Roman" w:cs="Arial"/>
                <w:sz w:val="12"/>
                <w:szCs w:val="12"/>
              </w:rPr>
              <w:t>Unterhalt</w:t>
            </w: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1'000</w:t>
            </w: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EH</w:t>
            </w: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ind w:right="1"/>
              <w:jc w:val="center"/>
              <w:rPr>
                <w:rFonts w:ascii="Frutiger LT 55 Roman" w:hAnsi="Frutiger LT 55 Roman"/>
                <w:sz w:val="12"/>
                <w:szCs w:val="12"/>
              </w:rPr>
            </w:pPr>
            <w:r w:rsidRPr="00DA5C9E">
              <w:rPr>
                <w:rFonts w:ascii="Frutiger LT 55 Roman" w:eastAsia="Arial" w:hAnsi="Frutiger LT 55 Roman" w:cs="Arial"/>
                <w:sz w:val="12"/>
                <w:szCs w:val="12"/>
              </w:rPr>
              <w:t>Unterhalt</w:t>
            </w: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3'000</w:t>
            </w: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EH</w:t>
            </w: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ind w:right="1"/>
              <w:jc w:val="center"/>
              <w:rPr>
                <w:rFonts w:ascii="Frutiger LT 55 Roman" w:hAnsi="Frutiger LT 55 Roman"/>
                <w:sz w:val="12"/>
                <w:szCs w:val="12"/>
              </w:rPr>
            </w:pPr>
            <w:r w:rsidRPr="00DA5C9E">
              <w:rPr>
                <w:rFonts w:ascii="Frutiger LT 55 Roman" w:eastAsia="Arial" w:hAnsi="Frutiger LT 55 Roman" w:cs="Arial"/>
                <w:sz w:val="12"/>
                <w:szCs w:val="12"/>
              </w:rPr>
              <w:t>Unterhalt</w:t>
            </w: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Krypta Wände Farbe blättert ab</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offen</w:t>
            </w:r>
          </w:p>
        </w:tc>
        <w:tc>
          <w:tcPr>
            <w:tcW w:w="758"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left="1"/>
              <w:jc w:val="center"/>
              <w:rPr>
                <w:rFonts w:ascii="Frutiger LT 55 Roman" w:hAnsi="Frutiger LT 55 Roman"/>
                <w:sz w:val="12"/>
                <w:szCs w:val="12"/>
              </w:rPr>
            </w:pPr>
            <w:proofErr w:type="spellStart"/>
            <w:r w:rsidRPr="00DA5C9E">
              <w:rPr>
                <w:rFonts w:ascii="Frutiger LT 55 Roman" w:eastAsia="Arial" w:hAnsi="Frutiger LT 55 Roman" w:cs="Arial"/>
                <w:sz w:val="12"/>
                <w:szCs w:val="12"/>
              </w:rPr>
              <w:t>Stä.BK</w:t>
            </w:r>
            <w:proofErr w:type="spellEnd"/>
          </w:p>
        </w:tc>
        <w:tc>
          <w:tcPr>
            <w:tcW w:w="650" w:type="dxa"/>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später</w:t>
            </w: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Aussensanierung (Anregung Burger)</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offen</w:t>
            </w:r>
          </w:p>
        </w:tc>
        <w:tc>
          <w:tcPr>
            <w:tcW w:w="758"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left="1"/>
              <w:jc w:val="center"/>
              <w:rPr>
                <w:rFonts w:ascii="Frutiger LT 55 Roman" w:hAnsi="Frutiger LT 55 Roman"/>
                <w:sz w:val="12"/>
                <w:szCs w:val="12"/>
              </w:rPr>
            </w:pPr>
            <w:proofErr w:type="spellStart"/>
            <w:r w:rsidRPr="00DA5C9E">
              <w:rPr>
                <w:rFonts w:ascii="Frutiger LT 55 Roman" w:eastAsia="Arial" w:hAnsi="Frutiger LT 55 Roman" w:cs="Arial"/>
                <w:sz w:val="12"/>
                <w:szCs w:val="12"/>
              </w:rPr>
              <w:t>Stä.BK</w:t>
            </w:r>
            <w:proofErr w:type="spellEnd"/>
          </w:p>
        </w:tc>
        <w:tc>
          <w:tcPr>
            <w:tcW w:w="650" w:type="dxa"/>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später</w:t>
            </w:r>
          </w:p>
        </w:tc>
      </w:tr>
      <w:tr w:rsidR="00AE586C" w:rsidRPr="00DA5C9E" w:rsidTr="00AE586C">
        <w:trPr>
          <w:gridAfter w:val="1"/>
          <w:wAfter w:w="6" w:type="dxa"/>
          <w:trHeight w:val="158"/>
        </w:trPr>
        <w:tc>
          <w:tcPr>
            <w:tcW w:w="3110" w:type="dxa"/>
            <w:tcBorders>
              <w:top w:val="single" w:sz="8" w:space="0" w:color="000000"/>
              <w:left w:val="single" w:sz="8" w:space="0" w:color="000000"/>
              <w:bottom w:val="single" w:sz="2" w:space="0" w:color="000000"/>
              <w:right w:val="single" w:sz="8" w:space="0" w:color="000000"/>
            </w:tcBorders>
            <w:shd w:val="clear" w:color="auto" w:fill="FF9900"/>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b/>
                <w:sz w:val="12"/>
                <w:szCs w:val="12"/>
              </w:rPr>
              <w:t>Liegenschaften am Kirchplatz</w:t>
            </w:r>
          </w:p>
        </w:tc>
        <w:tc>
          <w:tcPr>
            <w:tcW w:w="707" w:type="dxa"/>
            <w:tcBorders>
              <w:top w:val="single" w:sz="8"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8"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8"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nichts</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8"/>
        </w:trPr>
        <w:tc>
          <w:tcPr>
            <w:tcW w:w="3110" w:type="dxa"/>
            <w:tcBorders>
              <w:top w:val="single" w:sz="8" w:space="0" w:color="000000"/>
              <w:left w:val="single" w:sz="8" w:space="0" w:color="000000"/>
              <w:bottom w:val="single" w:sz="2" w:space="0" w:color="000000"/>
              <w:right w:val="single" w:sz="8" w:space="0" w:color="000000"/>
            </w:tcBorders>
            <w:shd w:val="clear" w:color="auto" w:fill="FF9900"/>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b/>
                <w:sz w:val="12"/>
                <w:szCs w:val="12"/>
              </w:rPr>
              <w:t>Kapelle Ur</w:t>
            </w:r>
          </w:p>
        </w:tc>
        <w:tc>
          <w:tcPr>
            <w:tcW w:w="707" w:type="dxa"/>
            <w:tcBorders>
              <w:top w:val="single" w:sz="8"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8" w:space="0" w:color="000000"/>
              <w:bottom w:val="single" w:sz="2" w:space="0" w:color="000000"/>
              <w:right w:val="single" w:sz="2" w:space="0" w:color="000000"/>
            </w:tcBorders>
            <w:vAlign w:val="bottom"/>
          </w:tcPr>
          <w:p w:rsidR="0049571D" w:rsidRPr="00DA5C9E" w:rsidRDefault="0049571D" w:rsidP="00B60338">
            <w:pPr>
              <w:rPr>
                <w:rFonts w:ascii="Frutiger LT 55 Roman" w:hAnsi="Frutiger LT 55 Roman"/>
                <w:sz w:val="12"/>
                <w:szCs w:val="12"/>
              </w:rPr>
            </w:pPr>
          </w:p>
        </w:tc>
        <w:tc>
          <w:tcPr>
            <w:tcW w:w="851"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8"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2" w:space="0" w:color="000000"/>
              <w:bottom w:val="single" w:sz="2" w:space="0" w:color="000000"/>
              <w:right w:val="single" w:sz="2" w:space="0" w:color="000000"/>
            </w:tcBorders>
            <w:vAlign w:val="center"/>
          </w:tcPr>
          <w:p w:rsidR="0049571D" w:rsidRPr="00DA5C9E" w:rsidRDefault="0049571D" w:rsidP="00B60338">
            <w:pPr>
              <w:rPr>
                <w:rFonts w:ascii="Frutiger LT 55 Roman" w:hAnsi="Frutiger LT 55 Roman"/>
                <w:sz w:val="12"/>
                <w:szCs w:val="12"/>
              </w:rPr>
            </w:pPr>
          </w:p>
        </w:tc>
        <w:tc>
          <w:tcPr>
            <w:tcW w:w="850"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8"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6"/>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Dachkontrolle, Rinnen reinigen</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1'000</w:t>
            </w: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EH</w:t>
            </w: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ind w:right="1"/>
              <w:jc w:val="center"/>
              <w:rPr>
                <w:rFonts w:ascii="Frutiger LT 55 Roman" w:hAnsi="Frutiger LT 55 Roman"/>
                <w:sz w:val="12"/>
                <w:szCs w:val="12"/>
              </w:rPr>
            </w:pPr>
            <w:r w:rsidRPr="00DA5C9E">
              <w:rPr>
                <w:rFonts w:ascii="Frutiger LT 55 Roman" w:eastAsia="Arial" w:hAnsi="Frutiger LT 55 Roman" w:cs="Arial"/>
                <w:sz w:val="12"/>
                <w:szCs w:val="12"/>
              </w:rPr>
              <w:t>Unterhalt</w:t>
            </w: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1'000</w:t>
            </w: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EH</w:t>
            </w: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ind w:right="1"/>
              <w:jc w:val="center"/>
              <w:rPr>
                <w:rFonts w:ascii="Frutiger LT 55 Roman" w:hAnsi="Frutiger LT 55 Roman"/>
                <w:sz w:val="12"/>
                <w:szCs w:val="12"/>
              </w:rPr>
            </w:pPr>
            <w:r w:rsidRPr="00DA5C9E">
              <w:rPr>
                <w:rFonts w:ascii="Frutiger LT 55 Roman" w:eastAsia="Arial" w:hAnsi="Frutiger LT 55 Roman" w:cs="Arial"/>
                <w:sz w:val="12"/>
                <w:szCs w:val="12"/>
              </w:rPr>
              <w:t>Unterhalt</w:t>
            </w: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1'000</w:t>
            </w: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EH</w:t>
            </w: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ind w:right="1"/>
              <w:jc w:val="center"/>
              <w:rPr>
                <w:rFonts w:ascii="Frutiger LT 55 Roman" w:hAnsi="Frutiger LT 55 Roman"/>
                <w:sz w:val="12"/>
                <w:szCs w:val="12"/>
              </w:rPr>
            </w:pPr>
            <w:r w:rsidRPr="00DA5C9E">
              <w:rPr>
                <w:rFonts w:ascii="Frutiger LT 55 Roman" w:eastAsia="Arial" w:hAnsi="Frutiger LT 55 Roman" w:cs="Arial"/>
                <w:sz w:val="12"/>
                <w:szCs w:val="12"/>
              </w:rPr>
              <w:t>Unterhalt</w:t>
            </w: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Ergänzung Lautsprecher</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5'000</w:t>
            </w:r>
          </w:p>
        </w:tc>
        <w:tc>
          <w:tcPr>
            <w:tcW w:w="706"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JM/</w:t>
            </w:r>
            <w:proofErr w:type="spellStart"/>
            <w:r w:rsidRPr="00DA5C9E">
              <w:rPr>
                <w:rFonts w:ascii="Frutiger LT 55 Roman" w:eastAsia="Arial" w:hAnsi="Frutiger LT 55 Roman" w:cs="Arial"/>
                <w:sz w:val="12"/>
                <w:szCs w:val="12"/>
              </w:rPr>
              <w:t>C.Haller</w:t>
            </w:r>
            <w:proofErr w:type="spellEnd"/>
          </w:p>
        </w:tc>
        <w:tc>
          <w:tcPr>
            <w:tcW w:w="707"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right="2"/>
              <w:jc w:val="center"/>
              <w:rPr>
                <w:rFonts w:ascii="Frutiger LT 55 Roman" w:hAnsi="Frutiger LT 55 Roman"/>
                <w:sz w:val="12"/>
                <w:szCs w:val="12"/>
              </w:rPr>
            </w:pPr>
            <w:r w:rsidRPr="00DA5C9E">
              <w:rPr>
                <w:rFonts w:ascii="Frutiger LT 55 Roman" w:eastAsia="Arial" w:hAnsi="Frutiger LT 55 Roman" w:cs="Arial"/>
                <w:sz w:val="12"/>
                <w:szCs w:val="12"/>
              </w:rPr>
              <w:t>5'000</w:t>
            </w:r>
          </w:p>
        </w:tc>
        <w:tc>
          <w:tcPr>
            <w:tcW w:w="850"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Bekämpfung Feuchtigkeit: Ausführungsplanung</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5'000</w:t>
            </w:r>
          </w:p>
        </w:tc>
        <w:tc>
          <w:tcPr>
            <w:tcW w:w="706"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right="3"/>
              <w:jc w:val="center"/>
              <w:rPr>
                <w:rFonts w:ascii="Frutiger LT 55 Roman" w:hAnsi="Frutiger LT 55 Roman"/>
                <w:sz w:val="12"/>
                <w:szCs w:val="12"/>
              </w:rPr>
            </w:pPr>
            <w:r w:rsidRPr="00DA5C9E">
              <w:rPr>
                <w:rFonts w:ascii="Frutiger LT 55 Roman" w:eastAsia="Arial" w:hAnsi="Frutiger LT 55 Roman" w:cs="Arial"/>
                <w:sz w:val="12"/>
                <w:szCs w:val="12"/>
              </w:rPr>
              <w:t>HPN</w:t>
            </w:r>
          </w:p>
        </w:tc>
        <w:tc>
          <w:tcPr>
            <w:tcW w:w="707"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right="2"/>
              <w:jc w:val="center"/>
              <w:rPr>
                <w:rFonts w:ascii="Frutiger LT 55 Roman" w:hAnsi="Frutiger LT 55 Roman"/>
                <w:sz w:val="12"/>
                <w:szCs w:val="12"/>
              </w:rPr>
            </w:pPr>
            <w:r w:rsidRPr="00DA5C9E">
              <w:rPr>
                <w:rFonts w:ascii="Frutiger LT 55 Roman" w:eastAsia="Arial" w:hAnsi="Frutiger LT 55 Roman" w:cs="Arial"/>
                <w:sz w:val="12"/>
                <w:szCs w:val="12"/>
              </w:rPr>
              <w:t>5'000</w:t>
            </w:r>
          </w:p>
        </w:tc>
        <w:tc>
          <w:tcPr>
            <w:tcW w:w="850"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Anschaffung neue Kirchgesangbücher</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2'500</w:t>
            </w:r>
          </w:p>
        </w:tc>
        <w:tc>
          <w:tcPr>
            <w:tcW w:w="851"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jc w:val="center"/>
              <w:rPr>
                <w:rFonts w:ascii="Frutiger LT 55 Roman" w:hAnsi="Frutiger LT 55 Roman"/>
                <w:sz w:val="12"/>
                <w:szCs w:val="12"/>
              </w:rPr>
            </w:pPr>
            <w:proofErr w:type="spellStart"/>
            <w:r w:rsidRPr="00DA5C9E">
              <w:rPr>
                <w:rFonts w:ascii="Frutiger LT 55 Roman" w:eastAsia="Arial" w:hAnsi="Frutiger LT 55 Roman" w:cs="Arial"/>
                <w:sz w:val="12"/>
                <w:szCs w:val="12"/>
              </w:rPr>
              <w:t>J.Stübi</w:t>
            </w:r>
            <w:proofErr w:type="spellEnd"/>
          </w:p>
        </w:tc>
        <w:tc>
          <w:tcPr>
            <w:tcW w:w="707"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right="2"/>
              <w:jc w:val="center"/>
              <w:rPr>
                <w:rFonts w:ascii="Frutiger LT 55 Roman" w:hAnsi="Frutiger LT 55 Roman"/>
                <w:sz w:val="12"/>
                <w:szCs w:val="12"/>
              </w:rPr>
            </w:pPr>
            <w:r w:rsidRPr="00DA5C9E">
              <w:rPr>
                <w:rFonts w:ascii="Frutiger LT 55 Roman" w:eastAsia="Arial" w:hAnsi="Frutiger LT 55 Roman" w:cs="Arial"/>
                <w:sz w:val="12"/>
                <w:szCs w:val="12"/>
              </w:rPr>
              <w:t>2'500</w:t>
            </w:r>
          </w:p>
        </w:tc>
        <w:tc>
          <w:tcPr>
            <w:tcW w:w="707"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2'040</w:t>
            </w:r>
          </w:p>
        </w:tc>
        <w:tc>
          <w:tcPr>
            <w:tcW w:w="709" w:type="dxa"/>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fertig</w:t>
            </w: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 xml:space="preserve">Ersatz Funkanlage gemäss Verfügung </w:t>
            </w:r>
            <w:proofErr w:type="spellStart"/>
            <w:r w:rsidRPr="00DA5C9E">
              <w:rPr>
                <w:rFonts w:ascii="Frutiger LT 55 Roman" w:eastAsia="Arial" w:hAnsi="Frutiger LT 55 Roman" w:cs="Arial"/>
                <w:sz w:val="12"/>
                <w:szCs w:val="12"/>
              </w:rPr>
              <w:t>Bakom</w:t>
            </w:r>
            <w:proofErr w:type="spellEnd"/>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2'100</w:t>
            </w:r>
          </w:p>
        </w:tc>
        <w:tc>
          <w:tcPr>
            <w:tcW w:w="758"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left="1"/>
              <w:jc w:val="center"/>
              <w:rPr>
                <w:rFonts w:ascii="Frutiger LT 55 Roman" w:hAnsi="Frutiger LT 55 Roman"/>
                <w:sz w:val="12"/>
                <w:szCs w:val="12"/>
              </w:rPr>
            </w:pPr>
            <w:proofErr w:type="spellStart"/>
            <w:r w:rsidRPr="00DA5C9E">
              <w:rPr>
                <w:rFonts w:ascii="Frutiger LT 55 Roman" w:eastAsia="Arial" w:hAnsi="Frutiger LT 55 Roman" w:cs="Arial"/>
                <w:sz w:val="12"/>
                <w:szCs w:val="12"/>
              </w:rPr>
              <w:t>Stä.BK</w:t>
            </w:r>
            <w:proofErr w:type="spellEnd"/>
          </w:p>
        </w:tc>
        <w:tc>
          <w:tcPr>
            <w:tcW w:w="650" w:type="dxa"/>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A53938" w:rsidP="00B60338">
            <w:pPr>
              <w:ind w:right="1"/>
              <w:jc w:val="center"/>
              <w:rPr>
                <w:rFonts w:ascii="Frutiger LT 55 Roman" w:hAnsi="Frutiger LT 55 Roman"/>
                <w:sz w:val="12"/>
                <w:szCs w:val="12"/>
              </w:rPr>
            </w:pPr>
            <w:r w:rsidRPr="00DA5C9E">
              <w:rPr>
                <w:rFonts w:ascii="Frutiger LT 55 Roman" w:eastAsia="Arial" w:hAnsi="Frutiger LT 55 Roman" w:cs="Arial"/>
                <w:sz w:val="12"/>
                <w:szCs w:val="12"/>
              </w:rPr>
              <w:t>2014</w:t>
            </w:r>
          </w:p>
        </w:tc>
      </w:tr>
      <w:tr w:rsidR="00AE586C" w:rsidRPr="00DA5C9E" w:rsidTr="00AE586C">
        <w:trPr>
          <w:gridAfter w:val="1"/>
          <w:wAfter w:w="6" w:type="dxa"/>
          <w:trHeight w:val="158"/>
        </w:trPr>
        <w:tc>
          <w:tcPr>
            <w:tcW w:w="3110" w:type="dxa"/>
            <w:tcBorders>
              <w:top w:val="single" w:sz="8" w:space="0" w:color="000000"/>
              <w:left w:val="single" w:sz="8" w:space="0" w:color="000000"/>
              <w:bottom w:val="single" w:sz="2" w:space="0" w:color="000000"/>
              <w:right w:val="single" w:sz="8" w:space="0" w:color="000000"/>
            </w:tcBorders>
            <w:shd w:val="clear" w:color="auto" w:fill="FF9900"/>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b/>
                <w:sz w:val="12"/>
                <w:szCs w:val="12"/>
              </w:rPr>
              <w:t>Pfrundhaus Kirchplatz 2</w:t>
            </w:r>
          </w:p>
        </w:tc>
        <w:tc>
          <w:tcPr>
            <w:tcW w:w="707" w:type="dxa"/>
            <w:tcBorders>
              <w:top w:val="single" w:sz="8"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8"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8"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8"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8"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6"/>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Dachkontrolle, Rinnen reinigen</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400</w:t>
            </w: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EH</w:t>
            </w: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ind w:right="1"/>
              <w:jc w:val="center"/>
              <w:rPr>
                <w:rFonts w:ascii="Frutiger LT 55 Roman" w:hAnsi="Frutiger LT 55 Roman"/>
                <w:sz w:val="12"/>
                <w:szCs w:val="12"/>
              </w:rPr>
            </w:pPr>
            <w:r w:rsidRPr="00DA5C9E">
              <w:rPr>
                <w:rFonts w:ascii="Frutiger LT 55 Roman" w:eastAsia="Arial" w:hAnsi="Frutiger LT 55 Roman" w:cs="Arial"/>
                <w:sz w:val="12"/>
                <w:szCs w:val="12"/>
              </w:rPr>
              <w:t>Unterhalt</w:t>
            </w: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400</w:t>
            </w: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EH</w:t>
            </w: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ind w:right="1"/>
              <w:jc w:val="center"/>
              <w:rPr>
                <w:rFonts w:ascii="Frutiger LT 55 Roman" w:hAnsi="Frutiger LT 55 Roman"/>
                <w:sz w:val="12"/>
                <w:szCs w:val="12"/>
              </w:rPr>
            </w:pPr>
            <w:r w:rsidRPr="00DA5C9E">
              <w:rPr>
                <w:rFonts w:ascii="Frutiger LT 55 Roman" w:eastAsia="Arial" w:hAnsi="Frutiger LT 55 Roman" w:cs="Arial"/>
                <w:sz w:val="12"/>
                <w:szCs w:val="12"/>
              </w:rPr>
              <w:t>Unterhalt</w:t>
            </w: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400</w:t>
            </w: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EH</w:t>
            </w: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A53938" w:rsidP="00B60338">
            <w:pPr>
              <w:ind w:right="1"/>
              <w:jc w:val="center"/>
              <w:rPr>
                <w:rFonts w:ascii="Frutiger LT 55 Roman" w:hAnsi="Frutiger LT 55 Roman"/>
                <w:sz w:val="12"/>
                <w:szCs w:val="12"/>
              </w:rPr>
            </w:pPr>
            <w:r w:rsidRPr="00DA5C9E">
              <w:rPr>
                <w:rFonts w:ascii="Frutiger LT 55 Roman" w:eastAsia="Arial" w:hAnsi="Frutiger LT 55 Roman" w:cs="Arial"/>
                <w:sz w:val="12"/>
                <w:szCs w:val="12"/>
              </w:rPr>
              <w:t>Unterhalt</w:t>
            </w: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Jalousien reinigen</w:t>
            </w:r>
          </w:p>
        </w:tc>
        <w:tc>
          <w:tcPr>
            <w:tcW w:w="707"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4'000</w:t>
            </w:r>
          </w:p>
        </w:tc>
        <w:tc>
          <w:tcPr>
            <w:tcW w:w="849"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left="86"/>
              <w:rPr>
                <w:rFonts w:ascii="Frutiger LT 55 Roman" w:hAnsi="Frutiger LT 55 Roman"/>
                <w:sz w:val="12"/>
                <w:szCs w:val="12"/>
              </w:rPr>
            </w:pPr>
            <w:proofErr w:type="spellStart"/>
            <w:r w:rsidRPr="00DA5C9E">
              <w:rPr>
                <w:rFonts w:ascii="Frutiger LT 55 Roman" w:eastAsia="Arial" w:hAnsi="Frutiger LT 55 Roman" w:cs="Arial"/>
                <w:sz w:val="12"/>
                <w:szCs w:val="12"/>
              </w:rPr>
              <w:t>Stä.BK</w:t>
            </w:r>
            <w:proofErr w:type="spellEnd"/>
            <w:r w:rsidRPr="00DA5C9E">
              <w:rPr>
                <w:rFonts w:ascii="Frutiger LT 55 Roman" w:eastAsia="Arial" w:hAnsi="Frutiger LT 55 Roman" w:cs="Arial"/>
                <w:sz w:val="12"/>
                <w:szCs w:val="12"/>
              </w:rPr>
              <w:t xml:space="preserve"> / EH</w:t>
            </w:r>
          </w:p>
        </w:tc>
        <w:tc>
          <w:tcPr>
            <w:tcW w:w="710"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4000</w:t>
            </w:r>
          </w:p>
        </w:tc>
        <w:tc>
          <w:tcPr>
            <w:tcW w:w="849"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right="2"/>
              <w:jc w:val="center"/>
              <w:rPr>
                <w:rFonts w:ascii="Frutiger LT 55 Roman" w:hAnsi="Frutiger LT 55 Roman"/>
                <w:sz w:val="12"/>
                <w:szCs w:val="12"/>
              </w:rPr>
            </w:pPr>
            <w:r w:rsidRPr="00DA5C9E">
              <w:rPr>
                <w:rFonts w:ascii="Frutiger LT 55 Roman" w:eastAsia="Arial" w:hAnsi="Frutiger LT 55 Roman" w:cs="Arial"/>
                <w:sz w:val="12"/>
                <w:szCs w:val="12"/>
              </w:rPr>
              <w:t>4239</w:t>
            </w:r>
          </w:p>
        </w:tc>
        <w:tc>
          <w:tcPr>
            <w:tcW w:w="709" w:type="dxa"/>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fertig</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Neue Kästen im 1.OG, Gruppenräume streichen</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right="1"/>
              <w:jc w:val="center"/>
              <w:rPr>
                <w:rFonts w:ascii="Frutiger LT 55 Roman" w:hAnsi="Frutiger LT 55 Roman"/>
                <w:sz w:val="12"/>
                <w:szCs w:val="12"/>
              </w:rPr>
            </w:pPr>
            <w:r w:rsidRPr="00DA5C9E">
              <w:rPr>
                <w:rFonts w:ascii="Frutiger LT 55 Roman" w:eastAsia="Arial" w:hAnsi="Frutiger LT 55 Roman" w:cs="Arial"/>
                <w:sz w:val="12"/>
                <w:szCs w:val="12"/>
              </w:rPr>
              <w:t>17'000</w:t>
            </w:r>
          </w:p>
        </w:tc>
        <w:tc>
          <w:tcPr>
            <w:tcW w:w="851"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left="86"/>
              <w:rPr>
                <w:rFonts w:ascii="Frutiger LT 55 Roman" w:hAnsi="Frutiger LT 55 Roman"/>
                <w:sz w:val="12"/>
                <w:szCs w:val="12"/>
              </w:rPr>
            </w:pPr>
            <w:proofErr w:type="spellStart"/>
            <w:r w:rsidRPr="00DA5C9E">
              <w:rPr>
                <w:rFonts w:ascii="Frutiger LT 55 Roman" w:eastAsia="Arial" w:hAnsi="Frutiger LT 55 Roman" w:cs="Arial"/>
                <w:sz w:val="12"/>
                <w:szCs w:val="12"/>
              </w:rPr>
              <w:t>Stä.BK</w:t>
            </w:r>
            <w:proofErr w:type="spellEnd"/>
            <w:r w:rsidRPr="00DA5C9E">
              <w:rPr>
                <w:rFonts w:ascii="Frutiger LT 55 Roman" w:eastAsia="Arial" w:hAnsi="Frutiger LT 55 Roman" w:cs="Arial"/>
                <w:sz w:val="12"/>
                <w:szCs w:val="12"/>
              </w:rPr>
              <w:t xml:space="preserve"> / EH</w:t>
            </w:r>
          </w:p>
        </w:tc>
        <w:tc>
          <w:tcPr>
            <w:tcW w:w="707"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right="2"/>
              <w:jc w:val="center"/>
              <w:rPr>
                <w:rFonts w:ascii="Frutiger LT 55 Roman" w:hAnsi="Frutiger LT 55 Roman"/>
                <w:sz w:val="12"/>
                <w:szCs w:val="12"/>
              </w:rPr>
            </w:pPr>
            <w:r w:rsidRPr="00DA5C9E">
              <w:rPr>
                <w:rFonts w:ascii="Frutiger LT 55 Roman" w:eastAsia="Arial" w:hAnsi="Frutiger LT 55 Roman" w:cs="Arial"/>
                <w:sz w:val="12"/>
                <w:szCs w:val="12"/>
              </w:rPr>
              <w:t>17000</w:t>
            </w:r>
          </w:p>
        </w:tc>
        <w:tc>
          <w:tcPr>
            <w:tcW w:w="707"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right="2"/>
              <w:jc w:val="center"/>
              <w:rPr>
                <w:rFonts w:ascii="Frutiger LT 55 Roman" w:hAnsi="Frutiger LT 55 Roman"/>
                <w:sz w:val="12"/>
                <w:szCs w:val="12"/>
              </w:rPr>
            </w:pPr>
            <w:r w:rsidRPr="00DA5C9E">
              <w:rPr>
                <w:rFonts w:ascii="Frutiger LT 55 Roman" w:eastAsia="Arial" w:hAnsi="Frutiger LT 55 Roman" w:cs="Arial"/>
                <w:sz w:val="12"/>
                <w:szCs w:val="12"/>
              </w:rPr>
              <w:t>15'542</w:t>
            </w:r>
          </w:p>
        </w:tc>
        <w:tc>
          <w:tcPr>
            <w:tcW w:w="709" w:type="dxa"/>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A53938" w:rsidP="00B60338">
            <w:pPr>
              <w:ind w:left="2"/>
              <w:jc w:val="center"/>
              <w:rPr>
                <w:rFonts w:ascii="Frutiger LT 55 Roman" w:hAnsi="Frutiger LT 55 Roman"/>
                <w:sz w:val="12"/>
                <w:szCs w:val="12"/>
              </w:rPr>
            </w:pPr>
            <w:r w:rsidRPr="00DA5C9E">
              <w:rPr>
                <w:rFonts w:ascii="Frutiger LT 55 Roman" w:eastAsia="Arial" w:hAnsi="Frutiger LT 55 Roman" w:cs="Arial"/>
                <w:sz w:val="12"/>
                <w:szCs w:val="12"/>
              </w:rPr>
              <w:t>fertig</w:t>
            </w: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Keller sanieren, Abgangstreppe erneuern</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vAlign w:val="center"/>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shd w:val="clear" w:color="auto" w:fill="FF9900"/>
          </w:tcPr>
          <w:p w:rsidR="0049571D" w:rsidRPr="00DA5C9E" w:rsidRDefault="00A53938" w:rsidP="00B60338">
            <w:pPr>
              <w:ind w:right="1"/>
              <w:jc w:val="center"/>
              <w:rPr>
                <w:rFonts w:ascii="Frutiger LT 55 Roman" w:hAnsi="Frutiger LT 55 Roman"/>
                <w:sz w:val="12"/>
                <w:szCs w:val="12"/>
              </w:rPr>
            </w:pPr>
            <w:r w:rsidRPr="00DA5C9E">
              <w:rPr>
                <w:rFonts w:ascii="Frutiger LT 55 Roman" w:eastAsia="Arial" w:hAnsi="Frutiger LT 55 Roman" w:cs="Arial"/>
                <w:sz w:val="12"/>
                <w:szCs w:val="12"/>
              </w:rPr>
              <w:t>63'000</w:t>
            </w:r>
          </w:p>
        </w:tc>
        <w:tc>
          <w:tcPr>
            <w:tcW w:w="758" w:type="dxa"/>
            <w:tcBorders>
              <w:top w:val="single" w:sz="2" w:space="0" w:color="000000"/>
              <w:left w:val="single" w:sz="2" w:space="0" w:color="000000"/>
              <w:bottom w:val="single" w:sz="2" w:space="0" w:color="000000"/>
              <w:right w:val="single" w:sz="2" w:space="0" w:color="000000"/>
            </w:tcBorders>
            <w:shd w:val="clear" w:color="auto" w:fill="FF9900"/>
          </w:tcPr>
          <w:p w:rsidR="0049571D" w:rsidRPr="00DA5C9E" w:rsidRDefault="00A53938" w:rsidP="00B60338">
            <w:pPr>
              <w:ind w:left="1"/>
              <w:jc w:val="center"/>
              <w:rPr>
                <w:rFonts w:ascii="Frutiger LT 55 Roman" w:hAnsi="Frutiger LT 55 Roman"/>
                <w:sz w:val="12"/>
                <w:szCs w:val="12"/>
              </w:rPr>
            </w:pPr>
            <w:proofErr w:type="spellStart"/>
            <w:r w:rsidRPr="00DA5C9E">
              <w:rPr>
                <w:rFonts w:ascii="Frutiger LT 55 Roman" w:eastAsia="Arial" w:hAnsi="Frutiger LT 55 Roman" w:cs="Arial"/>
                <w:sz w:val="12"/>
                <w:szCs w:val="12"/>
              </w:rPr>
              <w:t>Stä.BK</w:t>
            </w:r>
            <w:proofErr w:type="spellEnd"/>
          </w:p>
        </w:tc>
        <w:tc>
          <w:tcPr>
            <w:tcW w:w="650" w:type="dxa"/>
            <w:tcBorders>
              <w:top w:val="single" w:sz="2" w:space="0" w:color="000000"/>
              <w:left w:val="single" w:sz="2" w:space="0" w:color="000000"/>
              <w:bottom w:val="single" w:sz="2" w:space="0" w:color="000000"/>
              <w:right w:val="single" w:sz="8" w:space="0" w:color="000000"/>
            </w:tcBorders>
            <w:shd w:val="clear" w:color="auto" w:fill="FF9900"/>
          </w:tcPr>
          <w:p w:rsidR="0049571D" w:rsidRPr="00DA5C9E" w:rsidRDefault="00A53938" w:rsidP="00B60338">
            <w:pPr>
              <w:jc w:val="center"/>
              <w:rPr>
                <w:rFonts w:ascii="Frutiger LT 55 Roman" w:hAnsi="Frutiger LT 55 Roman"/>
                <w:sz w:val="12"/>
                <w:szCs w:val="12"/>
              </w:rPr>
            </w:pPr>
            <w:r w:rsidRPr="00DA5C9E">
              <w:rPr>
                <w:rFonts w:ascii="Frutiger LT 55 Roman" w:eastAsia="Arial" w:hAnsi="Frutiger LT 55 Roman" w:cs="Arial"/>
                <w:sz w:val="12"/>
                <w:szCs w:val="12"/>
              </w:rPr>
              <w:t>später</w:t>
            </w:r>
          </w:p>
        </w:tc>
      </w:tr>
      <w:tr w:rsidR="00AE586C" w:rsidRPr="00DA5C9E" w:rsidTr="00AE586C">
        <w:trPr>
          <w:gridAfter w:val="1"/>
          <w:wAfter w:w="6" w:type="dxa"/>
          <w:trHeight w:val="157"/>
        </w:trPr>
        <w:tc>
          <w:tcPr>
            <w:tcW w:w="3110" w:type="dxa"/>
            <w:tcBorders>
              <w:top w:val="single" w:sz="2" w:space="0" w:color="000000"/>
              <w:left w:val="single" w:sz="8" w:space="0" w:color="000000"/>
              <w:bottom w:val="single" w:sz="2" w:space="0" w:color="000000"/>
              <w:right w:val="single" w:sz="8" w:space="0" w:color="000000"/>
            </w:tcBorders>
          </w:tcPr>
          <w:p w:rsidR="0049571D" w:rsidRPr="00DA5C9E" w:rsidRDefault="00A53938" w:rsidP="00B60338">
            <w:pPr>
              <w:ind w:left="35"/>
              <w:rPr>
                <w:rFonts w:ascii="Frutiger LT 55 Roman" w:hAnsi="Frutiger LT 55 Roman"/>
                <w:sz w:val="12"/>
                <w:szCs w:val="12"/>
              </w:rPr>
            </w:pPr>
            <w:r w:rsidRPr="00DA5C9E">
              <w:rPr>
                <w:rFonts w:ascii="Frutiger LT 55 Roman" w:eastAsia="Arial" w:hAnsi="Frutiger LT 55 Roman" w:cs="Arial"/>
                <w:sz w:val="12"/>
                <w:szCs w:val="12"/>
              </w:rPr>
              <w:t>Sicherheitsrisiko Brandgefahr / Nutzung überdenken</w:t>
            </w: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1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49"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1"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9"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567"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6"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07"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850"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398"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c>
          <w:tcPr>
            <w:tcW w:w="688" w:type="dxa"/>
            <w:tcBorders>
              <w:top w:val="single" w:sz="2" w:space="0" w:color="000000"/>
              <w:left w:val="single" w:sz="8"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758" w:type="dxa"/>
            <w:tcBorders>
              <w:top w:val="single" w:sz="2" w:space="0" w:color="000000"/>
              <w:left w:val="single" w:sz="2" w:space="0" w:color="000000"/>
              <w:bottom w:val="single" w:sz="2" w:space="0" w:color="000000"/>
              <w:right w:val="single" w:sz="2" w:space="0" w:color="000000"/>
            </w:tcBorders>
          </w:tcPr>
          <w:p w:rsidR="0049571D" w:rsidRPr="00DA5C9E" w:rsidRDefault="0049571D" w:rsidP="00B60338">
            <w:pPr>
              <w:rPr>
                <w:rFonts w:ascii="Frutiger LT 55 Roman" w:hAnsi="Frutiger LT 55 Roman"/>
                <w:sz w:val="12"/>
                <w:szCs w:val="12"/>
              </w:rPr>
            </w:pPr>
          </w:p>
        </w:tc>
        <w:tc>
          <w:tcPr>
            <w:tcW w:w="650" w:type="dxa"/>
            <w:tcBorders>
              <w:top w:val="single" w:sz="2" w:space="0" w:color="000000"/>
              <w:left w:val="single" w:sz="2" w:space="0" w:color="000000"/>
              <w:bottom w:val="single" w:sz="2" w:space="0" w:color="000000"/>
              <w:right w:val="single" w:sz="8" w:space="0" w:color="000000"/>
            </w:tcBorders>
          </w:tcPr>
          <w:p w:rsidR="0049571D" w:rsidRPr="00DA5C9E" w:rsidRDefault="0049571D" w:rsidP="00B60338">
            <w:pPr>
              <w:rPr>
                <w:rFonts w:ascii="Frutiger LT 55 Roman" w:hAnsi="Frutiger LT 55 Roman"/>
                <w:sz w:val="12"/>
                <w:szCs w:val="12"/>
              </w:rPr>
            </w:pPr>
          </w:p>
        </w:tc>
      </w:tr>
    </w:tbl>
    <w:p w:rsidR="0049571D" w:rsidRDefault="00A53938">
      <w:pPr>
        <w:spacing w:before="151" w:after="0"/>
        <w:ind w:left="6203"/>
      </w:pPr>
      <w:r>
        <w:rPr>
          <w:noProof/>
        </w:rPr>
        <mc:AlternateContent>
          <mc:Choice Requires="wpg">
            <w:drawing>
              <wp:inline distT="0" distB="0" distL="0" distR="0">
                <wp:extent cx="4321048" cy="306721"/>
                <wp:effectExtent l="0" t="0" r="3810" b="0"/>
                <wp:docPr id="151501" name="Group 151501"/>
                <wp:cNvGraphicFramePr/>
                <a:graphic xmlns:a="http://schemas.openxmlformats.org/drawingml/2006/main">
                  <a:graphicData uri="http://schemas.microsoft.com/office/word/2010/wordprocessingGroup">
                    <wpg:wgp>
                      <wpg:cNvGrpSpPr/>
                      <wpg:grpSpPr>
                        <a:xfrm>
                          <a:off x="0" y="0"/>
                          <a:ext cx="4321048" cy="306721"/>
                          <a:chOff x="0" y="0"/>
                          <a:chExt cx="4321048" cy="306721"/>
                        </a:xfrm>
                      </wpg:grpSpPr>
                      <wps:wsp>
                        <wps:cNvPr id="165218" name="Shape 165218"/>
                        <wps:cNvSpPr/>
                        <wps:spPr>
                          <a:xfrm>
                            <a:off x="0" y="0"/>
                            <a:ext cx="2161286" cy="97536"/>
                          </a:xfrm>
                          <a:custGeom>
                            <a:avLst/>
                            <a:gdLst/>
                            <a:ahLst/>
                            <a:cxnLst/>
                            <a:rect l="0" t="0" r="0" b="0"/>
                            <a:pathLst>
                              <a:path w="2161286" h="97536">
                                <a:moveTo>
                                  <a:pt x="0" y="0"/>
                                </a:moveTo>
                                <a:lnTo>
                                  <a:pt x="2161286" y="0"/>
                                </a:lnTo>
                                <a:lnTo>
                                  <a:pt x="2161286" y="97536"/>
                                </a:lnTo>
                                <a:lnTo>
                                  <a:pt x="0" y="97536"/>
                                </a:lnTo>
                                <a:lnTo>
                                  <a:pt x="0" y="0"/>
                                </a:lnTo>
                              </a:path>
                            </a:pathLst>
                          </a:custGeom>
                          <a:ln w="0" cap="flat">
                            <a:miter lim="127000"/>
                          </a:ln>
                        </wps:spPr>
                        <wps:style>
                          <a:lnRef idx="0">
                            <a:srgbClr val="000000">
                              <a:alpha val="0"/>
                            </a:srgbClr>
                          </a:lnRef>
                          <a:fillRef idx="1">
                            <a:srgbClr val="FF9900"/>
                          </a:fillRef>
                          <a:effectRef idx="0">
                            <a:scrgbClr r="0" g="0" b="0"/>
                          </a:effectRef>
                          <a:fontRef idx="none"/>
                        </wps:style>
                        <wps:bodyPr/>
                      </wps:wsp>
                      <wps:wsp>
                        <wps:cNvPr id="165219" name="Shape 165219"/>
                        <wps:cNvSpPr/>
                        <wps:spPr>
                          <a:xfrm>
                            <a:off x="2159762" y="192024"/>
                            <a:ext cx="2161286" cy="97841"/>
                          </a:xfrm>
                          <a:custGeom>
                            <a:avLst/>
                            <a:gdLst/>
                            <a:ahLst/>
                            <a:cxnLst/>
                            <a:rect l="0" t="0" r="0" b="0"/>
                            <a:pathLst>
                              <a:path w="2161286" h="97841">
                                <a:moveTo>
                                  <a:pt x="0" y="0"/>
                                </a:moveTo>
                                <a:lnTo>
                                  <a:pt x="2161286" y="0"/>
                                </a:lnTo>
                                <a:lnTo>
                                  <a:pt x="2161286" y="97841"/>
                                </a:lnTo>
                                <a:lnTo>
                                  <a:pt x="0" y="97841"/>
                                </a:lnTo>
                                <a:lnTo>
                                  <a:pt x="0" y="0"/>
                                </a:lnTo>
                              </a:path>
                            </a:pathLst>
                          </a:custGeom>
                          <a:ln w="0" cap="flat">
                            <a:miter lim="127000"/>
                          </a:ln>
                        </wps:spPr>
                        <wps:style>
                          <a:lnRef idx="0">
                            <a:srgbClr val="000000">
                              <a:alpha val="0"/>
                            </a:srgbClr>
                          </a:lnRef>
                          <a:fillRef idx="1">
                            <a:srgbClr val="FF9900"/>
                          </a:fillRef>
                          <a:effectRef idx="0">
                            <a:scrgbClr r="0" g="0" b="0"/>
                          </a:effectRef>
                          <a:fontRef idx="none"/>
                        </wps:style>
                        <wps:bodyPr/>
                      </wps:wsp>
                      <wps:wsp>
                        <wps:cNvPr id="128880" name="Rectangle 128880"/>
                        <wps:cNvSpPr/>
                        <wps:spPr>
                          <a:xfrm>
                            <a:off x="16764" y="22944"/>
                            <a:ext cx="218129" cy="91449"/>
                          </a:xfrm>
                          <a:prstGeom prst="rect">
                            <a:avLst/>
                          </a:prstGeom>
                          <a:ln>
                            <a:noFill/>
                          </a:ln>
                        </wps:spPr>
                        <wps:txbx>
                          <w:txbxContent>
                            <w:p w:rsidR="00AE024B" w:rsidRDefault="00AE024B">
                              <w:r>
                                <w:rPr>
                                  <w:rFonts w:ascii="Arial" w:eastAsia="Arial" w:hAnsi="Arial" w:cs="Arial"/>
                                  <w:sz w:val="12"/>
                                </w:rPr>
                                <w:t>2012</w:t>
                              </w:r>
                            </w:p>
                          </w:txbxContent>
                        </wps:txbx>
                        <wps:bodyPr horzOverflow="overflow" vert="horz" lIns="0" tIns="0" rIns="0" bIns="0" rtlCol="0">
                          <a:noAutofit/>
                        </wps:bodyPr>
                      </wps:wsp>
                      <wps:wsp>
                        <wps:cNvPr id="128883" name="Rectangle 128883"/>
                        <wps:cNvSpPr/>
                        <wps:spPr>
                          <a:xfrm>
                            <a:off x="181210" y="22944"/>
                            <a:ext cx="538123" cy="91449"/>
                          </a:xfrm>
                          <a:prstGeom prst="rect">
                            <a:avLst/>
                          </a:prstGeom>
                          <a:ln>
                            <a:noFill/>
                          </a:ln>
                        </wps:spPr>
                        <wps:txbx>
                          <w:txbxContent>
                            <w:p w:rsidR="00AE024B" w:rsidRDefault="00AE024B">
                              <w:r>
                                <w:rPr>
                                  <w:rFonts w:ascii="Arial" w:eastAsia="Arial" w:hAnsi="Arial" w:cs="Arial"/>
                                  <w:sz w:val="12"/>
                                </w:rPr>
                                <w:t xml:space="preserve"> Kontrolltotal</w:t>
                              </w:r>
                            </w:p>
                          </w:txbxContent>
                        </wps:txbx>
                        <wps:bodyPr horzOverflow="overflow" vert="horz" lIns="0" tIns="0" rIns="0" bIns="0" rtlCol="0">
                          <a:noAutofit/>
                        </wps:bodyPr>
                      </wps:wsp>
                      <wps:wsp>
                        <wps:cNvPr id="8514" name="Rectangle 8514"/>
                        <wps:cNvSpPr/>
                        <wps:spPr>
                          <a:xfrm>
                            <a:off x="1138548" y="39757"/>
                            <a:ext cx="291098" cy="74516"/>
                          </a:xfrm>
                          <a:prstGeom prst="rect">
                            <a:avLst/>
                          </a:prstGeom>
                          <a:ln>
                            <a:noFill/>
                          </a:ln>
                        </wps:spPr>
                        <wps:txbx>
                          <w:txbxContent>
                            <w:p w:rsidR="00AE024B" w:rsidRDefault="00AE024B">
                              <w:r>
                                <w:rPr>
                                  <w:rFonts w:ascii="Arial" w:eastAsia="Arial" w:hAnsi="Arial" w:cs="Arial"/>
                                  <w:sz w:val="12"/>
                                </w:rPr>
                                <w:t>88'400</w:t>
                              </w:r>
                            </w:p>
                          </w:txbxContent>
                        </wps:txbx>
                        <wps:bodyPr horzOverflow="overflow" vert="horz" lIns="0" tIns="0" rIns="0" bIns="0" rtlCol="0">
                          <a:noAutofit/>
                        </wps:bodyPr>
                      </wps:wsp>
                      <wps:wsp>
                        <wps:cNvPr id="128884" name="Rectangle 128884"/>
                        <wps:cNvSpPr/>
                        <wps:spPr>
                          <a:xfrm>
                            <a:off x="2176526" y="215272"/>
                            <a:ext cx="218129" cy="91449"/>
                          </a:xfrm>
                          <a:prstGeom prst="rect">
                            <a:avLst/>
                          </a:prstGeom>
                          <a:ln>
                            <a:noFill/>
                          </a:ln>
                        </wps:spPr>
                        <wps:txbx>
                          <w:txbxContent>
                            <w:p w:rsidR="00AE024B" w:rsidRDefault="00AE024B">
                              <w:r>
                                <w:rPr>
                                  <w:rFonts w:ascii="Arial" w:eastAsia="Arial" w:hAnsi="Arial" w:cs="Arial"/>
                                  <w:sz w:val="12"/>
                                </w:rPr>
                                <w:t>2013</w:t>
                              </w:r>
                            </w:p>
                          </w:txbxContent>
                        </wps:txbx>
                        <wps:bodyPr horzOverflow="overflow" vert="horz" lIns="0" tIns="0" rIns="0" bIns="0" rtlCol="0">
                          <a:noAutofit/>
                        </wps:bodyPr>
                      </wps:wsp>
                      <wps:wsp>
                        <wps:cNvPr id="128886" name="Rectangle 128886"/>
                        <wps:cNvSpPr/>
                        <wps:spPr>
                          <a:xfrm>
                            <a:off x="2340972" y="215272"/>
                            <a:ext cx="538123" cy="91449"/>
                          </a:xfrm>
                          <a:prstGeom prst="rect">
                            <a:avLst/>
                          </a:prstGeom>
                          <a:ln>
                            <a:noFill/>
                          </a:ln>
                        </wps:spPr>
                        <wps:txbx>
                          <w:txbxContent>
                            <w:p w:rsidR="00AE024B" w:rsidRDefault="00AE024B">
                              <w:r>
                                <w:rPr>
                                  <w:rFonts w:ascii="Arial" w:eastAsia="Arial" w:hAnsi="Arial" w:cs="Arial"/>
                                  <w:sz w:val="12"/>
                                </w:rPr>
                                <w:t xml:space="preserve"> Kontrolltotal</w:t>
                              </w:r>
                            </w:p>
                          </w:txbxContent>
                        </wps:txbx>
                        <wps:bodyPr horzOverflow="overflow" vert="horz" lIns="0" tIns="0" rIns="0" bIns="0" rtlCol="0">
                          <a:noAutofit/>
                        </wps:bodyPr>
                      </wps:wsp>
                      <wps:wsp>
                        <wps:cNvPr id="8516" name="Rectangle 8516"/>
                        <wps:cNvSpPr/>
                        <wps:spPr>
                          <a:xfrm>
                            <a:off x="3205607" y="215272"/>
                            <a:ext cx="291099" cy="91449"/>
                          </a:xfrm>
                          <a:prstGeom prst="rect">
                            <a:avLst/>
                          </a:prstGeom>
                          <a:ln>
                            <a:noFill/>
                          </a:ln>
                        </wps:spPr>
                        <wps:txbx>
                          <w:txbxContent>
                            <w:p w:rsidR="00AE024B" w:rsidRDefault="00AE024B">
                              <w:r>
                                <w:rPr>
                                  <w:rFonts w:ascii="Arial" w:eastAsia="Arial" w:hAnsi="Arial" w:cs="Arial"/>
                                  <w:sz w:val="12"/>
                                </w:rPr>
                                <w:t>20'000</w:t>
                              </w:r>
                            </w:p>
                          </w:txbxContent>
                        </wps:txbx>
                        <wps:bodyPr horzOverflow="overflow" vert="horz" lIns="0" tIns="0" rIns="0" bIns="0" rtlCol="0">
                          <a:noAutofit/>
                        </wps:bodyPr>
                      </wps:wsp>
                    </wpg:wgp>
                  </a:graphicData>
                </a:graphic>
              </wp:inline>
            </w:drawing>
          </mc:Choice>
          <mc:Fallback>
            <w:pict>
              <v:group id="Group 151501" o:spid="_x0000_s1076" style="width:340.25pt;height:24.15pt;mso-position-horizontal-relative:char;mso-position-vertical-relative:line" coordsize="43210,3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">
                <v:shape id="Shape 165218" o:spid="_x0000_s1077" style="position:absolute;width:21612;height:975;visibility:visible;mso-wrap-style:square;v-text-anchor:top" coordsize="2161286,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" path="m,l2161286,r,97536l,97536,,e" fillcolor="#f90" stroked="f" strokeweight="0">
                  <v:stroke miterlimit="83231f" joinstyle="miter"/>
                  <v:path arrowok="t" textboxrect="0,0,2161286,97536"/>
                </v:shape>
                <v:shape id="Shape 165219" o:spid="_x0000_s1078" style="position:absolute;left:21597;top:1920;width:21613;height:978;visibility:visible;mso-wrap-style:square;v-text-anchor:top" coordsize="2161286,97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" path="m,l2161286,r,97841l,97841,,e" fillcolor="#f90" stroked="f" strokeweight="0">
                  <v:stroke miterlimit="83231f" joinstyle="miter"/>
                  <v:path arrowok="t" textboxrect="0,0,2161286,97841"/>
                </v:shape>
                <v:rect id="Rectangle 128880" o:spid="_x0000_s1079" style="position:absolute;left:167;top:229;width:2181;height: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" filled="f" stroked="f">
                  <v:textbox inset="0,0,0,0">
                    <w:txbxContent>
                      <w:p w:rsidR="00AE024B" w:rsidRDefault="00AE024B">
                        <w:r>
                          <w:rPr>
                            <w:rFonts w:ascii="Arial" w:eastAsia="Arial" w:hAnsi="Arial" w:cs="Arial"/>
                            <w:sz w:val="12"/>
                          </w:rPr>
                          <w:t>2012</w:t>
                        </w:r>
                      </w:p>
                    </w:txbxContent>
                  </v:textbox>
                </v:rect>
                <v:rect id="Rectangle 128883" o:spid="_x0000_s1080" style="position:absolute;left:1812;top:229;width:5381;height: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" filled="f" stroked="f">
                  <v:textbox inset="0,0,0,0">
                    <w:txbxContent>
                      <w:p w:rsidR="00AE024B" w:rsidRDefault="00AE024B">
                        <w:r>
                          <w:rPr>
                            <w:rFonts w:ascii="Arial" w:eastAsia="Arial" w:hAnsi="Arial" w:cs="Arial"/>
                            <w:sz w:val="12"/>
                          </w:rPr>
                          <w:t xml:space="preserve"> Kontrolltotal</w:t>
                        </w:r>
                      </w:p>
                    </w:txbxContent>
                  </v:textbox>
                </v:rect>
                <v:rect id="Rectangle 8514" o:spid="_x0000_s1081" style="position:absolute;left:11385;top:397;width:2911;height: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" filled="f" stroked="f">
                  <v:textbox inset="0,0,0,0">
                    <w:txbxContent>
                      <w:p w:rsidR="00AE024B" w:rsidRDefault="00AE024B">
                        <w:r>
                          <w:rPr>
                            <w:rFonts w:ascii="Arial" w:eastAsia="Arial" w:hAnsi="Arial" w:cs="Arial"/>
                            <w:sz w:val="12"/>
                          </w:rPr>
                          <w:t>88'400</w:t>
                        </w:r>
                      </w:p>
                    </w:txbxContent>
                  </v:textbox>
                </v:rect>
                <v:rect id="Rectangle 128884" o:spid="_x0000_s1082" style="position:absolute;left:21765;top:2152;width:2181;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" filled="f" stroked="f">
                  <v:textbox inset="0,0,0,0">
                    <w:txbxContent>
                      <w:p w:rsidR="00AE024B" w:rsidRDefault="00AE024B">
                        <w:r>
                          <w:rPr>
                            <w:rFonts w:ascii="Arial" w:eastAsia="Arial" w:hAnsi="Arial" w:cs="Arial"/>
                            <w:sz w:val="12"/>
                          </w:rPr>
                          <w:t>2013</w:t>
                        </w:r>
                      </w:p>
                    </w:txbxContent>
                  </v:textbox>
                </v:rect>
                <v:rect id="Rectangle 128886" o:spid="_x0000_s1083" style="position:absolute;left:23409;top:2152;width:5381;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" filled="f" stroked="f">
                  <v:textbox inset="0,0,0,0">
                    <w:txbxContent>
                      <w:p w:rsidR="00AE024B" w:rsidRDefault="00AE024B">
                        <w:r>
                          <w:rPr>
                            <w:rFonts w:ascii="Arial" w:eastAsia="Arial" w:hAnsi="Arial" w:cs="Arial"/>
                            <w:sz w:val="12"/>
                          </w:rPr>
                          <w:t xml:space="preserve"> Kontrolltotal</w:t>
                        </w:r>
                      </w:p>
                    </w:txbxContent>
                  </v:textbox>
                </v:rect>
                <v:rect id="Rectangle 8516" o:spid="_x0000_s1084" style="position:absolute;left:32056;top:2152;width:2911;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" filled="f" stroked="f">
                  <v:textbox inset="0,0,0,0">
                    <w:txbxContent>
                      <w:p w:rsidR="00AE024B" w:rsidRDefault="00AE024B">
                        <w:r>
                          <w:rPr>
                            <w:rFonts w:ascii="Arial" w:eastAsia="Arial" w:hAnsi="Arial" w:cs="Arial"/>
                            <w:sz w:val="12"/>
                          </w:rPr>
                          <w:t>20'000</w:t>
                        </w:r>
                      </w:p>
                    </w:txbxContent>
                  </v:textbox>
                </v:rect>
                <w10:anchorlock/>
              </v:group>
            </w:pict>
          </mc:Fallback>
        </mc:AlternateContent>
      </w:r>
    </w:p>
    <w:p w:rsidR="0049571D" w:rsidRDefault="0049571D">
      <w:pPr>
        <w:sectPr w:rsidR="0049571D">
          <w:headerReference w:type="even" r:id="rId168"/>
          <w:headerReference w:type="default" r:id="rId169"/>
          <w:footerReference w:type="even" r:id="rId170"/>
          <w:footerReference w:type="default" r:id="rId171"/>
          <w:headerReference w:type="first" r:id="rId172"/>
          <w:footerReference w:type="first" r:id="rId173"/>
          <w:pgSz w:w="16836" w:h="11904" w:orient="landscape"/>
          <w:pgMar w:top="1310" w:right="1440" w:bottom="1366" w:left="1440" w:header="720" w:footer="720" w:gutter="0"/>
          <w:cols w:space="720"/>
        </w:sectPr>
      </w:pPr>
    </w:p>
    <w:p w:rsidR="0049571D" w:rsidRDefault="00A53938">
      <w:pPr>
        <w:pStyle w:val="berschrift5"/>
        <w:tabs>
          <w:tab w:val="center" w:pos="8981"/>
        </w:tabs>
        <w:ind w:left="-15" w:firstLine="0"/>
      </w:pPr>
      <w:r>
        <w:rPr>
          <w:noProof/>
        </w:rPr>
        <w:lastRenderedPageBreak/>
        <mc:AlternateContent>
          <mc:Choice Requires="wpg">
            <w:drawing>
              <wp:anchor distT="0" distB="0" distL="114300" distR="114300" simplePos="0" relativeHeight="251707392" behindDoc="0" locked="0" layoutInCell="1" allowOverlap="1">
                <wp:simplePos x="0" y="0"/>
                <wp:positionH relativeFrom="page">
                  <wp:posOffset>7401954</wp:posOffset>
                </wp:positionH>
                <wp:positionV relativeFrom="page">
                  <wp:posOffset>733044</wp:posOffset>
                </wp:positionV>
                <wp:extent cx="2532888" cy="1524"/>
                <wp:effectExtent l="0" t="0" r="0" b="0"/>
                <wp:wrapTopAndBottom/>
                <wp:docPr id="133710" name="Group 133710"/>
                <wp:cNvGraphicFramePr/>
                <a:graphic xmlns:a="http://schemas.openxmlformats.org/drawingml/2006/main">
                  <a:graphicData uri="http://schemas.microsoft.com/office/word/2010/wordprocessingGroup">
                    <wpg:wgp>
                      <wpg:cNvGrpSpPr/>
                      <wpg:grpSpPr>
                        <a:xfrm>
                          <a:off x="0" y="0"/>
                          <a:ext cx="2532888" cy="1524"/>
                          <a:chOff x="0" y="0"/>
                          <a:chExt cx="2532888" cy="1524"/>
                        </a:xfrm>
                      </wpg:grpSpPr>
                      <wps:wsp>
                        <wps:cNvPr id="165220" name="Shape 165220"/>
                        <wps:cNvSpPr/>
                        <wps:spPr>
                          <a:xfrm>
                            <a:off x="0" y="0"/>
                            <a:ext cx="2532888" cy="9144"/>
                          </a:xfrm>
                          <a:custGeom>
                            <a:avLst/>
                            <a:gdLst/>
                            <a:ahLst/>
                            <a:cxnLst/>
                            <a:rect l="0" t="0" r="0" b="0"/>
                            <a:pathLst>
                              <a:path w="2532888" h="9144">
                                <a:moveTo>
                                  <a:pt x="0" y="0"/>
                                </a:moveTo>
                                <a:lnTo>
                                  <a:pt x="2532888" y="0"/>
                                </a:lnTo>
                                <a:lnTo>
                                  <a:pt x="25328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6AB0D95" id="Group 133710" o:spid="_x0000_s1026" style="position:absolute;margin-left:582.85pt;margin-top:57.7pt;width:199.45pt;height:.1pt;z-index:251707392;mso-position-horizontal-relative:page;mso-position-vertical-relative:page" coordsize="253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">
                <v:shape id="Shape 165220" o:spid="_x0000_s1027" style="position:absolute;width:25328;height:91;visibility:visible;mso-wrap-style:square;v-text-anchor:top" coordsize="253288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2gqcMA&#10;AADfAAAADwAAAGRycy9kb3ducmV2LnhtbERPS0vDQBC+C/6HZQQvYjcG2krstogiCIXSpnofspMH&#10;7s6G7Nqk/fXOQejx43uvNpN36kRD7AIbeJploIirYDtuDHwdPx6fQcWEbNEFJgNnirBZ396ssLBh&#10;5AOdytQoCeFYoIE2pb7QOlYteYyz0BMLV4fBYxI4NNoOOEq4dzrPsoX22LE0tNjTW0vVT/nrDTwc&#10;6zpu3bse2V2q/XLnStx9G3N/N72+gEo0pav43/1pZf5inufyQP4IA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2gqcMAAADfAAAADwAAAAAAAAAAAAAAAACYAgAAZHJzL2Rv&#10;d25yZXYueG1sUEsFBgAAAAAEAAQA9QAAAIgDAAAAAA==&#10;" path="m,l2532888,r,9144l,9144,,e" fillcolor="black" stroked="f" strokeweight="0">
                  <v:stroke miterlimit="83231f" joinstyle="miter"/>
                  <v:path arrowok="t" textboxrect="0,0,2532888,9144"/>
                </v:shape>
                <w10:wrap type="topAndBottom" anchorx="page" anchory="page"/>
              </v:group>
            </w:pict>
          </mc:Fallback>
        </mc:AlternateContent>
      </w:r>
      <w:r>
        <w:t xml:space="preserve">Unterhaltsplan Liegenschaften                    </w:t>
      </w:r>
      <w:r>
        <w:tab/>
      </w:r>
      <w:r>
        <w:rPr>
          <w:sz w:val="19"/>
        </w:rPr>
        <w:t>Röm.-Kath. Kirchgemeinde</w:t>
      </w:r>
    </w:p>
    <w:tbl>
      <w:tblPr>
        <w:tblStyle w:val="TableGrid"/>
        <w:tblW w:w="14906" w:type="dxa"/>
        <w:tblInd w:w="-43" w:type="dxa"/>
        <w:tblCellMar>
          <w:left w:w="16" w:type="dxa"/>
          <w:right w:w="1" w:type="dxa"/>
        </w:tblCellMar>
        <w:tblLook w:val="04A0" w:firstRow="1" w:lastRow="0" w:firstColumn="1" w:lastColumn="0" w:noHBand="0" w:noVBand="1"/>
      </w:tblPr>
      <w:tblGrid>
        <w:gridCol w:w="2310"/>
        <w:gridCol w:w="649"/>
        <w:gridCol w:w="648"/>
        <w:gridCol w:w="648"/>
        <w:gridCol w:w="648"/>
        <w:gridCol w:w="647"/>
        <w:gridCol w:w="649"/>
        <w:gridCol w:w="823"/>
        <w:gridCol w:w="720"/>
        <w:gridCol w:w="662"/>
        <w:gridCol w:w="587"/>
        <w:gridCol w:w="649"/>
        <w:gridCol w:w="823"/>
        <w:gridCol w:w="720"/>
        <w:gridCol w:w="662"/>
        <w:gridCol w:w="587"/>
        <w:gridCol w:w="649"/>
        <w:gridCol w:w="838"/>
        <w:gridCol w:w="529"/>
        <w:gridCol w:w="458"/>
      </w:tblGrid>
      <w:tr w:rsidR="0049571D">
        <w:trPr>
          <w:trHeight w:val="238"/>
        </w:trPr>
        <w:tc>
          <w:tcPr>
            <w:tcW w:w="2309" w:type="dxa"/>
            <w:tcBorders>
              <w:top w:val="single" w:sz="8" w:space="0" w:color="000000"/>
              <w:left w:val="single" w:sz="8" w:space="0" w:color="000000"/>
              <w:bottom w:val="single" w:sz="8" w:space="0" w:color="000000"/>
              <w:right w:val="single" w:sz="8" w:space="0" w:color="000000"/>
            </w:tcBorders>
            <w:shd w:val="clear" w:color="auto" w:fill="FF9A00"/>
          </w:tcPr>
          <w:p w:rsidR="0049571D" w:rsidRDefault="00A53938">
            <w:pPr>
              <w:ind w:left="16"/>
            </w:pPr>
            <w:r>
              <w:rPr>
                <w:rFonts w:ascii="Arial" w:eastAsia="Arial" w:hAnsi="Arial" w:cs="Arial"/>
                <w:b/>
                <w:sz w:val="16"/>
              </w:rPr>
              <w:t xml:space="preserve"> Objekt / Arbeit</w:t>
            </w:r>
          </w:p>
        </w:tc>
        <w:tc>
          <w:tcPr>
            <w:tcW w:w="2593" w:type="dxa"/>
            <w:gridSpan w:val="4"/>
            <w:tcBorders>
              <w:top w:val="single" w:sz="8" w:space="0" w:color="000000"/>
              <w:left w:val="single" w:sz="8" w:space="0" w:color="000000"/>
              <w:bottom w:val="single" w:sz="8" w:space="0" w:color="000000"/>
              <w:right w:val="nil"/>
            </w:tcBorders>
            <w:shd w:val="clear" w:color="auto" w:fill="FF9A00"/>
          </w:tcPr>
          <w:p w:rsidR="0049571D" w:rsidRDefault="00A53938">
            <w:pPr>
              <w:ind w:left="651"/>
              <w:jc w:val="center"/>
            </w:pPr>
            <w:r>
              <w:rPr>
                <w:rFonts w:ascii="Arial" w:eastAsia="Arial" w:hAnsi="Arial" w:cs="Arial"/>
                <w:b/>
                <w:sz w:val="16"/>
              </w:rPr>
              <w:t>2011</w:t>
            </w:r>
          </w:p>
        </w:tc>
        <w:tc>
          <w:tcPr>
            <w:tcW w:w="647" w:type="dxa"/>
            <w:tcBorders>
              <w:top w:val="single" w:sz="8" w:space="0" w:color="000000"/>
              <w:left w:val="nil"/>
              <w:bottom w:val="single" w:sz="8" w:space="0" w:color="000000"/>
              <w:right w:val="single" w:sz="8" w:space="0" w:color="000000"/>
            </w:tcBorders>
            <w:shd w:val="clear" w:color="auto" w:fill="FF9A00"/>
          </w:tcPr>
          <w:p w:rsidR="0049571D" w:rsidRDefault="0049571D"/>
        </w:tc>
        <w:tc>
          <w:tcPr>
            <w:tcW w:w="649" w:type="dxa"/>
            <w:tcBorders>
              <w:top w:val="single" w:sz="8" w:space="0" w:color="000000"/>
              <w:left w:val="single" w:sz="8" w:space="0" w:color="000000"/>
              <w:bottom w:val="single" w:sz="8" w:space="0" w:color="000000"/>
              <w:right w:val="nil"/>
            </w:tcBorders>
            <w:shd w:val="clear" w:color="auto" w:fill="FF9A00"/>
          </w:tcPr>
          <w:p w:rsidR="0049571D" w:rsidRDefault="0049571D"/>
        </w:tc>
        <w:tc>
          <w:tcPr>
            <w:tcW w:w="823" w:type="dxa"/>
            <w:tcBorders>
              <w:top w:val="single" w:sz="8" w:space="0" w:color="000000"/>
              <w:left w:val="nil"/>
              <w:bottom w:val="single" w:sz="8" w:space="0" w:color="000000"/>
              <w:right w:val="nil"/>
            </w:tcBorders>
            <w:shd w:val="clear" w:color="auto" w:fill="FF9A00"/>
          </w:tcPr>
          <w:p w:rsidR="0049571D" w:rsidRDefault="0049571D"/>
        </w:tc>
        <w:tc>
          <w:tcPr>
            <w:tcW w:w="720" w:type="dxa"/>
            <w:tcBorders>
              <w:top w:val="single" w:sz="8" w:space="0" w:color="000000"/>
              <w:left w:val="nil"/>
              <w:bottom w:val="single" w:sz="8" w:space="0" w:color="000000"/>
              <w:right w:val="nil"/>
            </w:tcBorders>
            <w:shd w:val="clear" w:color="auto" w:fill="FF9A00"/>
          </w:tcPr>
          <w:p w:rsidR="0049571D" w:rsidRDefault="00A53938">
            <w:pPr>
              <w:ind w:left="69"/>
            </w:pPr>
            <w:r>
              <w:rPr>
                <w:rFonts w:ascii="Arial" w:eastAsia="Arial" w:hAnsi="Arial" w:cs="Arial"/>
                <w:b/>
                <w:sz w:val="16"/>
              </w:rPr>
              <w:t>2012</w:t>
            </w:r>
          </w:p>
        </w:tc>
        <w:tc>
          <w:tcPr>
            <w:tcW w:w="1249" w:type="dxa"/>
            <w:gridSpan w:val="2"/>
            <w:tcBorders>
              <w:top w:val="single" w:sz="8" w:space="0" w:color="000000"/>
              <w:left w:val="nil"/>
              <w:bottom w:val="single" w:sz="8" w:space="0" w:color="000000"/>
              <w:right w:val="single" w:sz="8" w:space="0" w:color="000000"/>
            </w:tcBorders>
            <w:shd w:val="clear" w:color="auto" w:fill="FF9A00"/>
          </w:tcPr>
          <w:p w:rsidR="0049571D" w:rsidRDefault="0049571D"/>
        </w:tc>
        <w:tc>
          <w:tcPr>
            <w:tcW w:w="1472" w:type="dxa"/>
            <w:gridSpan w:val="2"/>
            <w:tcBorders>
              <w:top w:val="single" w:sz="8" w:space="0" w:color="000000"/>
              <w:left w:val="single" w:sz="8" w:space="0" w:color="000000"/>
              <w:bottom w:val="single" w:sz="8" w:space="0" w:color="000000"/>
              <w:right w:val="nil"/>
            </w:tcBorders>
            <w:shd w:val="clear" w:color="auto" w:fill="FF9A00"/>
          </w:tcPr>
          <w:p w:rsidR="0049571D" w:rsidRDefault="0049571D"/>
        </w:tc>
        <w:tc>
          <w:tcPr>
            <w:tcW w:w="720" w:type="dxa"/>
            <w:tcBorders>
              <w:top w:val="single" w:sz="8" w:space="0" w:color="000000"/>
              <w:left w:val="nil"/>
              <w:bottom w:val="single" w:sz="8" w:space="0" w:color="000000"/>
              <w:right w:val="nil"/>
            </w:tcBorders>
            <w:shd w:val="clear" w:color="auto" w:fill="FF9A00"/>
          </w:tcPr>
          <w:p w:rsidR="0049571D" w:rsidRDefault="00A53938">
            <w:pPr>
              <w:ind w:left="69"/>
            </w:pPr>
            <w:r>
              <w:rPr>
                <w:rFonts w:ascii="Arial" w:eastAsia="Arial" w:hAnsi="Arial" w:cs="Arial"/>
                <w:b/>
                <w:sz w:val="16"/>
              </w:rPr>
              <w:t>2013</w:t>
            </w:r>
          </w:p>
        </w:tc>
        <w:tc>
          <w:tcPr>
            <w:tcW w:w="662" w:type="dxa"/>
            <w:tcBorders>
              <w:top w:val="single" w:sz="8" w:space="0" w:color="000000"/>
              <w:left w:val="nil"/>
              <w:bottom w:val="single" w:sz="8" w:space="0" w:color="000000"/>
              <w:right w:val="nil"/>
            </w:tcBorders>
            <w:shd w:val="clear" w:color="auto" w:fill="FF9A00"/>
          </w:tcPr>
          <w:p w:rsidR="0049571D" w:rsidRDefault="0049571D"/>
        </w:tc>
        <w:tc>
          <w:tcPr>
            <w:tcW w:w="587" w:type="dxa"/>
            <w:tcBorders>
              <w:top w:val="single" w:sz="8" w:space="0" w:color="000000"/>
              <w:left w:val="nil"/>
              <w:bottom w:val="single" w:sz="8" w:space="0" w:color="000000"/>
              <w:right w:val="single" w:sz="8" w:space="0" w:color="000000"/>
            </w:tcBorders>
            <w:shd w:val="clear" w:color="auto" w:fill="FF9A00"/>
          </w:tcPr>
          <w:p w:rsidR="0049571D" w:rsidRDefault="0049571D"/>
        </w:tc>
        <w:tc>
          <w:tcPr>
            <w:tcW w:w="649" w:type="dxa"/>
            <w:tcBorders>
              <w:top w:val="single" w:sz="8" w:space="0" w:color="000000"/>
              <w:left w:val="single" w:sz="8" w:space="0" w:color="000000"/>
              <w:bottom w:val="single" w:sz="8" w:space="0" w:color="000000"/>
              <w:right w:val="nil"/>
            </w:tcBorders>
            <w:shd w:val="clear" w:color="auto" w:fill="FF9A00"/>
          </w:tcPr>
          <w:p w:rsidR="0049571D" w:rsidRDefault="0049571D"/>
        </w:tc>
        <w:tc>
          <w:tcPr>
            <w:tcW w:w="838" w:type="dxa"/>
            <w:tcBorders>
              <w:top w:val="single" w:sz="8" w:space="0" w:color="000000"/>
              <w:left w:val="nil"/>
              <w:bottom w:val="single" w:sz="8" w:space="0" w:color="000000"/>
              <w:right w:val="nil"/>
            </w:tcBorders>
            <w:shd w:val="clear" w:color="auto" w:fill="FF9A00"/>
          </w:tcPr>
          <w:p w:rsidR="0049571D" w:rsidRDefault="00A53938">
            <w:pPr>
              <w:ind w:left="96"/>
            </w:pPr>
            <w:r>
              <w:rPr>
                <w:rFonts w:ascii="Arial" w:eastAsia="Arial" w:hAnsi="Arial" w:cs="Arial"/>
                <w:b/>
                <w:sz w:val="16"/>
              </w:rPr>
              <w:t xml:space="preserve">später </w:t>
            </w:r>
          </w:p>
        </w:tc>
        <w:tc>
          <w:tcPr>
            <w:tcW w:w="529" w:type="dxa"/>
            <w:tcBorders>
              <w:top w:val="single" w:sz="8" w:space="0" w:color="000000"/>
              <w:left w:val="nil"/>
              <w:bottom w:val="single" w:sz="8" w:space="0" w:color="000000"/>
              <w:right w:val="single" w:sz="8" w:space="0" w:color="000000"/>
            </w:tcBorders>
            <w:shd w:val="clear" w:color="auto" w:fill="FF9A00"/>
          </w:tcPr>
          <w:p w:rsidR="0049571D" w:rsidRDefault="0049571D"/>
        </w:tc>
        <w:tc>
          <w:tcPr>
            <w:tcW w:w="458" w:type="dxa"/>
            <w:vMerge w:val="restart"/>
            <w:tcBorders>
              <w:top w:val="nil"/>
              <w:left w:val="single" w:sz="8" w:space="0" w:color="000000"/>
              <w:bottom w:val="single" w:sz="2" w:space="0" w:color="000000"/>
              <w:right w:val="nil"/>
            </w:tcBorders>
          </w:tcPr>
          <w:p w:rsidR="0049571D" w:rsidRDefault="0049571D">
            <w:pPr>
              <w:ind w:left="90"/>
            </w:pPr>
          </w:p>
        </w:tc>
      </w:tr>
      <w:tr w:rsidR="0049571D">
        <w:trPr>
          <w:trHeight w:val="446"/>
        </w:trPr>
        <w:tc>
          <w:tcPr>
            <w:tcW w:w="2309" w:type="dxa"/>
            <w:tcBorders>
              <w:top w:val="single" w:sz="8" w:space="0" w:color="000000"/>
              <w:left w:val="single" w:sz="8" w:space="0" w:color="000000"/>
              <w:bottom w:val="single" w:sz="8" w:space="0" w:color="000000"/>
              <w:right w:val="single" w:sz="8" w:space="0" w:color="000000"/>
            </w:tcBorders>
          </w:tcPr>
          <w:p w:rsidR="0049571D" w:rsidRDefault="00A53938">
            <w:pPr>
              <w:spacing w:after="20"/>
              <w:ind w:left="44"/>
            </w:pPr>
            <w:r>
              <w:rPr>
                <w:rFonts w:ascii="Arial" w:eastAsia="Arial" w:hAnsi="Arial" w:cs="Arial"/>
                <w:sz w:val="12"/>
              </w:rPr>
              <w:t>Liegenschaft</w:t>
            </w:r>
          </w:p>
          <w:p w:rsidR="0049571D" w:rsidRDefault="00A53938">
            <w:pPr>
              <w:ind w:left="44"/>
            </w:pPr>
            <w:r>
              <w:rPr>
                <w:rFonts w:ascii="Arial" w:eastAsia="Arial" w:hAnsi="Arial" w:cs="Arial"/>
                <w:sz w:val="12"/>
              </w:rPr>
              <w:t>Arbeit</w:t>
            </w:r>
          </w:p>
        </w:tc>
        <w:tc>
          <w:tcPr>
            <w:tcW w:w="649" w:type="dxa"/>
            <w:tcBorders>
              <w:top w:val="single" w:sz="8" w:space="0" w:color="000000"/>
              <w:left w:val="single" w:sz="8" w:space="0" w:color="000000"/>
              <w:bottom w:val="single" w:sz="8" w:space="0" w:color="000000"/>
              <w:right w:val="single" w:sz="2" w:space="0" w:color="000000"/>
            </w:tcBorders>
          </w:tcPr>
          <w:p w:rsidR="0049571D" w:rsidRDefault="00A53938">
            <w:pPr>
              <w:jc w:val="center"/>
            </w:pPr>
            <w:r>
              <w:rPr>
                <w:rFonts w:ascii="Arial" w:eastAsia="Arial" w:hAnsi="Arial" w:cs="Arial"/>
                <w:sz w:val="12"/>
              </w:rPr>
              <w:t>Kostenschätzung</w:t>
            </w:r>
          </w:p>
        </w:tc>
        <w:tc>
          <w:tcPr>
            <w:tcW w:w="648" w:type="dxa"/>
            <w:tcBorders>
              <w:top w:val="single" w:sz="8" w:space="0" w:color="000000"/>
              <w:left w:val="single" w:sz="2" w:space="0" w:color="000000"/>
              <w:bottom w:val="single" w:sz="8" w:space="0" w:color="000000"/>
              <w:right w:val="single" w:sz="2" w:space="0" w:color="000000"/>
            </w:tcBorders>
          </w:tcPr>
          <w:p w:rsidR="0049571D" w:rsidRDefault="00A53938">
            <w:pPr>
              <w:spacing w:after="20"/>
              <w:ind w:left="2"/>
              <w:jc w:val="center"/>
            </w:pPr>
            <w:r>
              <w:rPr>
                <w:rFonts w:ascii="Arial" w:eastAsia="Arial" w:hAnsi="Arial" w:cs="Arial"/>
                <w:sz w:val="12"/>
              </w:rPr>
              <w:t>wer</w:t>
            </w:r>
          </w:p>
          <w:p w:rsidR="0049571D" w:rsidRDefault="00A53938">
            <w:pPr>
              <w:ind w:left="58"/>
            </w:pPr>
            <w:r>
              <w:rPr>
                <w:rFonts w:ascii="Arial" w:eastAsia="Arial" w:hAnsi="Arial" w:cs="Arial"/>
                <w:sz w:val="12"/>
              </w:rPr>
              <w:t>bearbeitet</w:t>
            </w:r>
          </w:p>
        </w:tc>
        <w:tc>
          <w:tcPr>
            <w:tcW w:w="648" w:type="dxa"/>
            <w:tcBorders>
              <w:top w:val="single" w:sz="8" w:space="0" w:color="000000"/>
              <w:left w:val="single" w:sz="2" w:space="0" w:color="000000"/>
              <w:bottom w:val="single" w:sz="8" w:space="0" w:color="000000"/>
              <w:right w:val="single" w:sz="2" w:space="0" w:color="000000"/>
            </w:tcBorders>
          </w:tcPr>
          <w:p w:rsidR="0049571D" w:rsidRDefault="00A53938">
            <w:pPr>
              <w:spacing w:after="20"/>
              <w:ind w:right="2"/>
              <w:jc w:val="center"/>
            </w:pPr>
            <w:r>
              <w:rPr>
                <w:rFonts w:ascii="Arial" w:eastAsia="Arial" w:hAnsi="Arial" w:cs="Arial"/>
                <w:sz w:val="12"/>
              </w:rPr>
              <w:t>Budget</w:t>
            </w:r>
          </w:p>
          <w:p w:rsidR="0049571D" w:rsidRDefault="00A53938">
            <w:pPr>
              <w:ind w:left="3"/>
              <w:jc w:val="center"/>
            </w:pPr>
            <w:r>
              <w:rPr>
                <w:rFonts w:ascii="Arial" w:eastAsia="Arial" w:hAnsi="Arial" w:cs="Arial"/>
                <w:sz w:val="12"/>
              </w:rPr>
              <w:t>Betrag</w:t>
            </w:r>
          </w:p>
        </w:tc>
        <w:tc>
          <w:tcPr>
            <w:tcW w:w="648" w:type="dxa"/>
            <w:tcBorders>
              <w:top w:val="single" w:sz="8" w:space="0" w:color="000000"/>
              <w:left w:val="single" w:sz="2" w:space="0" w:color="000000"/>
              <w:bottom w:val="single" w:sz="8" w:space="0" w:color="000000"/>
              <w:right w:val="single" w:sz="2" w:space="0" w:color="000000"/>
            </w:tcBorders>
          </w:tcPr>
          <w:p w:rsidR="0049571D" w:rsidRDefault="00A53938">
            <w:pPr>
              <w:spacing w:after="20"/>
              <w:jc w:val="both"/>
            </w:pPr>
            <w:r>
              <w:rPr>
                <w:rFonts w:ascii="Arial" w:eastAsia="Arial" w:hAnsi="Arial" w:cs="Arial"/>
                <w:sz w:val="12"/>
              </w:rPr>
              <w:t>Abrechnung</w:t>
            </w:r>
          </w:p>
          <w:p w:rsidR="0049571D" w:rsidRDefault="00A53938">
            <w:pPr>
              <w:ind w:left="3"/>
              <w:jc w:val="center"/>
            </w:pPr>
            <w:r>
              <w:rPr>
                <w:rFonts w:ascii="Arial" w:eastAsia="Arial" w:hAnsi="Arial" w:cs="Arial"/>
                <w:sz w:val="12"/>
              </w:rPr>
              <w:t>Betrag</w:t>
            </w:r>
          </w:p>
        </w:tc>
        <w:tc>
          <w:tcPr>
            <w:tcW w:w="647" w:type="dxa"/>
            <w:tcBorders>
              <w:top w:val="single" w:sz="8" w:space="0" w:color="000000"/>
              <w:left w:val="single" w:sz="2" w:space="0" w:color="000000"/>
              <w:bottom w:val="single" w:sz="8" w:space="0" w:color="000000"/>
              <w:right w:val="single" w:sz="8" w:space="0" w:color="000000"/>
            </w:tcBorders>
          </w:tcPr>
          <w:p w:rsidR="0049571D" w:rsidRDefault="00A53938">
            <w:pPr>
              <w:spacing w:after="20"/>
              <w:ind w:left="4"/>
              <w:jc w:val="center"/>
            </w:pPr>
            <w:r>
              <w:rPr>
                <w:rFonts w:ascii="Arial" w:eastAsia="Arial" w:hAnsi="Arial" w:cs="Arial"/>
                <w:sz w:val="12"/>
              </w:rPr>
              <w:t>Stand</w:t>
            </w:r>
          </w:p>
          <w:p w:rsidR="0049571D" w:rsidRDefault="00A53938">
            <w:pPr>
              <w:ind w:left="1"/>
              <w:jc w:val="center"/>
            </w:pPr>
            <w:r>
              <w:rPr>
                <w:rFonts w:ascii="Arial" w:eastAsia="Arial" w:hAnsi="Arial" w:cs="Arial"/>
                <w:sz w:val="12"/>
              </w:rPr>
              <w:t>Arbeit</w:t>
            </w:r>
          </w:p>
        </w:tc>
        <w:tc>
          <w:tcPr>
            <w:tcW w:w="649" w:type="dxa"/>
            <w:tcBorders>
              <w:top w:val="single" w:sz="8" w:space="0" w:color="000000"/>
              <w:left w:val="single" w:sz="8" w:space="0" w:color="000000"/>
              <w:bottom w:val="single" w:sz="8" w:space="0" w:color="000000"/>
              <w:right w:val="single" w:sz="2" w:space="0" w:color="000000"/>
            </w:tcBorders>
          </w:tcPr>
          <w:p w:rsidR="0049571D" w:rsidRDefault="00A53938">
            <w:pPr>
              <w:jc w:val="center"/>
            </w:pPr>
            <w:r>
              <w:rPr>
                <w:rFonts w:ascii="Arial" w:eastAsia="Arial" w:hAnsi="Arial" w:cs="Arial"/>
                <w:sz w:val="12"/>
              </w:rPr>
              <w:t>Kostenschätzung</w:t>
            </w:r>
          </w:p>
        </w:tc>
        <w:tc>
          <w:tcPr>
            <w:tcW w:w="823" w:type="dxa"/>
            <w:tcBorders>
              <w:top w:val="single" w:sz="8" w:space="0" w:color="000000"/>
              <w:left w:val="single" w:sz="2" w:space="0" w:color="000000"/>
              <w:bottom w:val="single" w:sz="8" w:space="0" w:color="000000"/>
              <w:right w:val="single" w:sz="2" w:space="0" w:color="000000"/>
            </w:tcBorders>
          </w:tcPr>
          <w:p w:rsidR="0049571D" w:rsidRDefault="00A53938">
            <w:pPr>
              <w:spacing w:after="20"/>
              <w:jc w:val="center"/>
            </w:pPr>
            <w:r>
              <w:rPr>
                <w:rFonts w:ascii="Arial" w:eastAsia="Arial" w:hAnsi="Arial" w:cs="Arial"/>
                <w:sz w:val="12"/>
              </w:rPr>
              <w:t>wer</w:t>
            </w:r>
          </w:p>
          <w:p w:rsidR="0049571D" w:rsidRDefault="00A53938">
            <w:pPr>
              <w:jc w:val="center"/>
            </w:pPr>
            <w:r>
              <w:rPr>
                <w:rFonts w:ascii="Arial" w:eastAsia="Arial" w:hAnsi="Arial" w:cs="Arial"/>
                <w:sz w:val="12"/>
              </w:rPr>
              <w:t>bearbeitet</w:t>
            </w:r>
          </w:p>
        </w:tc>
        <w:tc>
          <w:tcPr>
            <w:tcW w:w="720" w:type="dxa"/>
            <w:tcBorders>
              <w:top w:val="single" w:sz="8" w:space="0" w:color="000000"/>
              <w:left w:val="single" w:sz="2" w:space="0" w:color="000000"/>
              <w:bottom w:val="single" w:sz="8" w:space="0" w:color="000000"/>
              <w:right w:val="single" w:sz="2" w:space="0" w:color="000000"/>
            </w:tcBorders>
          </w:tcPr>
          <w:p w:rsidR="0049571D" w:rsidRDefault="00A53938">
            <w:pPr>
              <w:spacing w:after="20"/>
              <w:ind w:right="1"/>
              <w:jc w:val="center"/>
            </w:pPr>
            <w:r>
              <w:rPr>
                <w:rFonts w:ascii="Arial" w:eastAsia="Arial" w:hAnsi="Arial" w:cs="Arial"/>
                <w:sz w:val="12"/>
              </w:rPr>
              <w:t>Budget</w:t>
            </w:r>
          </w:p>
          <w:p w:rsidR="0049571D" w:rsidRDefault="00A53938">
            <w:pPr>
              <w:ind w:left="4"/>
              <w:jc w:val="center"/>
            </w:pPr>
            <w:r>
              <w:rPr>
                <w:rFonts w:ascii="Arial" w:eastAsia="Arial" w:hAnsi="Arial" w:cs="Arial"/>
                <w:sz w:val="12"/>
              </w:rPr>
              <w:t>Betrag</w:t>
            </w:r>
          </w:p>
        </w:tc>
        <w:tc>
          <w:tcPr>
            <w:tcW w:w="662" w:type="dxa"/>
            <w:tcBorders>
              <w:top w:val="single" w:sz="8" w:space="0" w:color="000000"/>
              <w:left w:val="single" w:sz="2" w:space="0" w:color="000000"/>
              <w:bottom w:val="single" w:sz="8" w:space="0" w:color="000000"/>
              <w:right w:val="single" w:sz="2" w:space="0" w:color="000000"/>
            </w:tcBorders>
          </w:tcPr>
          <w:p w:rsidR="0049571D" w:rsidRDefault="00A53938">
            <w:pPr>
              <w:spacing w:after="20"/>
              <w:ind w:left="7"/>
              <w:jc w:val="both"/>
            </w:pPr>
            <w:r>
              <w:rPr>
                <w:rFonts w:ascii="Arial" w:eastAsia="Arial" w:hAnsi="Arial" w:cs="Arial"/>
                <w:sz w:val="12"/>
              </w:rPr>
              <w:t>Abrechnung</w:t>
            </w:r>
          </w:p>
          <w:p w:rsidR="0049571D" w:rsidRDefault="00A53938">
            <w:pPr>
              <w:ind w:left="4"/>
              <w:jc w:val="center"/>
            </w:pPr>
            <w:r>
              <w:rPr>
                <w:rFonts w:ascii="Arial" w:eastAsia="Arial" w:hAnsi="Arial" w:cs="Arial"/>
                <w:sz w:val="12"/>
              </w:rPr>
              <w:t>Betrag</w:t>
            </w:r>
          </w:p>
        </w:tc>
        <w:tc>
          <w:tcPr>
            <w:tcW w:w="587" w:type="dxa"/>
            <w:tcBorders>
              <w:top w:val="single" w:sz="8" w:space="0" w:color="000000"/>
              <w:left w:val="single" w:sz="2" w:space="0" w:color="000000"/>
              <w:bottom w:val="single" w:sz="8" w:space="0" w:color="000000"/>
              <w:right w:val="single" w:sz="8" w:space="0" w:color="000000"/>
            </w:tcBorders>
          </w:tcPr>
          <w:p w:rsidR="0049571D" w:rsidRDefault="00A53938">
            <w:pPr>
              <w:spacing w:after="20"/>
              <w:ind w:left="1"/>
              <w:jc w:val="center"/>
            </w:pPr>
            <w:r>
              <w:rPr>
                <w:rFonts w:ascii="Arial" w:eastAsia="Arial" w:hAnsi="Arial" w:cs="Arial"/>
                <w:sz w:val="12"/>
              </w:rPr>
              <w:t>Stand</w:t>
            </w:r>
          </w:p>
          <w:p w:rsidR="0049571D" w:rsidRDefault="00A53938">
            <w:pPr>
              <w:ind w:left="4"/>
              <w:jc w:val="center"/>
            </w:pPr>
            <w:r>
              <w:rPr>
                <w:rFonts w:ascii="Arial" w:eastAsia="Arial" w:hAnsi="Arial" w:cs="Arial"/>
                <w:sz w:val="12"/>
              </w:rPr>
              <w:t>Arbeit</w:t>
            </w:r>
          </w:p>
        </w:tc>
        <w:tc>
          <w:tcPr>
            <w:tcW w:w="649" w:type="dxa"/>
            <w:tcBorders>
              <w:top w:val="single" w:sz="8" w:space="0" w:color="000000"/>
              <w:left w:val="single" w:sz="8" w:space="0" w:color="000000"/>
              <w:bottom w:val="single" w:sz="8" w:space="0" w:color="000000"/>
              <w:right w:val="single" w:sz="2" w:space="0" w:color="000000"/>
            </w:tcBorders>
          </w:tcPr>
          <w:p w:rsidR="0049571D" w:rsidRDefault="00A53938">
            <w:pPr>
              <w:jc w:val="center"/>
            </w:pPr>
            <w:r>
              <w:rPr>
                <w:rFonts w:ascii="Arial" w:eastAsia="Arial" w:hAnsi="Arial" w:cs="Arial"/>
                <w:sz w:val="12"/>
              </w:rPr>
              <w:t>Kostenschätzung</w:t>
            </w:r>
          </w:p>
        </w:tc>
        <w:tc>
          <w:tcPr>
            <w:tcW w:w="823" w:type="dxa"/>
            <w:tcBorders>
              <w:top w:val="single" w:sz="8" w:space="0" w:color="000000"/>
              <w:left w:val="single" w:sz="2" w:space="0" w:color="000000"/>
              <w:bottom w:val="single" w:sz="8" w:space="0" w:color="000000"/>
              <w:right w:val="single" w:sz="2" w:space="0" w:color="000000"/>
            </w:tcBorders>
          </w:tcPr>
          <w:p w:rsidR="0049571D" w:rsidRDefault="00A53938">
            <w:pPr>
              <w:spacing w:after="20"/>
              <w:jc w:val="center"/>
            </w:pPr>
            <w:r>
              <w:rPr>
                <w:rFonts w:ascii="Arial" w:eastAsia="Arial" w:hAnsi="Arial" w:cs="Arial"/>
                <w:sz w:val="12"/>
              </w:rPr>
              <w:t>wer</w:t>
            </w:r>
          </w:p>
          <w:p w:rsidR="0049571D" w:rsidRDefault="00A53938">
            <w:pPr>
              <w:jc w:val="center"/>
            </w:pPr>
            <w:r>
              <w:rPr>
                <w:rFonts w:ascii="Arial" w:eastAsia="Arial" w:hAnsi="Arial" w:cs="Arial"/>
                <w:sz w:val="12"/>
              </w:rPr>
              <w:t>bearbeitet</w:t>
            </w:r>
          </w:p>
        </w:tc>
        <w:tc>
          <w:tcPr>
            <w:tcW w:w="720" w:type="dxa"/>
            <w:tcBorders>
              <w:top w:val="single" w:sz="8" w:space="0" w:color="000000"/>
              <w:left w:val="single" w:sz="2" w:space="0" w:color="000000"/>
              <w:bottom w:val="single" w:sz="8" w:space="0" w:color="000000"/>
              <w:right w:val="single" w:sz="2" w:space="0" w:color="000000"/>
            </w:tcBorders>
          </w:tcPr>
          <w:p w:rsidR="0049571D" w:rsidRDefault="00A53938">
            <w:pPr>
              <w:spacing w:after="20"/>
              <w:ind w:right="1"/>
              <w:jc w:val="center"/>
            </w:pPr>
            <w:r>
              <w:rPr>
                <w:rFonts w:ascii="Arial" w:eastAsia="Arial" w:hAnsi="Arial" w:cs="Arial"/>
                <w:sz w:val="12"/>
              </w:rPr>
              <w:t>Budget</w:t>
            </w:r>
          </w:p>
          <w:p w:rsidR="0049571D" w:rsidRDefault="00A53938">
            <w:pPr>
              <w:ind w:left="4"/>
              <w:jc w:val="center"/>
            </w:pPr>
            <w:r>
              <w:rPr>
                <w:rFonts w:ascii="Arial" w:eastAsia="Arial" w:hAnsi="Arial" w:cs="Arial"/>
                <w:sz w:val="12"/>
              </w:rPr>
              <w:t>Betrag</w:t>
            </w:r>
          </w:p>
        </w:tc>
        <w:tc>
          <w:tcPr>
            <w:tcW w:w="662" w:type="dxa"/>
            <w:tcBorders>
              <w:top w:val="single" w:sz="8" w:space="0" w:color="000000"/>
              <w:left w:val="single" w:sz="2" w:space="0" w:color="000000"/>
              <w:bottom w:val="single" w:sz="8" w:space="0" w:color="000000"/>
              <w:right w:val="single" w:sz="2" w:space="0" w:color="000000"/>
            </w:tcBorders>
          </w:tcPr>
          <w:p w:rsidR="0049571D" w:rsidRDefault="00A53938">
            <w:pPr>
              <w:spacing w:after="20"/>
              <w:ind w:left="7"/>
              <w:jc w:val="both"/>
            </w:pPr>
            <w:r>
              <w:rPr>
                <w:rFonts w:ascii="Arial" w:eastAsia="Arial" w:hAnsi="Arial" w:cs="Arial"/>
                <w:sz w:val="12"/>
              </w:rPr>
              <w:t>Abrechnung</w:t>
            </w:r>
          </w:p>
          <w:p w:rsidR="0049571D" w:rsidRDefault="00A53938">
            <w:pPr>
              <w:ind w:left="5"/>
              <w:jc w:val="center"/>
            </w:pPr>
            <w:r>
              <w:rPr>
                <w:rFonts w:ascii="Arial" w:eastAsia="Arial" w:hAnsi="Arial" w:cs="Arial"/>
                <w:sz w:val="12"/>
              </w:rPr>
              <w:t>Betrag</w:t>
            </w:r>
          </w:p>
        </w:tc>
        <w:tc>
          <w:tcPr>
            <w:tcW w:w="587" w:type="dxa"/>
            <w:tcBorders>
              <w:top w:val="single" w:sz="8" w:space="0" w:color="000000"/>
              <w:left w:val="single" w:sz="2" w:space="0" w:color="000000"/>
              <w:bottom w:val="single" w:sz="8" w:space="0" w:color="000000"/>
              <w:right w:val="single" w:sz="8" w:space="0" w:color="000000"/>
            </w:tcBorders>
          </w:tcPr>
          <w:p w:rsidR="0049571D" w:rsidRDefault="00A53938">
            <w:pPr>
              <w:spacing w:after="20"/>
              <w:ind w:left="1"/>
              <w:jc w:val="center"/>
            </w:pPr>
            <w:r>
              <w:rPr>
                <w:rFonts w:ascii="Arial" w:eastAsia="Arial" w:hAnsi="Arial" w:cs="Arial"/>
                <w:sz w:val="12"/>
              </w:rPr>
              <w:t>Stand</w:t>
            </w:r>
          </w:p>
          <w:p w:rsidR="0049571D" w:rsidRDefault="00A53938">
            <w:pPr>
              <w:ind w:left="5"/>
              <w:jc w:val="center"/>
            </w:pPr>
            <w:r>
              <w:rPr>
                <w:rFonts w:ascii="Arial" w:eastAsia="Arial" w:hAnsi="Arial" w:cs="Arial"/>
                <w:sz w:val="12"/>
              </w:rPr>
              <w:t>Arbeit</w:t>
            </w:r>
          </w:p>
        </w:tc>
        <w:tc>
          <w:tcPr>
            <w:tcW w:w="649" w:type="dxa"/>
            <w:tcBorders>
              <w:top w:val="single" w:sz="8" w:space="0" w:color="000000"/>
              <w:left w:val="single" w:sz="8" w:space="0" w:color="000000"/>
              <w:bottom w:val="single" w:sz="8" w:space="0" w:color="000000"/>
              <w:right w:val="single" w:sz="2" w:space="0" w:color="000000"/>
            </w:tcBorders>
          </w:tcPr>
          <w:p w:rsidR="0049571D" w:rsidRDefault="00A53938">
            <w:pPr>
              <w:jc w:val="center"/>
            </w:pPr>
            <w:r>
              <w:rPr>
                <w:rFonts w:ascii="Arial" w:eastAsia="Arial" w:hAnsi="Arial" w:cs="Arial"/>
                <w:sz w:val="12"/>
              </w:rPr>
              <w:t>Kostenschätzung</w:t>
            </w:r>
          </w:p>
        </w:tc>
        <w:tc>
          <w:tcPr>
            <w:tcW w:w="838" w:type="dxa"/>
            <w:tcBorders>
              <w:top w:val="single" w:sz="8" w:space="0" w:color="000000"/>
              <w:left w:val="single" w:sz="2" w:space="0" w:color="000000"/>
              <w:bottom w:val="single" w:sz="8" w:space="0" w:color="000000"/>
              <w:right w:val="single" w:sz="2" w:space="0" w:color="000000"/>
            </w:tcBorders>
          </w:tcPr>
          <w:p w:rsidR="0049571D" w:rsidRDefault="00A53938">
            <w:pPr>
              <w:spacing w:after="20"/>
              <w:jc w:val="center"/>
            </w:pPr>
            <w:r>
              <w:rPr>
                <w:rFonts w:ascii="Arial" w:eastAsia="Arial" w:hAnsi="Arial" w:cs="Arial"/>
                <w:sz w:val="12"/>
              </w:rPr>
              <w:t>wer</w:t>
            </w:r>
          </w:p>
          <w:p w:rsidR="0049571D" w:rsidRDefault="00A53938">
            <w:pPr>
              <w:jc w:val="center"/>
            </w:pPr>
            <w:r>
              <w:rPr>
                <w:rFonts w:ascii="Arial" w:eastAsia="Arial" w:hAnsi="Arial" w:cs="Arial"/>
                <w:sz w:val="12"/>
              </w:rPr>
              <w:t>bearbeitet</w:t>
            </w:r>
          </w:p>
        </w:tc>
        <w:tc>
          <w:tcPr>
            <w:tcW w:w="529" w:type="dxa"/>
            <w:tcBorders>
              <w:top w:val="single" w:sz="8" w:space="0" w:color="000000"/>
              <w:left w:val="single" w:sz="2" w:space="0" w:color="000000"/>
              <w:bottom w:val="single" w:sz="8" w:space="0" w:color="000000"/>
              <w:right w:val="single" w:sz="8" w:space="0" w:color="000000"/>
            </w:tcBorders>
          </w:tcPr>
          <w:p w:rsidR="0049571D" w:rsidRDefault="00A53938">
            <w:pPr>
              <w:ind w:left="118"/>
            </w:pPr>
            <w:r>
              <w:rPr>
                <w:rFonts w:ascii="Arial" w:eastAsia="Arial" w:hAnsi="Arial" w:cs="Arial"/>
                <w:sz w:val="12"/>
              </w:rPr>
              <w:t>wann</w:t>
            </w:r>
          </w:p>
        </w:tc>
        <w:tc>
          <w:tcPr>
            <w:tcW w:w="0" w:type="auto"/>
            <w:vMerge/>
            <w:tcBorders>
              <w:top w:val="nil"/>
              <w:left w:val="single" w:sz="8" w:space="0" w:color="000000"/>
              <w:bottom w:val="nil"/>
              <w:right w:val="nil"/>
            </w:tcBorders>
          </w:tcPr>
          <w:p w:rsidR="0049571D" w:rsidRDefault="0049571D"/>
        </w:tc>
      </w:tr>
      <w:tr w:rsidR="0049571D">
        <w:trPr>
          <w:trHeight w:val="179"/>
        </w:trPr>
        <w:tc>
          <w:tcPr>
            <w:tcW w:w="2309" w:type="dxa"/>
            <w:tcBorders>
              <w:top w:val="single" w:sz="8" w:space="0" w:color="000000"/>
              <w:left w:val="single" w:sz="8" w:space="0" w:color="000000"/>
              <w:bottom w:val="single" w:sz="2" w:space="0" w:color="000000"/>
              <w:right w:val="single" w:sz="8" w:space="0" w:color="000000"/>
            </w:tcBorders>
          </w:tcPr>
          <w:p w:rsidR="0049571D" w:rsidRDefault="0049571D"/>
        </w:tc>
        <w:tc>
          <w:tcPr>
            <w:tcW w:w="649" w:type="dxa"/>
            <w:tcBorders>
              <w:top w:val="single" w:sz="8" w:space="0" w:color="000000"/>
              <w:left w:val="single" w:sz="8" w:space="0" w:color="000000"/>
              <w:bottom w:val="single" w:sz="2" w:space="0" w:color="000000"/>
              <w:right w:val="single" w:sz="2" w:space="0" w:color="000000"/>
            </w:tcBorders>
          </w:tcPr>
          <w:p w:rsidR="0049571D" w:rsidRDefault="0049571D"/>
        </w:tc>
        <w:tc>
          <w:tcPr>
            <w:tcW w:w="648" w:type="dxa"/>
            <w:tcBorders>
              <w:top w:val="single" w:sz="8" w:space="0" w:color="000000"/>
              <w:left w:val="single" w:sz="2" w:space="0" w:color="000000"/>
              <w:bottom w:val="single" w:sz="2" w:space="0" w:color="000000"/>
              <w:right w:val="single" w:sz="2" w:space="0" w:color="000000"/>
            </w:tcBorders>
          </w:tcPr>
          <w:p w:rsidR="0049571D" w:rsidRDefault="0049571D"/>
        </w:tc>
        <w:tc>
          <w:tcPr>
            <w:tcW w:w="648" w:type="dxa"/>
            <w:tcBorders>
              <w:top w:val="single" w:sz="8" w:space="0" w:color="000000"/>
              <w:left w:val="single" w:sz="2" w:space="0" w:color="000000"/>
              <w:bottom w:val="single" w:sz="2" w:space="0" w:color="000000"/>
              <w:right w:val="single" w:sz="2" w:space="0" w:color="000000"/>
            </w:tcBorders>
          </w:tcPr>
          <w:p w:rsidR="0049571D" w:rsidRDefault="0049571D"/>
        </w:tc>
        <w:tc>
          <w:tcPr>
            <w:tcW w:w="648" w:type="dxa"/>
            <w:tcBorders>
              <w:top w:val="single" w:sz="8" w:space="0" w:color="000000"/>
              <w:left w:val="single" w:sz="2" w:space="0" w:color="000000"/>
              <w:bottom w:val="single" w:sz="2" w:space="0" w:color="000000"/>
              <w:right w:val="single" w:sz="2" w:space="0" w:color="000000"/>
            </w:tcBorders>
          </w:tcPr>
          <w:p w:rsidR="0049571D" w:rsidRDefault="0049571D"/>
        </w:tc>
        <w:tc>
          <w:tcPr>
            <w:tcW w:w="647" w:type="dxa"/>
            <w:tcBorders>
              <w:top w:val="single" w:sz="8" w:space="0" w:color="000000"/>
              <w:left w:val="single" w:sz="2" w:space="0" w:color="000000"/>
              <w:bottom w:val="single" w:sz="2" w:space="0" w:color="000000"/>
              <w:right w:val="single" w:sz="8" w:space="0" w:color="000000"/>
            </w:tcBorders>
          </w:tcPr>
          <w:p w:rsidR="0049571D" w:rsidRDefault="0049571D"/>
        </w:tc>
        <w:tc>
          <w:tcPr>
            <w:tcW w:w="649" w:type="dxa"/>
            <w:tcBorders>
              <w:top w:val="single" w:sz="8" w:space="0" w:color="000000"/>
              <w:left w:val="single" w:sz="8" w:space="0" w:color="000000"/>
              <w:bottom w:val="single" w:sz="2" w:space="0" w:color="000000"/>
              <w:right w:val="single" w:sz="2" w:space="0" w:color="000000"/>
            </w:tcBorders>
          </w:tcPr>
          <w:p w:rsidR="0049571D" w:rsidRDefault="0049571D"/>
        </w:tc>
        <w:tc>
          <w:tcPr>
            <w:tcW w:w="823" w:type="dxa"/>
            <w:tcBorders>
              <w:top w:val="single" w:sz="8" w:space="0" w:color="000000"/>
              <w:left w:val="single" w:sz="2" w:space="0" w:color="000000"/>
              <w:bottom w:val="single" w:sz="2" w:space="0" w:color="000000"/>
              <w:right w:val="single" w:sz="2" w:space="0" w:color="000000"/>
            </w:tcBorders>
          </w:tcPr>
          <w:p w:rsidR="0049571D" w:rsidRDefault="0049571D"/>
        </w:tc>
        <w:tc>
          <w:tcPr>
            <w:tcW w:w="720" w:type="dxa"/>
            <w:tcBorders>
              <w:top w:val="single" w:sz="8" w:space="0" w:color="000000"/>
              <w:left w:val="single" w:sz="2" w:space="0" w:color="000000"/>
              <w:bottom w:val="single" w:sz="2" w:space="0" w:color="000000"/>
              <w:right w:val="single" w:sz="2" w:space="0" w:color="000000"/>
            </w:tcBorders>
          </w:tcPr>
          <w:p w:rsidR="0049571D" w:rsidRDefault="0049571D"/>
        </w:tc>
        <w:tc>
          <w:tcPr>
            <w:tcW w:w="662" w:type="dxa"/>
            <w:tcBorders>
              <w:top w:val="single" w:sz="8" w:space="0" w:color="000000"/>
              <w:left w:val="single" w:sz="2" w:space="0" w:color="000000"/>
              <w:bottom w:val="single" w:sz="2" w:space="0" w:color="000000"/>
              <w:right w:val="single" w:sz="2" w:space="0" w:color="000000"/>
            </w:tcBorders>
          </w:tcPr>
          <w:p w:rsidR="0049571D" w:rsidRDefault="0049571D"/>
        </w:tc>
        <w:tc>
          <w:tcPr>
            <w:tcW w:w="587" w:type="dxa"/>
            <w:tcBorders>
              <w:top w:val="single" w:sz="8" w:space="0" w:color="000000"/>
              <w:left w:val="single" w:sz="2" w:space="0" w:color="000000"/>
              <w:bottom w:val="single" w:sz="2" w:space="0" w:color="000000"/>
              <w:right w:val="single" w:sz="8" w:space="0" w:color="000000"/>
            </w:tcBorders>
          </w:tcPr>
          <w:p w:rsidR="0049571D" w:rsidRDefault="0049571D"/>
        </w:tc>
        <w:tc>
          <w:tcPr>
            <w:tcW w:w="649" w:type="dxa"/>
            <w:tcBorders>
              <w:top w:val="single" w:sz="8" w:space="0" w:color="000000"/>
              <w:left w:val="single" w:sz="8" w:space="0" w:color="000000"/>
              <w:bottom w:val="single" w:sz="2" w:space="0" w:color="000000"/>
              <w:right w:val="single" w:sz="2" w:space="0" w:color="000000"/>
            </w:tcBorders>
          </w:tcPr>
          <w:p w:rsidR="0049571D" w:rsidRDefault="0049571D"/>
        </w:tc>
        <w:tc>
          <w:tcPr>
            <w:tcW w:w="823" w:type="dxa"/>
            <w:tcBorders>
              <w:top w:val="single" w:sz="8" w:space="0" w:color="000000"/>
              <w:left w:val="single" w:sz="2" w:space="0" w:color="000000"/>
              <w:bottom w:val="single" w:sz="2" w:space="0" w:color="000000"/>
              <w:right w:val="single" w:sz="2" w:space="0" w:color="000000"/>
            </w:tcBorders>
          </w:tcPr>
          <w:p w:rsidR="0049571D" w:rsidRDefault="0049571D"/>
        </w:tc>
        <w:tc>
          <w:tcPr>
            <w:tcW w:w="720" w:type="dxa"/>
            <w:tcBorders>
              <w:top w:val="single" w:sz="8" w:space="0" w:color="000000"/>
              <w:left w:val="single" w:sz="2" w:space="0" w:color="000000"/>
              <w:bottom w:val="single" w:sz="2" w:space="0" w:color="000000"/>
              <w:right w:val="single" w:sz="2" w:space="0" w:color="000000"/>
            </w:tcBorders>
          </w:tcPr>
          <w:p w:rsidR="0049571D" w:rsidRDefault="0049571D"/>
        </w:tc>
        <w:tc>
          <w:tcPr>
            <w:tcW w:w="662" w:type="dxa"/>
            <w:tcBorders>
              <w:top w:val="single" w:sz="8" w:space="0" w:color="000000"/>
              <w:left w:val="single" w:sz="2" w:space="0" w:color="000000"/>
              <w:bottom w:val="single" w:sz="2" w:space="0" w:color="000000"/>
              <w:right w:val="single" w:sz="2" w:space="0" w:color="000000"/>
            </w:tcBorders>
          </w:tcPr>
          <w:p w:rsidR="0049571D" w:rsidRDefault="0049571D"/>
        </w:tc>
        <w:tc>
          <w:tcPr>
            <w:tcW w:w="587" w:type="dxa"/>
            <w:tcBorders>
              <w:top w:val="single" w:sz="8" w:space="0" w:color="000000"/>
              <w:left w:val="single" w:sz="2" w:space="0" w:color="000000"/>
              <w:bottom w:val="single" w:sz="2" w:space="0" w:color="000000"/>
              <w:right w:val="single" w:sz="8" w:space="0" w:color="000000"/>
            </w:tcBorders>
          </w:tcPr>
          <w:p w:rsidR="0049571D" w:rsidRDefault="0049571D"/>
        </w:tc>
        <w:tc>
          <w:tcPr>
            <w:tcW w:w="649" w:type="dxa"/>
            <w:tcBorders>
              <w:top w:val="single" w:sz="8" w:space="0" w:color="000000"/>
              <w:left w:val="single" w:sz="8" w:space="0" w:color="000000"/>
              <w:bottom w:val="single" w:sz="2" w:space="0" w:color="000000"/>
              <w:right w:val="single" w:sz="2" w:space="0" w:color="000000"/>
            </w:tcBorders>
          </w:tcPr>
          <w:p w:rsidR="0049571D" w:rsidRDefault="0049571D"/>
        </w:tc>
        <w:tc>
          <w:tcPr>
            <w:tcW w:w="838" w:type="dxa"/>
            <w:tcBorders>
              <w:top w:val="single" w:sz="8" w:space="0" w:color="000000"/>
              <w:left w:val="single" w:sz="2" w:space="0" w:color="000000"/>
              <w:bottom w:val="single" w:sz="2" w:space="0" w:color="000000"/>
              <w:right w:val="single" w:sz="2" w:space="0" w:color="000000"/>
            </w:tcBorders>
          </w:tcPr>
          <w:p w:rsidR="0049571D" w:rsidRDefault="0049571D"/>
        </w:tc>
        <w:tc>
          <w:tcPr>
            <w:tcW w:w="529" w:type="dxa"/>
            <w:tcBorders>
              <w:top w:val="single" w:sz="8"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8"/>
        </w:trPr>
        <w:tc>
          <w:tcPr>
            <w:tcW w:w="2309" w:type="dxa"/>
            <w:tcBorders>
              <w:top w:val="single" w:sz="2" w:space="0" w:color="000000"/>
              <w:left w:val="single" w:sz="8"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38" w:type="dxa"/>
            <w:tcBorders>
              <w:top w:val="single" w:sz="2" w:space="0" w:color="000000"/>
              <w:left w:val="single" w:sz="2" w:space="0" w:color="000000"/>
              <w:bottom w:val="single" w:sz="2" w:space="0" w:color="000000"/>
              <w:right w:val="single" w:sz="2" w:space="0" w:color="000000"/>
            </w:tcBorders>
          </w:tcPr>
          <w:p w:rsidR="0049571D" w:rsidRDefault="0049571D"/>
        </w:tc>
        <w:tc>
          <w:tcPr>
            <w:tcW w:w="529" w:type="dxa"/>
            <w:tcBorders>
              <w:top w:val="single" w:sz="2"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8"/>
        </w:trPr>
        <w:tc>
          <w:tcPr>
            <w:tcW w:w="2309" w:type="dxa"/>
            <w:tcBorders>
              <w:top w:val="single" w:sz="2" w:space="0" w:color="000000"/>
              <w:left w:val="single" w:sz="8"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38" w:type="dxa"/>
            <w:tcBorders>
              <w:top w:val="single" w:sz="2" w:space="0" w:color="000000"/>
              <w:left w:val="single" w:sz="2" w:space="0" w:color="000000"/>
              <w:bottom w:val="single" w:sz="2" w:space="0" w:color="000000"/>
              <w:right w:val="single" w:sz="2" w:space="0" w:color="000000"/>
            </w:tcBorders>
          </w:tcPr>
          <w:p w:rsidR="0049571D" w:rsidRDefault="0049571D"/>
        </w:tc>
        <w:tc>
          <w:tcPr>
            <w:tcW w:w="529" w:type="dxa"/>
            <w:tcBorders>
              <w:top w:val="single" w:sz="2"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6"/>
        </w:trPr>
        <w:tc>
          <w:tcPr>
            <w:tcW w:w="2309" w:type="dxa"/>
            <w:tcBorders>
              <w:top w:val="single" w:sz="2" w:space="0" w:color="000000"/>
              <w:left w:val="single" w:sz="8" w:space="0" w:color="000000"/>
              <w:bottom w:val="single" w:sz="8" w:space="0" w:color="000000"/>
              <w:right w:val="single" w:sz="8" w:space="0" w:color="000000"/>
            </w:tcBorders>
          </w:tcPr>
          <w:p w:rsidR="0049571D" w:rsidRDefault="0049571D"/>
        </w:tc>
        <w:tc>
          <w:tcPr>
            <w:tcW w:w="649" w:type="dxa"/>
            <w:tcBorders>
              <w:top w:val="single" w:sz="2" w:space="0" w:color="000000"/>
              <w:left w:val="single" w:sz="8" w:space="0" w:color="000000"/>
              <w:bottom w:val="single" w:sz="8" w:space="0" w:color="000000"/>
              <w:right w:val="single" w:sz="2" w:space="0" w:color="000000"/>
            </w:tcBorders>
          </w:tcPr>
          <w:p w:rsidR="0049571D" w:rsidRDefault="0049571D"/>
        </w:tc>
        <w:tc>
          <w:tcPr>
            <w:tcW w:w="648" w:type="dxa"/>
            <w:tcBorders>
              <w:top w:val="single" w:sz="2" w:space="0" w:color="000000"/>
              <w:left w:val="single" w:sz="2" w:space="0" w:color="000000"/>
              <w:bottom w:val="single" w:sz="8" w:space="0" w:color="000000"/>
              <w:right w:val="single" w:sz="2" w:space="0" w:color="000000"/>
            </w:tcBorders>
          </w:tcPr>
          <w:p w:rsidR="0049571D" w:rsidRDefault="0049571D"/>
        </w:tc>
        <w:tc>
          <w:tcPr>
            <w:tcW w:w="648" w:type="dxa"/>
            <w:tcBorders>
              <w:top w:val="single" w:sz="2" w:space="0" w:color="000000"/>
              <w:left w:val="single" w:sz="2" w:space="0" w:color="000000"/>
              <w:bottom w:val="single" w:sz="8" w:space="0" w:color="000000"/>
              <w:right w:val="single" w:sz="2" w:space="0" w:color="000000"/>
            </w:tcBorders>
          </w:tcPr>
          <w:p w:rsidR="0049571D" w:rsidRDefault="0049571D"/>
        </w:tc>
        <w:tc>
          <w:tcPr>
            <w:tcW w:w="648" w:type="dxa"/>
            <w:tcBorders>
              <w:top w:val="single" w:sz="2" w:space="0" w:color="000000"/>
              <w:left w:val="single" w:sz="2" w:space="0" w:color="000000"/>
              <w:bottom w:val="single" w:sz="8" w:space="0" w:color="000000"/>
              <w:right w:val="single" w:sz="2" w:space="0" w:color="000000"/>
            </w:tcBorders>
          </w:tcPr>
          <w:p w:rsidR="0049571D" w:rsidRDefault="0049571D"/>
        </w:tc>
        <w:tc>
          <w:tcPr>
            <w:tcW w:w="647" w:type="dxa"/>
            <w:tcBorders>
              <w:top w:val="single" w:sz="2" w:space="0" w:color="000000"/>
              <w:left w:val="single" w:sz="2" w:space="0" w:color="000000"/>
              <w:bottom w:val="single" w:sz="8" w:space="0" w:color="000000"/>
              <w:right w:val="single" w:sz="8" w:space="0" w:color="000000"/>
            </w:tcBorders>
          </w:tcPr>
          <w:p w:rsidR="0049571D" w:rsidRDefault="0049571D"/>
        </w:tc>
        <w:tc>
          <w:tcPr>
            <w:tcW w:w="649" w:type="dxa"/>
            <w:tcBorders>
              <w:top w:val="single" w:sz="2" w:space="0" w:color="000000"/>
              <w:left w:val="single" w:sz="8" w:space="0" w:color="000000"/>
              <w:bottom w:val="single" w:sz="8" w:space="0" w:color="000000"/>
              <w:right w:val="single" w:sz="2" w:space="0" w:color="000000"/>
            </w:tcBorders>
          </w:tcPr>
          <w:p w:rsidR="0049571D" w:rsidRDefault="0049571D"/>
        </w:tc>
        <w:tc>
          <w:tcPr>
            <w:tcW w:w="823" w:type="dxa"/>
            <w:tcBorders>
              <w:top w:val="single" w:sz="2" w:space="0" w:color="000000"/>
              <w:left w:val="single" w:sz="2" w:space="0" w:color="000000"/>
              <w:bottom w:val="single" w:sz="8" w:space="0" w:color="000000"/>
              <w:right w:val="single" w:sz="2" w:space="0" w:color="000000"/>
            </w:tcBorders>
          </w:tcPr>
          <w:p w:rsidR="0049571D" w:rsidRDefault="0049571D"/>
        </w:tc>
        <w:tc>
          <w:tcPr>
            <w:tcW w:w="720" w:type="dxa"/>
            <w:tcBorders>
              <w:top w:val="single" w:sz="2" w:space="0" w:color="000000"/>
              <w:left w:val="single" w:sz="2" w:space="0" w:color="000000"/>
              <w:bottom w:val="single" w:sz="8" w:space="0" w:color="000000"/>
              <w:right w:val="single" w:sz="2" w:space="0" w:color="000000"/>
            </w:tcBorders>
          </w:tcPr>
          <w:p w:rsidR="0049571D" w:rsidRDefault="0049571D"/>
        </w:tc>
        <w:tc>
          <w:tcPr>
            <w:tcW w:w="662" w:type="dxa"/>
            <w:tcBorders>
              <w:top w:val="single" w:sz="2" w:space="0" w:color="000000"/>
              <w:left w:val="single" w:sz="2" w:space="0" w:color="000000"/>
              <w:bottom w:val="single" w:sz="8" w:space="0" w:color="000000"/>
              <w:right w:val="single" w:sz="2" w:space="0" w:color="000000"/>
            </w:tcBorders>
          </w:tcPr>
          <w:p w:rsidR="0049571D" w:rsidRDefault="0049571D"/>
        </w:tc>
        <w:tc>
          <w:tcPr>
            <w:tcW w:w="587" w:type="dxa"/>
            <w:tcBorders>
              <w:top w:val="single" w:sz="2" w:space="0" w:color="000000"/>
              <w:left w:val="single" w:sz="2" w:space="0" w:color="000000"/>
              <w:bottom w:val="single" w:sz="8" w:space="0" w:color="000000"/>
              <w:right w:val="single" w:sz="8" w:space="0" w:color="000000"/>
            </w:tcBorders>
          </w:tcPr>
          <w:p w:rsidR="0049571D" w:rsidRDefault="0049571D"/>
        </w:tc>
        <w:tc>
          <w:tcPr>
            <w:tcW w:w="649" w:type="dxa"/>
            <w:tcBorders>
              <w:top w:val="single" w:sz="2" w:space="0" w:color="000000"/>
              <w:left w:val="single" w:sz="8" w:space="0" w:color="000000"/>
              <w:bottom w:val="single" w:sz="8" w:space="0" w:color="000000"/>
              <w:right w:val="single" w:sz="2" w:space="0" w:color="000000"/>
            </w:tcBorders>
          </w:tcPr>
          <w:p w:rsidR="0049571D" w:rsidRDefault="0049571D"/>
        </w:tc>
        <w:tc>
          <w:tcPr>
            <w:tcW w:w="823" w:type="dxa"/>
            <w:tcBorders>
              <w:top w:val="single" w:sz="2" w:space="0" w:color="000000"/>
              <w:left w:val="single" w:sz="2" w:space="0" w:color="000000"/>
              <w:bottom w:val="single" w:sz="8" w:space="0" w:color="000000"/>
              <w:right w:val="single" w:sz="2" w:space="0" w:color="000000"/>
            </w:tcBorders>
          </w:tcPr>
          <w:p w:rsidR="0049571D" w:rsidRDefault="0049571D"/>
        </w:tc>
        <w:tc>
          <w:tcPr>
            <w:tcW w:w="720" w:type="dxa"/>
            <w:tcBorders>
              <w:top w:val="single" w:sz="2" w:space="0" w:color="000000"/>
              <w:left w:val="single" w:sz="2" w:space="0" w:color="000000"/>
              <w:bottom w:val="single" w:sz="8" w:space="0" w:color="000000"/>
              <w:right w:val="single" w:sz="2" w:space="0" w:color="000000"/>
            </w:tcBorders>
          </w:tcPr>
          <w:p w:rsidR="0049571D" w:rsidRDefault="0049571D"/>
        </w:tc>
        <w:tc>
          <w:tcPr>
            <w:tcW w:w="662" w:type="dxa"/>
            <w:tcBorders>
              <w:top w:val="single" w:sz="2" w:space="0" w:color="000000"/>
              <w:left w:val="single" w:sz="2" w:space="0" w:color="000000"/>
              <w:bottom w:val="single" w:sz="8" w:space="0" w:color="000000"/>
              <w:right w:val="single" w:sz="2" w:space="0" w:color="000000"/>
            </w:tcBorders>
          </w:tcPr>
          <w:p w:rsidR="0049571D" w:rsidRDefault="0049571D"/>
        </w:tc>
        <w:tc>
          <w:tcPr>
            <w:tcW w:w="587" w:type="dxa"/>
            <w:tcBorders>
              <w:top w:val="single" w:sz="2" w:space="0" w:color="000000"/>
              <w:left w:val="single" w:sz="2" w:space="0" w:color="000000"/>
              <w:bottom w:val="single" w:sz="8" w:space="0" w:color="000000"/>
              <w:right w:val="single" w:sz="8" w:space="0" w:color="000000"/>
            </w:tcBorders>
          </w:tcPr>
          <w:p w:rsidR="0049571D" w:rsidRDefault="0049571D"/>
        </w:tc>
        <w:tc>
          <w:tcPr>
            <w:tcW w:w="649" w:type="dxa"/>
            <w:tcBorders>
              <w:top w:val="single" w:sz="2" w:space="0" w:color="000000"/>
              <w:left w:val="single" w:sz="8" w:space="0" w:color="000000"/>
              <w:bottom w:val="single" w:sz="8" w:space="0" w:color="000000"/>
              <w:right w:val="single" w:sz="2" w:space="0" w:color="000000"/>
            </w:tcBorders>
          </w:tcPr>
          <w:p w:rsidR="0049571D" w:rsidRDefault="0049571D"/>
        </w:tc>
        <w:tc>
          <w:tcPr>
            <w:tcW w:w="838" w:type="dxa"/>
            <w:tcBorders>
              <w:top w:val="single" w:sz="2" w:space="0" w:color="000000"/>
              <w:left w:val="single" w:sz="2" w:space="0" w:color="000000"/>
              <w:bottom w:val="single" w:sz="8" w:space="0" w:color="000000"/>
              <w:right w:val="single" w:sz="2" w:space="0" w:color="000000"/>
            </w:tcBorders>
          </w:tcPr>
          <w:p w:rsidR="0049571D" w:rsidRDefault="0049571D"/>
        </w:tc>
        <w:tc>
          <w:tcPr>
            <w:tcW w:w="529" w:type="dxa"/>
            <w:tcBorders>
              <w:top w:val="single" w:sz="2" w:space="0" w:color="000000"/>
              <w:left w:val="single" w:sz="2" w:space="0" w:color="000000"/>
              <w:bottom w:val="single" w:sz="8" w:space="0" w:color="000000"/>
              <w:right w:val="single" w:sz="8" w:space="0" w:color="000000"/>
            </w:tcBorders>
            <w:vAlign w:val="bottom"/>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9"/>
        </w:trPr>
        <w:tc>
          <w:tcPr>
            <w:tcW w:w="2309" w:type="dxa"/>
            <w:tcBorders>
              <w:top w:val="single" w:sz="8" w:space="0" w:color="000000"/>
              <w:left w:val="single" w:sz="8" w:space="0" w:color="000000"/>
              <w:bottom w:val="single" w:sz="2" w:space="0" w:color="000000"/>
              <w:right w:val="single" w:sz="8" w:space="0" w:color="000000"/>
            </w:tcBorders>
          </w:tcPr>
          <w:p w:rsidR="0049571D" w:rsidRDefault="0049571D"/>
        </w:tc>
        <w:tc>
          <w:tcPr>
            <w:tcW w:w="649" w:type="dxa"/>
            <w:tcBorders>
              <w:top w:val="single" w:sz="8" w:space="0" w:color="000000"/>
              <w:left w:val="single" w:sz="8" w:space="0" w:color="000000"/>
              <w:bottom w:val="single" w:sz="2" w:space="0" w:color="000000"/>
              <w:right w:val="single" w:sz="2" w:space="0" w:color="000000"/>
            </w:tcBorders>
            <w:vAlign w:val="bottom"/>
          </w:tcPr>
          <w:p w:rsidR="0049571D" w:rsidRDefault="0049571D"/>
        </w:tc>
        <w:tc>
          <w:tcPr>
            <w:tcW w:w="648" w:type="dxa"/>
            <w:tcBorders>
              <w:top w:val="single" w:sz="8" w:space="0" w:color="000000"/>
              <w:left w:val="single" w:sz="2" w:space="0" w:color="000000"/>
              <w:bottom w:val="single" w:sz="2" w:space="0" w:color="000000"/>
              <w:right w:val="single" w:sz="2" w:space="0" w:color="000000"/>
            </w:tcBorders>
          </w:tcPr>
          <w:p w:rsidR="0049571D" w:rsidRDefault="0049571D"/>
        </w:tc>
        <w:tc>
          <w:tcPr>
            <w:tcW w:w="648" w:type="dxa"/>
            <w:tcBorders>
              <w:top w:val="single" w:sz="8" w:space="0" w:color="000000"/>
              <w:left w:val="single" w:sz="2" w:space="0" w:color="000000"/>
              <w:bottom w:val="single" w:sz="2" w:space="0" w:color="000000"/>
              <w:right w:val="single" w:sz="2" w:space="0" w:color="000000"/>
            </w:tcBorders>
          </w:tcPr>
          <w:p w:rsidR="0049571D" w:rsidRDefault="0049571D"/>
        </w:tc>
        <w:tc>
          <w:tcPr>
            <w:tcW w:w="648" w:type="dxa"/>
            <w:tcBorders>
              <w:top w:val="single" w:sz="8" w:space="0" w:color="000000"/>
              <w:left w:val="single" w:sz="2" w:space="0" w:color="000000"/>
              <w:bottom w:val="single" w:sz="2" w:space="0" w:color="000000"/>
              <w:right w:val="single" w:sz="2" w:space="0" w:color="000000"/>
            </w:tcBorders>
          </w:tcPr>
          <w:p w:rsidR="0049571D" w:rsidRDefault="0049571D"/>
        </w:tc>
        <w:tc>
          <w:tcPr>
            <w:tcW w:w="647" w:type="dxa"/>
            <w:tcBorders>
              <w:top w:val="single" w:sz="8" w:space="0" w:color="000000"/>
              <w:left w:val="single" w:sz="2" w:space="0" w:color="000000"/>
              <w:bottom w:val="single" w:sz="2" w:space="0" w:color="000000"/>
              <w:right w:val="single" w:sz="8" w:space="0" w:color="000000"/>
            </w:tcBorders>
          </w:tcPr>
          <w:p w:rsidR="0049571D" w:rsidRDefault="0049571D"/>
        </w:tc>
        <w:tc>
          <w:tcPr>
            <w:tcW w:w="649" w:type="dxa"/>
            <w:tcBorders>
              <w:top w:val="single" w:sz="8" w:space="0" w:color="000000"/>
              <w:left w:val="single" w:sz="8" w:space="0" w:color="000000"/>
              <w:bottom w:val="single" w:sz="2" w:space="0" w:color="000000"/>
              <w:right w:val="single" w:sz="2" w:space="0" w:color="000000"/>
            </w:tcBorders>
          </w:tcPr>
          <w:p w:rsidR="0049571D" w:rsidRDefault="0049571D"/>
        </w:tc>
        <w:tc>
          <w:tcPr>
            <w:tcW w:w="823" w:type="dxa"/>
            <w:tcBorders>
              <w:top w:val="single" w:sz="8" w:space="0" w:color="000000"/>
              <w:left w:val="single" w:sz="2" w:space="0" w:color="000000"/>
              <w:bottom w:val="single" w:sz="2" w:space="0" w:color="000000"/>
              <w:right w:val="single" w:sz="2" w:space="0" w:color="000000"/>
            </w:tcBorders>
          </w:tcPr>
          <w:p w:rsidR="0049571D" w:rsidRDefault="0049571D"/>
        </w:tc>
        <w:tc>
          <w:tcPr>
            <w:tcW w:w="720" w:type="dxa"/>
            <w:tcBorders>
              <w:top w:val="single" w:sz="8" w:space="0" w:color="000000"/>
              <w:left w:val="single" w:sz="2" w:space="0" w:color="000000"/>
              <w:bottom w:val="single" w:sz="2" w:space="0" w:color="000000"/>
              <w:right w:val="single" w:sz="2" w:space="0" w:color="000000"/>
            </w:tcBorders>
          </w:tcPr>
          <w:p w:rsidR="0049571D" w:rsidRDefault="0049571D"/>
        </w:tc>
        <w:tc>
          <w:tcPr>
            <w:tcW w:w="662" w:type="dxa"/>
            <w:tcBorders>
              <w:top w:val="single" w:sz="8" w:space="0" w:color="000000"/>
              <w:left w:val="single" w:sz="2" w:space="0" w:color="000000"/>
              <w:bottom w:val="single" w:sz="2" w:space="0" w:color="000000"/>
              <w:right w:val="single" w:sz="2" w:space="0" w:color="000000"/>
            </w:tcBorders>
          </w:tcPr>
          <w:p w:rsidR="0049571D" w:rsidRDefault="0049571D"/>
        </w:tc>
        <w:tc>
          <w:tcPr>
            <w:tcW w:w="587" w:type="dxa"/>
            <w:tcBorders>
              <w:top w:val="single" w:sz="8" w:space="0" w:color="000000"/>
              <w:left w:val="single" w:sz="2" w:space="0" w:color="000000"/>
              <w:bottom w:val="single" w:sz="2" w:space="0" w:color="000000"/>
              <w:right w:val="single" w:sz="8" w:space="0" w:color="000000"/>
            </w:tcBorders>
          </w:tcPr>
          <w:p w:rsidR="0049571D" w:rsidRDefault="0049571D"/>
        </w:tc>
        <w:tc>
          <w:tcPr>
            <w:tcW w:w="649" w:type="dxa"/>
            <w:tcBorders>
              <w:top w:val="single" w:sz="8" w:space="0" w:color="000000"/>
              <w:left w:val="single" w:sz="8" w:space="0" w:color="000000"/>
              <w:bottom w:val="single" w:sz="2" w:space="0" w:color="000000"/>
              <w:right w:val="single" w:sz="2" w:space="0" w:color="000000"/>
            </w:tcBorders>
          </w:tcPr>
          <w:p w:rsidR="0049571D" w:rsidRDefault="0049571D"/>
        </w:tc>
        <w:tc>
          <w:tcPr>
            <w:tcW w:w="823" w:type="dxa"/>
            <w:tcBorders>
              <w:top w:val="single" w:sz="8" w:space="0" w:color="000000"/>
              <w:left w:val="single" w:sz="2" w:space="0" w:color="000000"/>
              <w:bottom w:val="single" w:sz="2" w:space="0" w:color="000000"/>
              <w:right w:val="single" w:sz="2" w:space="0" w:color="000000"/>
            </w:tcBorders>
          </w:tcPr>
          <w:p w:rsidR="0049571D" w:rsidRDefault="0049571D"/>
        </w:tc>
        <w:tc>
          <w:tcPr>
            <w:tcW w:w="720" w:type="dxa"/>
            <w:tcBorders>
              <w:top w:val="single" w:sz="8" w:space="0" w:color="000000"/>
              <w:left w:val="single" w:sz="2" w:space="0" w:color="000000"/>
              <w:bottom w:val="single" w:sz="2" w:space="0" w:color="000000"/>
              <w:right w:val="single" w:sz="2" w:space="0" w:color="000000"/>
            </w:tcBorders>
          </w:tcPr>
          <w:p w:rsidR="0049571D" w:rsidRDefault="0049571D"/>
        </w:tc>
        <w:tc>
          <w:tcPr>
            <w:tcW w:w="662" w:type="dxa"/>
            <w:tcBorders>
              <w:top w:val="single" w:sz="8" w:space="0" w:color="000000"/>
              <w:left w:val="single" w:sz="2" w:space="0" w:color="000000"/>
              <w:bottom w:val="single" w:sz="2" w:space="0" w:color="000000"/>
              <w:right w:val="single" w:sz="2" w:space="0" w:color="000000"/>
            </w:tcBorders>
          </w:tcPr>
          <w:p w:rsidR="0049571D" w:rsidRDefault="0049571D"/>
        </w:tc>
        <w:tc>
          <w:tcPr>
            <w:tcW w:w="587" w:type="dxa"/>
            <w:tcBorders>
              <w:top w:val="single" w:sz="8" w:space="0" w:color="000000"/>
              <w:left w:val="single" w:sz="2" w:space="0" w:color="000000"/>
              <w:bottom w:val="single" w:sz="2" w:space="0" w:color="000000"/>
              <w:right w:val="single" w:sz="8" w:space="0" w:color="000000"/>
            </w:tcBorders>
          </w:tcPr>
          <w:p w:rsidR="0049571D" w:rsidRDefault="0049571D"/>
        </w:tc>
        <w:tc>
          <w:tcPr>
            <w:tcW w:w="649" w:type="dxa"/>
            <w:tcBorders>
              <w:top w:val="single" w:sz="8" w:space="0" w:color="000000"/>
              <w:left w:val="single" w:sz="8" w:space="0" w:color="000000"/>
              <w:bottom w:val="single" w:sz="2" w:space="0" w:color="000000"/>
              <w:right w:val="single" w:sz="2" w:space="0" w:color="000000"/>
            </w:tcBorders>
          </w:tcPr>
          <w:p w:rsidR="0049571D" w:rsidRDefault="0049571D"/>
        </w:tc>
        <w:tc>
          <w:tcPr>
            <w:tcW w:w="838" w:type="dxa"/>
            <w:tcBorders>
              <w:top w:val="single" w:sz="8" w:space="0" w:color="000000"/>
              <w:left w:val="single" w:sz="2" w:space="0" w:color="000000"/>
              <w:bottom w:val="single" w:sz="2" w:space="0" w:color="000000"/>
              <w:right w:val="single" w:sz="2" w:space="0" w:color="000000"/>
            </w:tcBorders>
          </w:tcPr>
          <w:p w:rsidR="0049571D" w:rsidRDefault="0049571D"/>
        </w:tc>
        <w:tc>
          <w:tcPr>
            <w:tcW w:w="529" w:type="dxa"/>
            <w:tcBorders>
              <w:top w:val="single" w:sz="8"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8"/>
        </w:trPr>
        <w:tc>
          <w:tcPr>
            <w:tcW w:w="2309" w:type="dxa"/>
            <w:tcBorders>
              <w:top w:val="single" w:sz="2" w:space="0" w:color="000000"/>
              <w:left w:val="single" w:sz="8"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38" w:type="dxa"/>
            <w:tcBorders>
              <w:top w:val="single" w:sz="2" w:space="0" w:color="000000"/>
              <w:left w:val="single" w:sz="2" w:space="0" w:color="000000"/>
              <w:bottom w:val="single" w:sz="2" w:space="0" w:color="000000"/>
              <w:right w:val="single" w:sz="2" w:space="0" w:color="000000"/>
            </w:tcBorders>
          </w:tcPr>
          <w:p w:rsidR="0049571D" w:rsidRDefault="0049571D"/>
        </w:tc>
        <w:tc>
          <w:tcPr>
            <w:tcW w:w="529" w:type="dxa"/>
            <w:tcBorders>
              <w:top w:val="single" w:sz="2"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8"/>
        </w:trPr>
        <w:tc>
          <w:tcPr>
            <w:tcW w:w="2309" w:type="dxa"/>
            <w:tcBorders>
              <w:top w:val="single" w:sz="2" w:space="0" w:color="000000"/>
              <w:left w:val="single" w:sz="8"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38" w:type="dxa"/>
            <w:tcBorders>
              <w:top w:val="single" w:sz="2" w:space="0" w:color="000000"/>
              <w:left w:val="single" w:sz="2" w:space="0" w:color="000000"/>
              <w:bottom w:val="single" w:sz="2" w:space="0" w:color="000000"/>
              <w:right w:val="single" w:sz="2" w:space="0" w:color="000000"/>
            </w:tcBorders>
          </w:tcPr>
          <w:p w:rsidR="0049571D" w:rsidRDefault="0049571D"/>
        </w:tc>
        <w:tc>
          <w:tcPr>
            <w:tcW w:w="529" w:type="dxa"/>
            <w:tcBorders>
              <w:top w:val="single" w:sz="2"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8"/>
        </w:trPr>
        <w:tc>
          <w:tcPr>
            <w:tcW w:w="2309" w:type="dxa"/>
            <w:tcBorders>
              <w:top w:val="single" w:sz="2" w:space="0" w:color="000000"/>
              <w:left w:val="single" w:sz="8"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38" w:type="dxa"/>
            <w:tcBorders>
              <w:top w:val="single" w:sz="2" w:space="0" w:color="000000"/>
              <w:left w:val="single" w:sz="2" w:space="0" w:color="000000"/>
              <w:bottom w:val="single" w:sz="2" w:space="0" w:color="000000"/>
              <w:right w:val="single" w:sz="2" w:space="0" w:color="000000"/>
            </w:tcBorders>
          </w:tcPr>
          <w:p w:rsidR="0049571D" w:rsidRDefault="0049571D"/>
        </w:tc>
        <w:tc>
          <w:tcPr>
            <w:tcW w:w="529" w:type="dxa"/>
            <w:tcBorders>
              <w:top w:val="single" w:sz="2"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8"/>
        </w:trPr>
        <w:tc>
          <w:tcPr>
            <w:tcW w:w="2309" w:type="dxa"/>
            <w:tcBorders>
              <w:top w:val="single" w:sz="2" w:space="0" w:color="000000"/>
              <w:left w:val="single" w:sz="8"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38" w:type="dxa"/>
            <w:tcBorders>
              <w:top w:val="single" w:sz="2" w:space="0" w:color="000000"/>
              <w:left w:val="single" w:sz="2" w:space="0" w:color="000000"/>
              <w:bottom w:val="single" w:sz="2" w:space="0" w:color="000000"/>
              <w:right w:val="single" w:sz="2" w:space="0" w:color="000000"/>
            </w:tcBorders>
          </w:tcPr>
          <w:p w:rsidR="0049571D" w:rsidRDefault="0049571D"/>
        </w:tc>
        <w:tc>
          <w:tcPr>
            <w:tcW w:w="529" w:type="dxa"/>
            <w:tcBorders>
              <w:top w:val="single" w:sz="2"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8"/>
        </w:trPr>
        <w:tc>
          <w:tcPr>
            <w:tcW w:w="2309" w:type="dxa"/>
            <w:tcBorders>
              <w:top w:val="single" w:sz="2" w:space="0" w:color="000000"/>
              <w:left w:val="single" w:sz="8"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38" w:type="dxa"/>
            <w:tcBorders>
              <w:top w:val="single" w:sz="2" w:space="0" w:color="000000"/>
              <w:left w:val="single" w:sz="2" w:space="0" w:color="000000"/>
              <w:bottom w:val="single" w:sz="2" w:space="0" w:color="000000"/>
              <w:right w:val="single" w:sz="2" w:space="0" w:color="000000"/>
            </w:tcBorders>
          </w:tcPr>
          <w:p w:rsidR="0049571D" w:rsidRDefault="0049571D"/>
        </w:tc>
        <w:tc>
          <w:tcPr>
            <w:tcW w:w="529" w:type="dxa"/>
            <w:tcBorders>
              <w:top w:val="single" w:sz="2"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6"/>
        </w:trPr>
        <w:tc>
          <w:tcPr>
            <w:tcW w:w="2309" w:type="dxa"/>
            <w:tcBorders>
              <w:top w:val="single" w:sz="2" w:space="0" w:color="000000"/>
              <w:left w:val="single" w:sz="8" w:space="0" w:color="000000"/>
              <w:bottom w:val="single" w:sz="8" w:space="0" w:color="000000"/>
              <w:right w:val="single" w:sz="8" w:space="0" w:color="000000"/>
            </w:tcBorders>
          </w:tcPr>
          <w:p w:rsidR="0049571D" w:rsidRDefault="0049571D"/>
        </w:tc>
        <w:tc>
          <w:tcPr>
            <w:tcW w:w="649" w:type="dxa"/>
            <w:tcBorders>
              <w:top w:val="single" w:sz="2" w:space="0" w:color="000000"/>
              <w:left w:val="single" w:sz="8" w:space="0" w:color="000000"/>
              <w:bottom w:val="single" w:sz="8" w:space="0" w:color="000000"/>
              <w:right w:val="single" w:sz="2" w:space="0" w:color="000000"/>
            </w:tcBorders>
          </w:tcPr>
          <w:p w:rsidR="0049571D" w:rsidRDefault="0049571D"/>
        </w:tc>
        <w:tc>
          <w:tcPr>
            <w:tcW w:w="648" w:type="dxa"/>
            <w:tcBorders>
              <w:top w:val="single" w:sz="2" w:space="0" w:color="000000"/>
              <w:left w:val="single" w:sz="2" w:space="0" w:color="000000"/>
              <w:bottom w:val="single" w:sz="8" w:space="0" w:color="000000"/>
              <w:right w:val="single" w:sz="2" w:space="0" w:color="000000"/>
            </w:tcBorders>
          </w:tcPr>
          <w:p w:rsidR="0049571D" w:rsidRDefault="0049571D"/>
        </w:tc>
        <w:tc>
          <w:tcPr>
            <w:tcW w:w="648" w:type="dxa"/>
            <w:tcBorders>
              <w:top w:val="single" w:sz="2" w:space="0" w:color="000000"/>
              <w:left w:val="single" w:sz="2" w:space="0" w:color="000000"/>
              <w:bottom w:val="single" w:sz="8" w:space="0" w:color="000000"/>
              <w:right w:val="single" w:sz="2" w:space="0" w:color="000000"/>
            </w:tcBorders>
          </w:tcPr>
          <w:p w:rsidR="0049571D" w:rsidRDefault="0049571D"/>
        </w:tc>
        <w:tc>
          <w:tcPr>
            <w:tcW w:w="648" w:type="dxa"/>
            <w:tcBorders>
              <w:top w:val="single" w:sz="2" w:space="0" w:color="000000"/>
              <w:left w:val="single" w:sz="2" w:space="0" w:color="000000"/>
              <w:bottom w:val="single" w:sz="8" w:space="0" w:color="000000"/>
              <w:right w:val="single" w:sz="2" w:space="0" w:color="000000"/>
            </w:tcBorders>
          </w:tcPr>
          <w:p w:rsidR="0049571D" w:rsidRDefault="0049571D"/>
        </w:tc>
        <w:tc>
          <w:tcPr>
            <w:tcW w:w="647" w:type="dxa"/>
            <w:tcBorders>
              <w:top w:val="single" w:sz="2" w:space="0" w:color="000000"/>
              <w:left w:val="single" w:sz="2" w:space="0" w:color="000000"/>
              <w:bottom w:val="single" w:sz="8" w:space="0" w:color="000000"/>
              <w:right w:val="single" w:sz="8" w:space="0" w:color="000000"/>
            </w:tcBorders>
          </w:tcPr>
          <w:p w:rsidR="0049571D" w:rsidRDefault="0049571D"/>
        </w:tc>
        <w:tc>
          <w:tcPr>
            <w:tcW w:w="649" w:type="dxa"/>
            <w:tcBorders>
              <w:top w:val="single" w:sz="2" w:space="0" w:color="000000"/>
              <w:left w:val="single" w:sz="8" w:space="0" w:color="000000"/>
              <w:bottom w:val="single" w:sz="8" w:space="0" w:color="000000"/>
              <w:right w:val="single" w:sz="2" w:space="0" w:color="000000"/>
            </w:tcBorders>
          </w:tcPr>
          <w:p w:rsidR="0049571D" w:rsidRDefault="0049571D"/>
        </w:tc>
        <w:tc>
          <w:tcPr>
            <w:tcW w:w="823" w:type="dxa"/>
            <w:tcBorders>
              <w:top w:val="single" w:sz="2" w:space="0" w:color="000000"/>
              <w:left w:val="single" w:sz="2" w:space="0" w:color="000000"/>
              <w:bottom w:val="single" w:sz="8" w:space="0" w:color="000000"/>
              <w:right w:val="single" w:sz="2" w:space="0" w:color="000000"/>
            </w:tcBorders>
          </w:tcPr>
          <w:p w:rsidR="0049571D" w:rsidRDefault="0049571D"/>
        </w:tc>
        <w:tc>
          <w:tcPr>
            <w:tcW w:w="720" w:type="dxa"/>
            <w:tcBorders>
              <w:top w:val="single" w:sz="2" w:space="0" w:color="000000"/>
              <w:left w:val="single" w:sz="2" w:space="0" w:color="000000"/>
              <w:bottom w:val="single" w:sz="8" w:space="0" w:color="000000"/>
              <w:right w:val="single" w:sz="2" w:space="0" w:color="000000"/>
            </w:tcBorders>
          </w:tcPr>
          <w:p w:rsidR="0049571D" w:rsidRDefault="00A53938">
            <w:pPr>
              <w:jc w:val="center"/>
            </w:pPr>
            <w:r>
              <w:rPr>
                <w:rFonts w:ascii="Arial" w:eastAsia="Arial" w:hAnsi="Arial" w:cs="Arial"/>
                <w:sz w:val="12"/>
              </w:rPr>
              <w:t>1</w:t>
            </w:r>
          </w:p>
        </w:tc>
        <w:tc>
          <w:tcPr>
            <w:tcW w:w="662" w:type="dxa"/>
            <w:tcBorders>
              <w:top w:val="single" w:sz="2" w:space="0" w:color="000000"/>
              <w:left w:val="single" w:sz="2" w:space="0" w:color="000000"/>
              <w:bottom w:val="single" w:sz="8" w:space="0" w:color="000000"/>
              <w:right w:val="single" w:sz="2" w:space="0" w:color="000000"/>
            </w:tcBorders>
          </w:tcPr>
          <w:p w:rsidR="0049571D" w:rsidRDefault="0049571D"/>
        </w:tc>
        <w:tc>
          <w:tcPr>
            <w:tcW w:w="587" w:type="dxa"/>
            <w:tcBorders>
              <w:top w:val="single" w:sz="2" w:space="0" w:color="000000"/>
              <w:left w:val="single" w:sz="2" w:space="0" w:color="000000"/>
              <w:bottom w:val="single" w:sz="8" w:space="0" w:color="000000"/>
              <w:right w:val="single" w:sz="8" w:space="0" w:color="000000"/>
            </w:tcBorders>
          </w:tcPr>
          <w:p w:rsidR="0049571D" w:rsidRDefault="0049571D"/>
        </w:tc>
        <w:tc>
          <w:tcPr>
            <w:tcW w:w="649" w:type="dxa"/>
            <w:tcBorders>
              <w:top w:val="single" w:sz="2" w:space="0" w:color="000000"/>
              <w:left w:val="single" w:sz="8" w:space="0" w:color="000000"/>
              <w:bottom w:val="single" w:sz="8" w:space="0" w:color="000000"/>
              <w:right w:val="single" w:sz="2" w:space="0" w:color="000000"/>
            </w:tcBorders>
          </w:tcPr>
          <w:p w:rsidR="0049571D" w:rsidRDefault="0049571D"/>
        </w:tc>
        <w:tc>
          <w:tcPr>
            <w:tcW w:w="823" w:type="dxa"/>
            <w:tcBorders>
              <w:top w:val="single" w:sz="2" w:space="0" w:color="000000"/>
              <w:left w:val="single" w:sz="2" w:space="0" w:color="000000"/>
              <w:bottom w:val="single" w:sz="8" w:space="0" w:color="000000"/>
              <w:right w:val="single" w:sz="2" w:space="0" w:color="000000"/>
            </w:tcBorders>
          </w:tcPr>
          <w:p w:rsidR="0049571D" w:rsidRDefault="0049571D"/>
        </w:tc>
        <w:tc>
          <w:tcPr>
            <w:tcW w:w="720" w:type="dxa"/>
            <w:tcBorders>
              <w:top w:val="single" w:sz="2" w:space="0" w:color="000000"/>
              <w:left w:val="single" w:sz="2" w:space="0" w:color="000000"/>
              <w:bottom w:val="single" w:sz="8" w:space="0" w:color="000000"/>
              <w:right w:val="single" w:sz="2" w:space="0" w:color="000000"/>
            </w:tcBorders>
          </w:tcPr>
          <w:p w:rsidR="0049571D" w:rsidRDefault="00A53938">
            <w:pPr>
              <w:jc w:val="center"/>
            </w:pPr>
            <w:r>
              <w:rPr>
                <w:rFonts w:ascii="Arial" w:eastAsia="Arial" w:hAnsi="Arial" w:cs="Arial"/>
                <w:sz w:val="12"/>
              </w:rPr>
              <w:t>1</w:t>
            </w:r>
          </w:p>
        </w:tc>
        <w:tc>
          <w:tcPr>
            <w:tcW w:w="662" w:type="dxa"/>
            <w:tcBorders>
              <w:top w:val="single" w:sz="2" w:space="0" w:color="000000"/>
              <w:left w:val="single" w:sz="2" w:space="0" w:color="000000"/>
              <w:bottom w:val="single" w:sz="8" w:space="0" w:color="000000"/>
              <w:right w:val="single" w:sz="2" w:space="0" w:color="000000"/>
            </w:tcBorders>
          </w:tcPr>
          <w:p w:rsidR="0049571D" w:rsidRDefault="0049571D"/>
        </w:tc>
        <w:tc>
          <w:tcPr>
            <w:tcW w:w="587" w:type="dxa"/>
            <w:tcBorders>
              <w:top w:val="single" w:sz="2" w:space="0" w:color="000000"/>
              <w:left w:val="single" w:sz="2" w:space="0" w:color="000000"/>
              <w:bottom w:val="single" w:sz="8" w:space="0" w:color="000000"/>
              <w:right w:val="single" w:sz="8" w:space="0" w:color="000000"/>
            </w:tcBorders>
          </w:tcPr>
          <w:p w:rsidR="0049571D" w:rsidRDefault="0049571D"/>
        </w:tc>
        <w:tc>
          <w:tcPr>
            <w:tcW w:w="649" w:type="dxa"/>
            <w:tcBorders>
              <w:top w:val="single" w:sz="2" w:space="0" w:color="000000"/>
              <w:left w:val="single" w:sz="8" w:space="0" w:color="000000"/>
              <w:bottom w:val="single" w:sz="8" w:space="0" w:color="000000"/>
              <w:right w:val="single" w:sz="2" w:space="0" w:color="000000"/>
            </w:tcBorders>
          </w:tcPr>
          <w:p w:rsidR="0049571D" w:rsidRDefault="0049571D"/>
        </w:tc>
        <w:tc>
          <w:tcPr>
            <w:tcW w:w="838" w:type="dxa"/>
            <w:tcBorders>
              <w:top w:val="single" w:sz="2" w:space="0" w:color="000000"/>
              <w:left w:val="single" w:sz="2" w:space="0" w:color="000000"/>
              <w:bottom w:val="single" w:sz="8" w:space="0" w:color="000000"/>
              <w:right w:val="single" w:sz="2" w:space="0" w:color="000000"/>
            </w:tcBorders>
          </w:tcPr>
          <w:p w:rsidR="0049571D" w:rsidRDefault="0049571D"/>
        </w:tc>
        <w:tc>
          <w:tcPr>
            <w:tcW w:w="529" w:type="dxa"/>
            <w:tcBorders>
              <w:top w:val="single" w:sz="2" w:space="0" w:color="000000"/>
              <w:left w:val="single" w:sz="2" w:space="0" w:color="000000"/>
              <w:bottom w:val="single" w:sz="8"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9"/>
        </w:trPr>
        <w:tc>
          <w:tcPr>
            <w:tcW w:w="2309" w:type="dxa"/>
            <w:tcBorders>
              <w:top w:val="single" w:sz="8" w:space="0" w:color="000000"/>
              <w:left w:val="single" w:sz="8" w:space="0" w:color="000000"/>
              <w:bottom w:val="single" w:sz="2" w:space="0" w:color="000000"/>
              <w:right w:val="single" w:sz="8" w:space="0" w:color="000000"/>
            </w:tcBorders>
          </w:tcPr>
          <w:p w:rsidR="0049571D" w:rsidRDefault="0049571D"/>
        </w:tc>
        <w:tc>
          <w:tcPr>
            <w:tcW w:w="649" w:type="dxa"/>
            <w:tcBorders>
              <w:top w:val="single" w:sz="8" w:space="0" w:color="000000"/>
              <w:left w:val="single" w:sz="8" w:space="0" w:color="000000"/>
              <w:bottom w:val="single" w:sz="2" w:space="0" w:color="000000"/>
              <w:right w:val="single" w:sz="2" w:space="0" w:color="000000"/>
            </w:tcBorders>
          </w:tcPr>
          <w:p w:rsidR="0049571D" w:rsidRDefault="0049571D"/>
        </w:tc>
        <w:tc>
          <w:tcPr>
            <w:tcW w:w="648" w:type="dxa"/>
            <w:tcBorders>
              <w:top w:val="single" w:sz="8" w:space="0" w:color="000000"/>
              <w:left w:val="single" w:sz="2" w:space="0" w:color="000000"/>
              <w:bottom w:val="single" w:sz="2" w:space="0" w:color="000000"/>
              <w:right w:val="single" w:sz="2" w:space="0" w:color="000000"/>
            </w:tcBorders>
          </w:tcPr>
          <w:p w:rsidR="0049571D" w:rsidRDefault="0049571D"/>
        </w:tc>
        <w:tc>
          <w:tcPr>
            <w:tcW w:w="648" w:type="dxa"/>
            <w:tcBorders>
              <w:top w:val="single" w:sz="8" w:space="0" w:color="000000"/>
              <w:left w:val="single" w:sz="2" w:space="0" w:color="000000"/>
              <w:bottom w:val="single" w:sz="2" w:space="0" w:color="000000"/>
              <w:right w:val="single" w:sz="2" w:space="0" w:color="000000"/>
            </w:tcBorders>
          </w:tcPr>
          <w:p w:rsidR="0049571D" w:rsidRDefault="0049571D"/>
        </w:tc>
        <w:tc>
          <w:tcPr>
            <w:tcW w:w="648" w:type="dxa"/>
            <w:tcBorders>
              <w:top w:val="single" w:sz="8" w:space="0" w:color="000000"/>
              <w:left w:val="single" w:sz="2" w:space="0" w:color="000000"/>
              <w:bottom w:val="single" w:sz="2" w:space="0" w:color="000000"/>
              <w:right w:val="single" w:sz="2" w:space="0" w:color="000000"/>
            </w:tcBorders>
          </w:tcPr>
          <w:p w:rsidR="0049571D" w:rsidRDefault="0049571D"/>
        </w:tc>
        <w:tc>
          <w:tcPr>
            <w:tcW w:w="647" w:type="dxa"/>
            <w:tcBorders>
              <w:top w:val="single" w:sz="8" w:space="0" w:color="000000"/>
              <w:left w:val="single" w:sz="2" w:space="0" w:color="000000"/>
              <w:bottom w:val="single" w:sz="2" w:space="0" w:color="000000"/>
              <w:right w:val="single" w:sz="8" w:space="0" w:color="000000"/>
            </w:tcBorders>
          </w:tcPr>
          <w:p w:rsidR="0049571D" w:rsidRDefault="0049571D"/>
        </w:tc>
        <w:tc>
          <w:tcPr>
            <w:tcW w:w="649" w:type="dxa"/>
            <w:tcBorders>
              <w:top w:val="single" w:sz="8" w:space="0" w:color="000000"/>
              <w:left w:val="single" w:sz="8" w:space="0" w:color="000000"/>
              <w:bottom w:val="single" w:sz="2" w:space="0" w:color="000000"/>
              <w:right w:val="single" w:sz="2" w:space="0" w:color="000000"/>
            </w:tcBorders>
          </w:tcPr>
          <w:p w:rsidR="0049571D" w:rsidRDefault="0049571D"/>
        </w:tc>
        <w:tc>
          <w:tcPr>
            <w:tcW w:w="823" w:type="dxa"/>
            <w:tcBorders>
              <w:top w:val="single" w:sz="8" w:space="0" w:color="000000"/>
              <w:left w:val="single" w:sz="2" w:space="0" w:color="000000"/>
              <w:bottom w:val="single" w:sz="2" w:space="0" w:color="000000"/>
              <w:right w:val="single" w:sz="2" w:space="0" w:color="000000"/>
            </w:tcBorders>
          </w:tcPr>
          <w:p w:rsidR="0049571D" w:rsidRDefault="0049571D"/>
        </w:tc>
        <w:tc>
          <w:tcPr>
            <w:tcW w:w="720" w:type="dxa"/>
            <w:tcBorders>
              <w:top w:val="single" w:sz="8" w:space="0" w:color="000000"/>
              <w:left w:val="single" w:sz="2" w:space="0" w:color="000000"/>
              <w:bottom w:val="single" w:sz="2" w:space="0" w:color="000000"/>
              <w:right w:val="single" w:sz="2" w:space="0" w:color="000000"/>
            </w:tcBorders>
          </w:tcPr>
          <w:p w:rsidR="0049571D" w:rsidRDefault="0049571D"/>
        </w:tc>
        <w:tc>
          <w:tcPr>
            <w:tcW w:w="662" w:type="dxa"/>
            <w:tcBorders>
              <w:top w:val="single" w:sz="8" w:space="0" w:color="000000"/>
              <w:left w:val="single" w:sz="2" w:space="0" w:color="000000"/>
              <w:bottom w:val="single" w:sz="2" w:space="0" w:color="000000"/>
              <w:right w:val="single" w:sz="2" w:space="0" w:color="000000"/>
            </w:tcBorders>
          </w:tcPr>
          <w:p w:rsidR="0049571D" w:rsidRDefault="0049571D"/>
        </w:tc>
        <w:tc>
          <w:tcPr>
            <w:tcW w:w="587" w:type="dxa"/>
            <w:tcBorders>
              <w:top w:val="single" w:sz="8" w:space="0" w:color="000000"/>
              <w:left w:val="single" w:sz="2" w:space="0" w:color="000000"/>
              <w:bottom w:val="single" w:sz="2" w:space="0" w:color="000000"/>
              <w:right w:val="single" w:sz="8" w:space="0" w:color="000000"/>
            </w:tcBorders>
          </w:tcPr>
          <w:p w:rsidR="0049571D" w:rsidRDefault="0049571D"/>
        </w:tc>
        <w:tc>
          <w:tcPr>
            <w:tcW w:w="649" w:type="dxa"/>
            <w:tcBorders>
              <w:top w:val="single" w:sz="8" w:space="0" w:color="000000"/>
              <w:left w:val="single" w:sz="8" w:space="0" w:color="000000"/>
              <w:bottom w:val="single" w:sz="2" w:space="0" w:color="000000"/>
              <w:right w:val="single" w:sz="2" w:space="0" w:color="000000"/>
            </w:tcBorders>
          </w:tcPr>
          <w:p w:rsidR="0049571D" w:rsidRDefault="0049571D"/>
        </w:tc>
        <w:tc>
          <w:tcPr>
            <w:tcW w:w="823" w:type="dxa"/>
            <w:tcBorders>
              <w:top w:val="single" w:sz="8" w:space="0" w:color="000000"/>
              <w:left w:val="single" w:sz="2" w:space="0" w:color="000000"/>
              <w:bottom w:val="single" w:sz="2" w:space="0" w:color="000000"/>
              <w:right w:val="single" w:sz="2" w:space="0" w:color="000000"/>
            </w:tcBorders>
          </w:tcPr>
          <w:p w:rsidR="0049571D" w:rsidRDefault="0049571D"/>
        </w:tc>
        <w:tc>
          <w:tcPr>
            <w:tcW w:w="720" w:type="dxa"/>
            <w:tcBorders>
              <w:top w:val="single" w:sz="8" w:space="0" w:color="000000"/>
              <w:left w:val="single" w:sz="2" w:space="0" w:color="000000"/>
              <w:bottom w:val="single" w:sz="2" w:space="0" w:color="000000"/>
              <w:right w:val="single" w:sz="2" w:space="0" w:color="000000"/>
            </w:tcBorders>
          </w:tcPr>
          <w:p w:rsidR="0049571D" w:rsidRDefault="0049571D"/>
        </w:tc>
        <w:tc>
          <w:tcPr>
            <w:tcW w:w="662" w:type="dxa"/>
            <w:tcBorders>
              <w:top w:val="single" w:sz="8" w:space="0" w:color="000000"/>
              <w:left w:val="single" w:sz="2" w:space="0" w:color="000000"/>
              <w:bottom w:val="single" w:sz="2" w:space="0" w:color="000000"/>
              <w:right w:val="single" w:sz="2" w:space="0" w:color="000000"/>
            </w:tcBorders>
          </w:tcPr>
          <w:p w:rsidR="0049571D" w:rsidRDefault="0049571D"/>
        </w:tc>
        <w:tc>
          <w:tcPr>
            <w:tcW w:w="587" w:type="dxa"/>
            <w:tcBorders>
              <w:top w:val="single" w:sz="8" w:space="0" w:color="000000"/>
              <w:left w:val="single" w:sz="2" w:space="0" w:color="000000"/>
              <w:bottom w:val="single" w:sz="2" w:space="0" w:color="000000"/>
              <w:right w:val="single" w:sz="8" w:space="0" w:color="000000"/>
            </w:tcBorders>
          </w:tcPr>
          <w:p w:rsidR="0049571D" w:rsidRDefault="0049571D"/>
        </w:tc>
        <w:tc>
          <w:tcPr>
            <w:tcW w:w="649" w:type="dxa"/>
            <w:tcBorders>
              <w:top w:val="single" w:sz="8" w:space="0" w:color="000000"/>
              <w:left w:val="single" w:sz="8" w:space="0" w:color="000000"/>
              <w:bottom w:val="single" w:sz="2" w:space="0" w:color="000000"/>
              <w:right w:val="single" w:sz="2" w:space="0" w:color="000000"/>
            </w:tcBorders>
          </w:tcPr>
          <w:p w:rsidR="0049571D" w:rsidRDefault="0049571D"/>
        </w:tc>
        <w:tc>
          <w:tcPr>
            <w:tcW w:w="838" w:type="dxa"/>
            <w:tcBorders>
              <w:top w:val="single" w:sz="8" w:space="0" w:color="000000"/>
              <w:left w:val="single" w:sz="2" w:space="0" w:color="000000"/>
              <w:bottom w:val="single" w:sz="2" w:space="0" w:color="000000"/>
              <w:right w:val="single" w:sz="2" w:space="0" w:color="000000"/>
            </w:tcBorders>
          </w:tcPr>
          <w:p w:rsidR="0049571D" w:rsidRDefault="0049571D"/>
        </w:tc>
        <w:tc>
          <w:tcPr>
            <w:tcW w:w="529" w:type="dxa"/>
            <w:tcBorders>
              <w:top w:val="single" w:sz="8"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8"/>
        </w:trPr>
        <w:tc>
          <w:tcPr>
            <w:tcW w:w="2309" w:type="dxa"/>
            <w:tcBorders>
              <w:top w:val="single" w:sz="2" w:space="0" w:color="000000"/>
              <w:left w:val="single" w:sz="8"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38" w:type="dxa"/>
            <w:tcBorders>
              <w:top w:val="single" w:sz="2" w:space="0" w:color="000000"/>
              <w:left w:val="single" w:sz="2" w:space="0" w:color="000000"/>
              <w:bottom w:val="single" w:sz="2" w:space="0" w:color="000000"/>
              <w:right w:val="single" w:sz="2" w:space="0" w:color="000000"/>
            </w:tcBorders>
          </w:tcPr>
          <w:p w:rsidR="0049571D" w:rsidRDefault="0049571D"/>
        </w:tc>
        <w:tc>
          <w:tcPr>
            <w:tcW w:w="529" w:type="dxa"/>
            <w:tcBorders>
              <w:top w:val="single" w:sz="2"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6"/>
        </w:trPr>
        <w:tc>
          <w:tcPr>
            <w:tcW w:w="2309" w:type="dxa"/>
            <w:tcBorders>
              <w:top w:val="single" w:sz="2" w:space="0" w:color="000000"/>
              <w:left w:val="single" w:sz="8" w:space="0" w:color="000000"/>
              <w:bottom w:val="single" w:sz="8" w:space="0" w:color="000000"/>
              <w:right w:val="single" w:sz="8" w:space="0" w:color="000000"/>
            </w:tcBorders>
          </w:tcPr>
          <w:p w:rsidR="0049571D" w:rsidRDefault="0049571D"/>
        </w:tc>
        <w:tc>
          <w:tcPr>
            <w:tcW w:w="649" w:type="dxa"/>
            <w:tcBorders>
              <w:top w:val="single" w:sz="2" w:space="0" w:color="000000"/>
              <w:left w:val="single" w:sz="8" w:space="0" w:color="000000"/>
              <w:bottom w:val="single" w:sz="8" w:space="0" w:color="000000"/>
              <w:right w:val="single" w:sz="2" w:space="0" w:color="000000"/>
            </w:tcBorders>
          </w:tcPr>
          <w:p w:rsidR="0049571D" w:rsidRDefault="0049571D"/>
        </w:tc>
        <w:tc>
          <w:tcPr>
            <w:tcW w:w="648" w:type="dxa"/>
            <w:tcBorders>
              <w:top w:val="single" w:sz="2" w:space="0" w:color="000000"/>
              <w:left w:val="single" w:sz="2" w:space="0" w:color="000000"/>
              <w:bottom w:val="single" w:sz="8" w:space="0" w:color="000000"/>
              <w:right w:val="single" w:sz="2" w:space="0" w:color="000000"/>
            </w:tcBorders>
          </w:tcPr>
          <w:p w:rsidR="0049571D" w:rsidRDefault="0049571D"/>
        </w:tc>
        <w:tc>
          <w:tcPr>
            <w:tcW w:w="648" w:type="dxa"/>
            <w:tcBorders>
              <w:top w:val="single" w:sz="2" w:space="0" w:color="000000"/>
              <w:left w:val="single" w:sz="2" w:space="0" w:color="000000"/>
              <w:bottom w:val="single" w:sz="8" w:space="0" w:color="000000"/>
              <w:right w:val="single" w:sz="2" w:space="0" w:color="000000"/>
            </w:tcBorders>
          </w:tcPr>
          <w:p w:rsidR="0049571D" w:rsidRDefault="0049571D"/>
        </w:tc>
        <w:tc>
          <w:tcPr>
            <w:tcW w:w="648" w:type="dxa"/>
            <w:tcBorders>
              <w:top w:val="single" w:sz="2" w:space="0" w:color="000000"/>
              <w:left w:val="single" w:sz="2" w:space="0" w:color="000000"/>
              <w:bottom w:val="single" w:sz="8" w:space="0" w:color="000000"/>
              <w:right w:val="single" w:sz="2" w:space="0" w:color="000000"/>
            </w:tcBorders>
          </w:tcPr>
          <w:p w:rsidR="0049571D" w:rsidRDefault="0049571D"/>
        </w:tc>
        <w:tc>
          <w:tcPr>
            <w:tcW w:w="647" w:type="dxa"/>
            <w:tcBorders>
              <w:top w:val="single" w:sz="2" w:space="0" w:color="000000"/>
              <w:left w:val="single" w:sz="2" w:space="0" w:color="000000"/>
              <w:bottom w:val="single" w:sz="8" w:space="0" w:color="000000"/>
              <w:right w:val="single" w:sz="8" w:space="0" w:color="000000"/>
            </w:tcBorders>
          </w:tcPr>
          <w:p w:rsidR="0049571D" w:rsidRDefault="0049571D"/>
        </w:tc>
        <w:tc>
          <w:tcPr>
            <w:tcW w:w="649" w:type="dxa"/>
            <w:tcBorders>
              <w:top w:val="single" w:sz="2" w:space="0" w:color="000000"/>
              <w:left w:val="single" w:sz="8" w:space="0" w:color="000000"/>
              <w:bottom w:val="single" w:sz="8" w:space="0" w:color="000000"/>
              <w:right w:val="single" w:sz="2" w:space="0" w:color="000000"/>
            </w:tcBorders>
          </w:tcPr>
          <w:p w:rsidR="0049571D" w:rsidRDefault="0049571D"/>
        </w:tc>
        <w:tc>
          <w:tcPr>
            <w:tcW w:w="823" w:type="dxa"/>
            <w:tcBorders>
              <w:top w:val="single" w:sz="2" w:space="0" w:color="000000"/>
              <w:left w:val="single" w:sz="2" w:space="0" w:color="000000"/>
              <w:bottom w:val="single" w:sz="8" w:space="0" w:color="000000"/>
              <w:right w:val="single" w:sz="2" w:space="0" w:color="000000"/>
            </w:tcBorders>
          </w:tcPr>
          <w:p w:rsidR="0049571D" w:rsidRDefault="0049571D"/>
        </w:tc>
        <w:tc>
          <w:tcPr>
            <w:tcW w:w="720" w:type="dxa"/>
            <w:tcBorders>
              <w:top w:val="single" w:sz="2" w:space="0" w:color="000000"/>
              <w:left w:val="single" w:sz="2" w:space="0" w:color="000000"/>
              <w:bottom w:val="single" w:sz="8" w:space="0" w:color="000000"/>
              <w:right w:val="single" w:sz="2" w:space="0" w:color="000000"/>
            </w:tcBorders>
          </w:tcPr>
          <w:p w:rsidR="0049571D" w:rsidRDefault="0049571D"/>
        </w:tc>
        <w:tc>
          <w:tcPr>
            <w:tcW w:w="662" w:type="dxa"/>
            <w:tcBorders>
              <w:top w:val="single" w:sz="2" w:space="0" w:color="000000"/>
              <w:left w:val="single" w:sz="2" w:space="0" w:color="000000"/>
              <w:bottom w:val="single" w:sz="8" w:space="0" w:color="000000"/>
              <w:right w:val="single" w:sz="2" w:space="0" w:color="000000"/>
            </w:tcBorders>
          </w:tcPr>
          <w:p w:rsidR="0049571D" w:rsidRDefault="0049571D"/>
        </w:tc>
        <w:tc>
          <w:tcPr>
            <w:tcW w:w="587" w:type="dxa"/>
            <w:tcBorders>
              <w:top w:val="single" w:sz="2" w:space="0" w:color="000000"/>
              <w:left w:val="single" w:sz="2" w:space="0" w:color="000000"/>
              <w:bottom w:val="single" w:sz="8" w:space="0" w:color="000000"/>
              <w:right w:val="single" w:sz="8" w:space="0" w:color="000000"/>
            </w:tcBorders>
          </w:tcPr>
          <w:p w:rsidR="0049571D" w:rsidRDefault="0049571D"/>
        </w:tc>
        <w:tc>
          <w:tcPr>
            <w:tcW w:w="649" w:type="dxa"/>
            <w:tcBorders>
              <w:top w:val="single" w:sz="2" w:space="0" w:color="000000"/>
              <w:left w:val="single" w:sz="8" w:space="0" w:color="000000"/>
              <w:bottom w:val="single" w:sz="8" w:space="0" w:color="000000"/>
              <w:right w:val="single" w:sz="2" w:space="0" w:color="000000"/>
            </w:tcBorders>
          </w:tcPr>
          <w:p w:rsidR="0049571D" w:rsidRDefault="0049571D"/>
        </w:tc>
        <w:tc>
          <w:tcPr>
            <w:tcW w:w="823" w:type="dxa"/>
            <w:tcBorders>
              <w:top w:val="single" w:sz="2" w:space="0" w:color="000000"/>
              <w:left w:val="single" w:sz="2" w:space="0" w:color="000000"/>
              <w:bottom w:val="single" w:sz="8" w:space="0" w:color="000000"/>
              <w:right w:val="single" w:sz="2" w:space="0" w:color="000000"/>
            </w:tcBorders>
          </w:tcPr>
          <w:p w:rsidR="0049571D" w:rsidRDefault="0049571D"/>
        </w:tc>
        <w:tc>
          <w:tcPr>
            <w:tcW w:w="720" w:type="dxa"/>
            <w:tcBorders>
              <w:top w:val="single" w:sz="2" w:space="0" w:color="000000"/>
              <w:left w:val="single" w:sz="2" w:space="0" w:color="000000"/>
              <w:bottom w:val="single" w:sz="8" w:space="0" w:color="000000"/>
              <w:right w:val="single" w:sz="2" w:space="0" w:color="000000"/>
            </w:tcBorders>
          </w:tcPr>
          <w:p w:rsidR="0049571D" w:rsidRDefault="0049571D"/>
        </w:tc>
        <w:tc>
          <w:tcPr>
            <w:tcW w:w="662" w:type="dxa"/>
            <w:tcBorders>
              <w:top w:val="single" w:sz="2" w:space="0" w:color="000000"/>
              <w:left w:val="single" w:sz="2" w:space="0" w:color="000000"/>
              <w:bottom w:val="single" w:sz="8" w:space="0" w:color="000000"/>
              <w:right w:val="single" w:sz="2" w:space="0" w:color="000000"/>
            </w:tcBorders>
          </w:tcPr>
          <w:p w:rsidR="0049571D" w:rsidRDefault="0049571D"/>
        </w:tc>
        <w:tc>
          <w:tcPr>
            <w:tcW w:w="587" w:type="dxa"/>
            <w:tcBorders>
              <w:top w:val="single" w:sz="2" w:space="0" w:color="000000"/>
              <w:left w:val="single" w:sz="2" w:space="0" w:color="000000"/>
              <w:bottom w:val="single" w:sz="8" w:space="0" w:color="000000"/>
              <w:right w:val="single" w:sz="8" w:space="0" w:color="000000"/>
            </w:tcBorders>
          </w:tcPr>
          <w:p w:rsidR="0049571D" w:rsidRDefault="0049571D"/>
        </w:tc>
        <w:tc>
          <w:tcPr>
            <w:tcW w:w="649" w:type="dxa"/>
            <w:tcBorders>
              <w:top w:val="single" w:sz="2" w:space="0" w:color="000000"/>
              <w:left w:val="single" w:sz="8" w:space="0" w:color="000000"/>
              <w:bottom w:val="single" w:sz="8" w:space="0" w:color="000000"/>
              <w:right w:val="single" w:sz="2" w:space="0" w:color="000000"/>
            </w:tcBorders>
          </w:tcPr>
          <w:p w:rsidR="0049571D" w:rsidRDefault="0049571D"/>
        </w:tc>
        <w:tc>
          <w:tcPr>
            <w:tcW w:w="838" w:type="dxa"/>
            <w:tcBorders>
              <w:top w:val="single" w:sz="2" w:space="0" w:color="000000"/>
              <w:left w:val="single" w:sz="2" w:space="0" w:color="000000"/>
              <w:bottom w:val="single" w:sz="8" w:space="0" w:color="000000"/>
              <w:right w:val="single" w:sz="2" w:space="0" w:color="000000"/>
            </w:tcBorders>
          </w:tcPr>
          <w:p w:rsidR="0049571D" w:rsidRDefault="0049571D"/>
        </w:tc>
        <w:tc>
          <w:tcPr>
            <w:tcW w:w="529" w:type="dxa"/>
            <w:tcBorders>
              <w:top w:val="single" w:sz="2" w:space="0" w:color="000000"/>
              <w:left w:val="single" w:sz="2" w:space="0" w:color="000000"/>
              <w:bottom w:val="single" w:sz="8"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9"/>
        </w:trPr>
        <w:tc>
          <w:tcPr>
            <w:tcW w:w="2309" w:type="dxa"/>
            <w:tcBorders>
              <w:top w:val="single" w:sz="8" w:space="0" w:color="000000"/>
              <w:left w:val="single" w:sz="8" w:space="0" w:color="000000"/>
              <w:bottom w:val="single" w:sz="2" w:space="0" w:color="000000"/>
              <w:right w:val="single" w:sz="8" w:space="0" w:color="000000"/>
            </w:tcBorders>
          </w:tcPr>
          <w:p w:rsidR="0049571D" w:rsidRDefault="0049571D"/>
        </w:tc>
        <w:tc>
          <w:tcPr>
            <w:tcW w:w="649" w:type="dxa"/>
            <w:tcBorders>
              <w:top w:val="single" w:sz="8" w:space="0" w:color="000000"/>
              <w:left w:val="single" w:sz="8" w:space="0" w:color="000000"/>
              <w:bottom w:val="single" w:sz="2" w:space="0" w:color="000000"/>
              <w:right w:val="single" w:sz="2" w:space="0" w:color="000000"/>
            </w:tcBorders>
          </w:tcPr>
          <w:p w:rsidR="0049571D" w:rsidRDefault="0049571D"/>
        </w:tc>
        <w:tc>
          <w:tcPr>
            <w:tcW w:w="648" w:type="dxa"/>
            <w:tcBorders>
              <w:top w:val="single" w:sz="8" w:space="0" w:color="000000"/>
              <w:left w:val="single" w:sz="2" w:space="0" w:color="000000"/>
              <w:bottom w:val="single" w:sz="2" w:space="0" w:color="000000"/>
              <w:right w:val="single" w:sz="2" w:space="0" w:color="000000"/>
            </w:tcBorders>
          </w:tcPr>
          <w:p w:rsidR="0049571D" w:rsidRDefault="0049571D"/>
        </w:tc>
        <w:tc>
          <w:tcPr>
            <w:tcW w:w="648" w:type="dxa"/>
            <w:tcBorders>
              <w:top w:val="single" w:sz="8" w:space="0" w:color="000000"/>
              <w:left w:val="single" w:sz="2" w:space="0" w:color="000000"/>
              <w:bottom w:val="single" w:sz="2" w:space="0" w:color="000000"/>
              <w:right w:val="single" w:sz="2" w:space="0" w:color="000000"/>
            </w:tcBorders>
          </w:tcPr>
          <w:p w:rsidR="0049571D" w:rsidRDefault="0049571D"/>
        </w:tc>
        <w:tc>
          <w:tcPr>
            <w:tcW w:w="648" w:type="dxa"/>
            <w:tcBorders>
              <w:top w:val="single" w:sz="8" w:space="0" w:color="000000"/>
              <w:left w:val="single" w:sz="2" w:space="0" w:color="000000"/>
              <w:bottom w:val="single" w:sz="2" w:space="0" w:color="000000"/>
              <w:right w:val="single" w:sz="2" w:space="0" w:color="000000"/>
            </w:tcBorders>
          </w:tcPr>
          <w:p w:rsidR="0049571D" w:rsidRDefault="0049571D"/>
        </w:tc>
        <w:tc>
          <w:tcPr>
            <w:tcW w:w="647" w:type="dxa"/>
            <w:tcBorders>
              <w:top w:val="single" w:sz="8" w:space="0" w:color="000000"/>
              <w:left w:val="single" w:sz="2" w:space="0" w:color="000000"/>
              <w:bottom w:val="single" w:sz="2" w:space="0" w:color="000000"/>
              <w:right w:val="single" w:sz="8" w:space="0" w:color="000000"/>
            </w:tcBorders>
          </w:tcPr>
          <w:p w:rsidR="0049571D" w:rsidRDefault="0049571D"/>
        </w:tc>
        <w:tc>
          <w:tcPr>
            <w:tcW w:w="649" w:type="dxa"/>
            <w:tcBorders>
              <w:top w:val="single" w:sz="8" w:space="0" w:color="000000"/>
              <w:left w:val="single" w:sz="8" w:space="0" w:color="000000"/>
              <w:bottom w:val="single" w:sz="2" w:space="0" w:color="000000"/>
              <w:right w:val="single" w:sz="2" w:space="0" w:color="000000"/>
            </w:tcBorders>
          </w:tcPr>
          <w:p w:rsidR="0049571D" w:rsidRDefault="0049571D"/>
        </w:tc>
        <w:tc>
          <w:tcPr>
            <w:tcW w:w="823" w:type="dxa"/>
            <w:tcBorders>
              <w:top w:val="single" w:sz="8" w:space="0" w:color="000000"/>
              <w:left w:val="single" w:sz="2" w:space="0" w:color="000000"/>
              <w:bottom w:val="single" w:sz="2" w:space="0" w:color="000000"/>
              <w:right w:val="single" w:sz="2" w:space="0" w:color="000000"/>
            </w:tcBorders>
          </w:tcPr>
          <w:p w:rsidR="0049571D" w:rsidRDefault="0049571D"/>
        </w:tc>
        <w:tc>
          <w:tcPr>
            <w:tcW w:w="720" w:type="dxa"/>
            <w:tcBorders>
              <w:top w:val="single" w:sz="8" w:space="0" w:color="000000"/>
              <w:left w:val="single" w:sz="2" w:space="0" w:color="000000"/>
              <w:bottom w:val="single" w:sz="2" w:space="0" w:color="000000"/>
              <w:right w:val="single" w:sz="2" w:space="0" w:color="000000"/>
            </w:tcBorders>
          </w:tcPr>
          <w:p w:rsidR="0049571D" w:rsidRDefault="0049571D"/>
        </w:tc>
        <w:tc>
          <w:tcPr>
            <w:tcW w:w="662" w:type="dxa"/>
            <w:tcBorders>
              <w:top w:val="single" w:sz="8" w:space="0" w:color="000000"/>
              <w:left w:val="single" w:sz="2" w:space="0" w:color="000000"/>
              <w:bottom w:val="single" w:sz="2" w:space="0" w:color="000000"/>
              <w:right w:val="single" w:sz="2" w:space="0" w:color="000000"/>
            </w:tcBorders>
          </w:tcPr>
          <w:p w:rsidR="0049571D" w:rsidRDefault="0049571D"/>
        </w:tc>
        <w:tc>
          <w:tcPr>
            <w:tcW w:w="587" w:type="dxa"/>
            <w:tcBorders>
              <w:top w:val="single" w:sz="8" w:space="0" w:color="000000"/>
              <w:left w:val="single" w:sz="2" w:space="0" w:color="000000"/>
              <w:bottom w:val="single" w:sz="2" w:space="0" w:color="000000"/>
              <w:right w:val="single" w:sz="8" w:space="0" w:color="000000"/>
            </w:tcBorders>
          </w:tcPr>
          <w:p w:rsidR="0049571D" w:rsidRDefault="0049571D"/>
        </w:tc>
        <w:tc>
          <w:tcPr>
            <w:tcW w:w="649" w:type="dxa"/>
            <w:tcBorders>
              <w:top w:val="single" w:sz="8" w:space="0" w:color="000000"/>
              <w:left w:val="single" w:sz="8" w:space="0" w:color="000000"/>
              <w:bottom w:val="single" w:sz="2" w:space="0" w:color="000000"/>
              <w:right w:val="single" w:sz="2" w:space="0" w:color="000000"/>
            </w:tcBorders>
          </w:tcPr>
          <w:p w:rsidR="0049571D" w:rsidRDefault="0049571D"/>
        </w:tc>
        <w:tc>
          <w:tcPr>
            <w:tcW w:w="823" w:type="dxa"/>
            <w:tcBorders>
              <w:top w:val="single" w:sz="8" w:space="0" w:color="000000"/>
              <w:left w:val="single" w:sz="2" w:space="0" w:color="000000"/>
              <w:bottom w:val="single" w:sz="2" w:space="0" w:color="000000"/>
              <w:right w:val="single" w:sz="2" w:space="0" w:color="000000"/>
            </w:tcBorders>
          </w:tcPr>
          <w:p w:rsidR="0049571D" w:rsidRDefault="0049571D"/>
        </w:tc>
        <w:tc>
          <w:tcPr>
            <w:tcW w:w="720" w:type="dxa"/>
            <w:tcBorders>
              <w:top w:val="single" w:sz="8" w:space="0" w:color="000000"/>
              <w:left w:val="single" w:sz="2" w:space="0" w:color="000000"/>
              <w:bottom w:val="single" w:sz="2" w:space="0" w:color="000000"/>
              <w:right w:val="single" w:sz="2" w:space="0" w:color="000000"/>
            </w:tcBorders>
          </w:tcPr>
          <w:p w:rsidR="0049571D" w:rsidRDefault="0049571D"/>
        </w:tc>
        <w:tc>
          <w:tcPr>
            <w:tcW w:w="662" w:type="dxa"/>
            <w:tcBorders>
              <w:top w:val="single" w:sz="8" w:space="0" w:color="000000"/>
              <w:left w:val="single" w:sz="2" w:space="0" w:color="000000"/>
              <w:bottom w:val="single" w:sz="2" w:space="0" w:color="000000"/>
              <w:right w:val="single" w:sz="2" w:space="0" w:color="000000"/>
            </w:tcBorders>
          </w:tcPr>
          <w:p w:rsidR="0049571D" w:rsidRDefault="0049571D"/>
        </w:tc>
        <w:tc>
          <w:tcPr>
            <w:tcW w:w="587" w:type="dxa"/>
            <w:tcBorders>
              <w:top w:val="single" w:sz="8" w:space="0" w:color="000000"/>
              <w:left w:val="single" w:sz="2" w:space="0" w:color="000000"/>
              <w:bottom w:val="single" w:sz="2" w:space="0" w:color="000000"/>
              <w:right w:val="single" w:sz="8" w:space="0" w:color="000000"/>
            </w:tcBorders>
          </w:tcPr>
          <w:p w:rsidR="0049571D" w:rsidRDefault="0049571D"/>
        </w:tc>
        <w:tc>
          <w:tcPr>
            <w:tcW w:w="649" w:type="dxa"/>
            <w:tcBorders>
              <w:top w:val="single" w:sz="8" w:space="0" w:color="000000"/>
              <w:left w:val="single" w:sz="8" w:space="0" w:color="000000"/>
              <w:bottom w:val="single" w:sz="2" w:space="0" w:color="000000"/>
              <w:right w:val="single" w:sz="2" w:space="0" w:color="000000"/>
            </w:tcBorders>
          </w:tcPr>
          <w:p w:rsidR="0049571D" w:rsidRDefault="0049571D"/>
        </w:tc>
        <w:tc>
          <w:tcPr>
            <w:tcW w:w="838" w:type="dxa"/>
            <w:tcBorders>
              <w:top w:val="single" w:sz="8" w:space="0" w:color="000000"/>
              <w:left w:val="single" w:sz="2" w:space="0" w:color="000000"/>
              <w:bottom w:val="single" w:sz="2" w:space="0" w:color="000000"/>
              <w:right w:val="single" w:sz="2" w:space="0" w:color="000000"/>
            </w:tcBorders>
          </w:tcPr>
          <w:p w:rsidR="0049571D" w:rsidRDefault="0049571D"/>
        </w:tc>
        <w:tc>
          <w:tcPr>
            <w:tcW w:w="529" w:type="dxa"/>
            <w:tcBorders>
              <w:top w:val="single" w:sz="8"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8"/>
        </w:trPr>
        <w:tc>
          <w:tcPr>
            <w:tcW w:w="2309" w:type="dxa"/>
            <w:tcBorders>
              <w:top w:val="single" w:sz="2" w:space="0" w:color="000000"/>
              <w:left w:val="single" w:sz="8"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38" w:type="dxa"/>
            <w:tcBorders>
              <w:top w:val="single" w:sz="2" w:space="0" w:color="000000"/>
              <w:left w:val="single" w:sz="2" w:space="0" w:color="000000"/>
              <w:bottom w:val="single" w:sz="2" w:space="0" w:color="000000"/>
              <w:right w:val="single" w:sz="2" w:space="0" w:color="000000"/>
            </w:tcBorders>
            <w:vAlign w:val="center"/>
          </w:tcPr>
          <w:p w:rsidR="0049571D" w:rsidRDefault="0049571D"/>
        </w:tc>
        <w:tc>
          <w:tcPr>
            <w:tcW w:w="529" w:type="dxa"/>
            <w:tcBorders>
              <w:top w:val="single" w:sz="2"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8"/>
        </w:trPr>
        <w:tc>
          <w:tcPr>
            <w:tcW w:w="2309" w:type="dxa"/>
            <w:tcBorders>
              <w:top w:val="single" w:sz="2" w:space="0" w:color="000000"/>
              <w:left w:val="single" w:sz="8"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38" w:type="dxa"/>
            <w:tcBorders>
              <w:top w:val="single" w:sz="2" w:space="0" w:color="000000"/>
              <w:left w:val="single" w:sz="2" w:space="0" w:color="000000"/>
              <w:bottom w:val="single" w:sz="2" w:space="0" w:color="000000"/>
              <w:right w:val="single" w:sz="2" w:space="0" w:color="000000"/>
            </w:tcBorders>
          </w:tcPr>
          <w:p w:rsidR="0049571D" w:rsidRDefault="0049571D"/>
        </w:tc>
        <w:tc>
          <w:tcPr>
            <w:tcW w:w="529" w:type="dxa"/>
            <w:tcBorders>
              <w:top w:val="single" w:sz="2"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8"/>
        </w:trPr>
        <w:tc>
          <w:tcPr>
            <w:tcW w:w="2309" w:type="dxa"/>
            <w:tcBorders>
              <w:top w:val="single" w:sz="2" w:space="0" w:color="000000"/>
              <w:left w:val="single" w:sz="8"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38" w:type="dxa"/>
            <w:tcBorders>
              <w:top w:val="single" w:sz="2" w:space="0" w:color="000000"/>
              <w:left w:val="single" w:sz="2" w:space="0" w:color="000000"/>
              <w:bottom w:val="single" w:sz="2" w:space="0" w:color="000000"/>
              <w:right w:val="single" w:sz="2" w:space="0" w:color="000000"/>
            </w:tcBorders>
          </w:tcPr>
          <w:p w:rsidR="0049571D" w:rsidRDefault="0049571D"/>
        </w:tc>
        <w:tc>
          <w:tcPr>
            <w:tcW w:w="529" w:type="dxa"/>
            <w:tcBorders>
              <w:top w:val="single" w:sz="2"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8"/>
        </w:trPr>
        <w:tc>
          <w:tcPr>
            <w:tcW w:w="2309" w:type="dxa"/>
            <w:tcBorders>
              <w:top w:val="single" w:sz="2" w:space="0" w:color="000000"/>
              <w:left w:val="single" w:sz="8"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vAlign w:val="center"/>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38" w:type="dxa"/>
            <w:tcBorders>
              <w:top w:val="single" w:sz="2" w:space="0" w:color="000000"/>
              <w:left w:val="single" w:sz="2" w:space="0" w:color="000000"/>
              <w:bottom w:val="single" w:sz="2" w:space="0" w:color="000000"/>
              <w:right w:val="single" w:sz="2" w:space="0" w:color="000000"/>
            </w:tcBorders>
          </w:tcPr>
          <w:p w:rsidR="0049571D" w:rsidRDefault="0049571D"/>
        </w:tc>
        <w:tc>
          <w:tcPr>
            <w:tcW w:w="529" w:type="dxa"/>
            <w:tcBorders>
              <w:top w:val="single" w:sz="2"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8"/>
        </w:trPr>
        <w:tc>
          <w:tcPr>
            <w:tcW w:w="2309" w:type="dxa"/>
            <w:tcBorders>
              <w:top w:val="single" w:sz="2" w:space="0" w:color="000000"/>
              <w:left w:val="single" w:sz="8"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38" w:type="dxa"/>
            <w:tcBorders>
              <w:top w:val="single" w:sz="2" w:space="0" w:color="000000"/>
              <w:left w:val="single" w:sz="2" w:space="0" w:color="000000"/>
              <w:bottom w:val="single" w:sz="2" w:space="0" w:color="000000"/>
              <w:right w:val="single" w:sz="2" w:space="0" w:color="000000"/>
            </w:tcBorders>
          </w:tcPr>
          <w:p w:rsidR="0049571D" w:rsidRDefault="0049571D"/>
        </w:tc>
        <w:tc>
          <w:tcPr>
            <w:tcW w:w="529" w:type="dxa"/>
            <w:tcBorders>
              <w:top w:val="single" w:sz="2"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6"/>
        </w:trPr>
        <w:tc>
          <w:tcPr>
            <w:tcW w:w="2309" w:type="dxa"/>
            <w:tcBorders>
              <w:top w:val="single" w:sz="2" w:space="0" w:color="000000"/>
              <w:left w:val="single" w:sz="8" w:space="0" w:color="000000"/>
              <w:bottom w:val="single" w:sz="8" w:space="0" w:color="000000"/>
              <w:right w:val="single" w:sz="8" w:space="0" w:color="000000"/>
            </w:tcBorders>
          </w:tcPr>
          <w:p w:rsidR="0049571D" w:rsidRDefault="0049571D"/>
        </w:tc>
        <w:tc>
          <w:tcPr>
            <w:tcW w:w="649" w:type="dxa"/>
            <w:tcBorders>
              <w:top w:val="single" w:sz="2" w:space="0" w:color="000000"/>
              <w:left w:val="single" w:sz="8" w:space="0" w:color="000000"/>
              <w:bottom w:val="single" w:sz="8" w:space="0" w:color="000000"/>
              <w:right w:val="single" w:sz="2" w:space="0" w:color="000000"/>
            </w:tcBorders>
          </w:tcPr>
          <w:p w:rsidR="0049571D" w:rsidRDefault="0049571D"/>
        </w:tc>
        <w:tc>
          <w:tcPr>
            <w:tcW w:w="648" w:type="dxa"/>
            <w:tcBorders>
              <w:top w:val="single" w:sz="2" w:space="0" w:color="000000"/>
              <w:left w:val="single" w:sz="2" w:space="0" w:color="000000"/>
              <w:bottom w:val="single" w:sz="8" w:space="0" w:color="000000"/>
              <w:right w:val="single" w:sz="2" w:space="0" w:color="000000"/>
            </w:tcBorders>
          </w:tcPr>
          <w:p w:rsidR="0049571D" w:rsidRDefault="0049571D"/>
        </w:tc>
        <w:tc>
          <w:tcPr>
            <w:tcW w:w="648" w:type="dxa"/>
            <w:tcBorders>
              <w:top w:val="single" w:sz="2" w:space="0" w:color="000000"/>
              <w:left w:val="single" w:sz="2" w:space="0" w:color="000000"/>
              <w:bottom w:val="single" w:sz="8" w:space="0" w:color="000000"/>
              <w:right w:val="single" w:sz="2" w:space="0" w:color="000000"/>
            </w:tcBorders>
          </w:tcPr>
          <w:p w:rsidR="0049571D" w:rsidRDefault="0049571D"/>
        </w:tc>
        <w:tc>
          <w:tcPr>
            <w:tcW w:w="648" w:type="dxa"/>
            <w:tcBorders>
              <w:top w:val="single" w:sz="2" w:space="0" w:color="000000"/>
              <w:left w:val="single" w:sz="2" w:space="0" w:color="000000"/>
              <w:bottom w:val="single" w:sz="8" w:space="0" w:color="000000"/>
              <w:right w:val="single" w:sz="2" w:space="0" w:color="000000"/>
            </w:tcBorders>
          </w:tcPr>
          <w:p w:rsidR="0049571D" w:rsidRDefault="0049571D"/>
        </w:tc>
        <w:tc>
          <w:tcPr>
            <w:tcW w:w="647" w:type="dxa"/>
            <w:tcBorders>
              <w:top w:val="single" w:sz="2" w:space="0" w:color="000000"/>
              <w:left w:val="single" w:sz="2" w:space="0" w:color="000000"/>
              <w:bottom w:val="single" w:sz="8" w:space="0" w:color="000000"/>
              <w:right w:val="single" w:sz="8" w:space="0" w:color="000000"/>
            </w:tcBorders>
          </w:tcPr>
          <w:p w:rsidR="0049571D" w:rsidRDefault="0049571D"/>
        </w:tc>
        <w:tc>
          <w:tcPr>
            <w:tcW w:w="649" w:type="dxa"/>
            <w:tcBorders>
              <w:top w:val="single" w:sz="2" w:space="0" w:color="000000"/>
              <w:left w:val="single" w:sz="8" w:space="0" w:color="000000"/>
              <w:bottom w:val="single" w:sz="8" w:space="0" w:color="000000"/>
              <w:right w:val="single" w:sz="2" w:space="0" w:color="000000"/>
            </w:tcBorders>
          </w:tcPr>
          <w:p w:rsidR="0049571D" w:rsidRDefault="0049571D"/>
        </w:tc>
        <w:tc>
          <w:tcPr>
            <w:tcW w:w="823" w:type="dxa"/>
            <w:tcBorders>
              <w:top w:val="single" w:sz="2" w:space="0" w:color="000000"/>
              <w:left w:val="single" w:sz="2" w:space="0" w:color="000000"/>
              <w:bottom w:val="single" w:sz="8" w:space="0" w:color="000000"/>
              <w:right w:val="single" w:sz="2" w:space="0" w:color="000000"/>
            </w:tcBorders>
          </w:tcPr>
          <w:p w:rsidR="0049571D" w:rsidRDefault="0049571D"/>
        </w:tc>
        <w:tc>
          <w:tcPr>
            <w:tcW w:w="720" w:type="dxa"/>
            <w:tcBorders>
              <w:top w:val="single" w:sz="2" w:space="0" w:color="000000"/>
              <w:left w:val="single" w:sz="2" w:space="0" w:color="000000"/>
              <w:bottom w:val="single" w:sz="8" w:space="0" w:color="000000"/>
              <w:right w:val="single" w:sz="2" w:space="0" w:color="000000"/>
            </w:tcBorders>
          </w:tcPr>
          <w:p w:rsidR="0049571D" w:rsidRDefault="0049571D"/>
        </w:tc>
        <w:tc>
          <w:tcPr>
            <w:tcW w:w="662" w:type="dxa"/>
            <w:tcBorders>
              <w:top w:val="single" w:sz="2" w:space="0" w:color="000000"/>
              <w:left w:val="single" w:sz="2" w:space="0" w:color="000000"/>
              <w:bottom w:val="single" w:sz="8" w:space="0" w:color="000000"/>
              <w:right w:val="single" w:sz="2" w:space="0" w:color="000000"/>
            </w:tcBorders>
          </w:tcPr>
          <w:p w:rsidR="0049571D" w:rsidRDefault="0049571D"/>
        </w:tc>
        <w:tc>
          <w:tcPr>
            <w:tcW w:w="587" w:type="dxa"/>
            <w:tcBorders>
              <w:top w:val="single" w:sz="2" w:space="0" w:color="000000"/>
              <w:left w:val="single" w:sz="2" w:space="0" w:color="000000"/>
              <w:bottom w:val="single" w:sz="8" w:space="0" w:color="000000"/>
              <w:right w:val="single" w:sz="8" w:space="0" w:color="000000"/>
            </w:tcBorders>
          </w:tcPr>
          <w:p w:rsidR="0049571D" w:rsidRDefault="0049571D"/>
        </w:tc>
        <w:tc>
          <w:tcPr>
            <w:tcW w:w="649" w:type="dxa"/>
            <w:tcBorders>
              <w:top w:val="single" w:sz="2" w:space="0" w:color="000000"/>
              <w:left w:val="single" w:sz="8" w:space="0" w:color="000000"/>
              <w:bottom w:val="single" w:sz="8" w:space="0" w:color="000000"/>
              <w:right w:val="single" w:sz="2" w:space="0" w:color="000000"/>
            </w:tcBorders>
          </w:tcPr>
          <w:p w:rsidR="0049571D" w:rsidRDefault="0049571D"/>
        </w:tc>
        <w:tc>
          <w:tcPr>
            <w:tcW w:w="823" w:type="dxa"/>
            <w:tcBorders>
              <w:top w:val="single" w:sz="2" w:space="0" w:color="000000"/>
              <w:left w:val="single" w:sz="2" w:space="0" w:color="000000"/>
              <w:bottom w:val="single" w:sz="8" w:space="0" w:color="000000"/>
              <w:right w:val="single" w:sz="2" w:space="0" w:color="000000"/>
            </w:tcBorders>
          </w:tcPr>
          <w:p w:rsidR="0049571D" w:rsidRDefault="0049571D"/>
        </w:tc>
        <w:tc>
          <w:tcPr>
            <w:tcW w:w="720" w:type="dxa"/>
            <w:tcBorders>
              <w:top w:val="single" w:sz="2" w:space="0" w:color="000000"/>
              <w:left w:val="single" w:sz="2" w:space="0" w:color="000000"/>
              <w:bottom w:val="single" w:sz="8" w:space="0" w:color="000000"/>
              <w:right w:val="single" w:sz="2" w:space="0" w:color="000000"/>
            </w:tcBorders>
          </w:tcPr>
          <w:p w:rsidR="0049571D" w:rsidRDefault="0049571D"/>
        </w:tc>
        <w:tc>
          <w:tcPr>
            <w:tcW w:w="662" w:type="dxa"/>
            <w:tcBorders>
              <w:top w:val="single" w:sz="2" w:space="0" w:color="000000"/>
              <w:left w:val="single" w:sz="2" w:space="0" w:color="000000"/>
              <w:bottom w:val="single" w:sz="8" w:space="0" w:color="000000"/>
              <w:right w:val="single" w:sz="2" w:space="0" w:color="000000"/>
            </w:tcBorders>
          </w:tcPr>
          <w:p w:rsidR="0049571D" w:rsidRDefault="0049571D"/>
        </w:tc>
        <w:tc>
          <w:tcPr>
            <w:tcW w:w="587" w:type="dxa"/>
            <w:tcBorders>
              <w:top w:val="single" w:sz="2" w:space="0" w:color="000000"/>
              <w:left w:val="single" w:sz="2" w:space="0" w:color="000000"/>
              <w:bottom w:val="single" w:sz="8" w:space="0" w:color="000000"/>
              <w:right w:val="single" w:sz="8" w:space="0" w:color="000000"/>
            </w:tcBorders>
          </w:tcPr>
          <w:p w:rsidR="0049571D" w:rsidRDefault="0049571D"/>
        </w:tc>
        <w:tc>
          <w:tcPr>
            <w:tcW w:w="649" w:type="dxa"/>
            <w:tcBorders>
              <w:top w:val="single" w:sz="2" w:space="0" w:color="000000"/>
              <w:left w:val="single" w:sz="8" w:space="0" w:color="000000"/>
              <w:bottom w:val="single" w:sz="8" w:space="0" w:color="000000"/>
              <w:right w:val="single" w:sz="2" w:space="0" w:color="000000"/>
            </w:tcBorders>
          </w:tcPr>
          <w:p w:rsidR="0049571D" w:rsidRDefault="0049571D"/>
        </w:tc>
        <w:tc>
          <w:tcPr>
            <w:tcW w:w="838" w:type="dxa"/>
            <w:tcBorders>
              <w:top w:val="single" w:sz="2" w:space="0" w:color="000000"/>
              <w:left w:val="single" w:sz="2" w:space="0" w:color="000000"/>
              <w:bottom w:val="single" w:sz="8" w:space="0" w:color="000000"/>
              <w:right w:val="single" w:sz="2" w:space="0" w:color="000000"/>
            </w:tcBorders>
          </w:tcPr>
          <w:p w:rsidR="0049571D" w:rsidRDefault="0049571D"/>
        </w:tc>
        <w:tc>
          <w:tcPr>
            <w:tcW w:w="529" w:type="dxa"/>
            <w:tcBorders>
              <w:top w:val="single" w:sz="2" w:space="0" w:color="000000"/>
              <w:left w:val="single" w:sz="2" w:space="0" w:color="000000"/>
              <w:bottom w:val="single" w:sz="8"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9"/>
        </w:trPr>
        <w:tc>
          <w:tcPr>
            <w:tcW w:w="2309" w:type="dxa"/>
            <w:tcBorders>
              <w:top w:val="single" w:sz="8" w:space="0" w:color="000000"/>
              <w:left w:val="single" w:sz="8" w:space="0" w:color="000000"/>
              <w:bottom w:val="single" w:sz="2" w:space="0" w:color="000000"/>
              <w:right w:val="single" w:sz="8" w:space="0" w:color="000000"/>
            </w:tcBorders>
          </w:tcPr>
          <w:p w:rsidR="0049571D" w:rsidRDefault="0049571D"/>
        </w:tc>
        <w:tc>
          <w:tcPr>
            <w:tcW w:w="649" w:type="dxa"/>
            <w:tcBorders>
              <w:top w:val="single" w:sz="8" w:space="0" w:color="000000"/>
              <w:left w:val="single" w:sz="8" w:space="0" w:color="000000"/>
              <w:bottom w:val="single" w:sz="2" w:space="0" w:color="000000"/>
              <w:right w:val="single" w:sz="2" w:space="0" w:color="000000"/>
            </w:tcBorders>
          </w:tcPr>
          <w:p w:rsidR="0049571D" w:rsidRDefault="0049571D"/>
        </w:tc>
        <w:tc>
          <w:tcPr>
            <w:tcW w:w="648" w:type="dxa"/>
            <w:tcBorders>
              <w:top w:val="single" w:sz="8" w:space="0" w:color="000000"/>
              <w:left w:val="single" w:sz="2" w:space="0" w:color="000000"/>
              <w:bottom w:val="single" w:sz="2" w:space="0" w:color="000000"/>
              <w:right w:val="single" w:sz="2" w:space="0" w:color="000000"/>
            </w:tcBorders>
          </w:tcPr>
          <w:p w:rsidR="0049571D" w:rsidRDefault="0049571D"/>
        </w:tc>
        <w:tc>
          <w:tcPr>
            <w:tcW w:w="648" w:type="dxa"/>
            <w:tcBorders>
              <w:top w:val="single" w:sz="8" w:space="0" w:color="000000"/>
              <w:left w:val="single" w:sz="2" w:space="0" w:color="000000"/>
              <w:bottom w:val="single" w:sz="2" w:space="0" w:color="000000"/>
              <w:right w:val="single" w:sz="2" w:space="0" w:color="000000"/>
            </w:tcBorders>
          </w:tcPr>
          <w:p w:rsidR="0049571D" w:rsidRDefault="0049571D"/>
        </w:tc>
        <w:tc>
          <w:tcPr>
            <w:tcW w:w="648" w:type="dxa"/>
            <w:tcBorders>
              <w:top w:val="single" w:sz="8" w:space="0" w:color="000000"/>
              <w:left w:val="single" w:sz="2" w:space="0" w:color="000000"/>
              <w:bottom w:val="single" w:sz="2" w:space="0" w:color="000000"/>
              <w:right w:val="single" w:sz="2" w:space="0" w:color="000000"/>
            </w:tcBorders>
          </w:tcPr>
          <w:p w:rsidR="0049571D" w:rsidRDefault="0049571D"/>
        </w:tc>
        <w:tc>
          <w:tcPr>
            <w:tcW w:w="647" w:type="dxa"/>
            <w:tcBorders>
              <w:top w:val="single" w:sz="8" w:space="0" w:color="000000"/>
              <w:left w:val="single" w:sz="2" w:space="0" w:color="000000"/>
              <w:bottom w:val="single" w:sz="2" w:space="0" w:color="000000"/>
              <w:right w:val="single" w:sz="8" w:space="0" w:color="000000"/>
            </w:tcBorders>
          </w:tcPr>
          <w:p w:rsidR="0049571D" w:rsidRDefault="0049571D"/>
        </w:tc>
        <w:tc>
          <w:tcPr>
            <w:tcW w:w="649" w:type="dxa"/>
            <w:tcBorders>
              <w:top w:val="single" w:sz="8" w:space="0" w:color="000000"/>
              <w:left w:val="single" w:sz="8" w:space="0" w:color="000000"/>
              <w:bottom w:val="single" w:sz="2" w:space="0" w:color="000000"/>
              <w:right w:val="single" w:sz="2" w:space="0" w:color="000000"/>
            </w:tcBorders>
          </w:tcPr>
          <w:p w:rsidR="0049571D" w:rsidRDefault="0049571D"/>
        </w:tc>
        <w:tc>
          <w:tcPr>
            <w:tcW w:w="823" w:type="dxa"/>
            <w:tcBorders>
              <w:top w:val="single" w:sz="8" w:space="0" w:color="000000"/>
              <w:left w:val="single" w:sz="2" w:space="0" w:color="000000"/>
              <w:bottom w:val="single" w:sz="2" w:space="0" w:color="000000"/>
              <w:right w:val="single" w:sz="2" w:space="0" w:color="000000"/>
            </w:tcBorders>
          </w:tcPr>
          <w:p w:rsidR="0049571D" w:rsidRDefault="0049571D"/>
        </w:tc>
        <w:tc>
          <w:tcPr>
            <w:tcW w:w="720" w:type="dxa"/>
            <w:tcBorders>
              <w:top w:val="single" w:sz="8" w:space="0" w:color="000000"/>
              <w:left w:val="single" w:sz="2" w:space="0" w:color="000000"/>
              <w:bottom w:val="single" w:sz="2" w:space="0" w:color="000000"/>
              <w:right w:val="single" w:sz="2" w:space="0" w:color="000000"/>
            </w:tcBorders>
          </w:tcPr>
          <w:p w:rsidR="0049571D" w:rsidRDefault="0049571D"/>
        </w:tc>
        <w:tc>
          <w:tcPr>
            <w:tcW w:w="662" w:type="dxa"/>
            <w:tcBorders>
              <w:top w:val="single" w:sz="8" w:space="0" w:color="000000"/>
              <w:left w:val="single" w:sz="2" w:space="0" w:color="000000"/>
              <w:bottom w:val="single" w:sz="2" w:space="0" w:color="000000"/>
              <w:right w:val="single" w:sz="2" w:space="0" w:color="000000"/>
            </w:tcBorders>
          </w:tcPr>
          <w:p w:rsidR="0049571D" w:rsidRDefault="0049571D"/>
        </w:tc>
        <w:tc>
          <w:tcPr>
            <w:tcW w:w="587" w:type="dxa"/>
            <w:tcBorders>
              <w:top w:val="single" w:sz="8" w:space="0" w:color="000000"/>
              <w:left w:val="single" w:sz="2" w:space="0" w:color="000000"/>
              <w:bottom w:val="single" w:sz="2" w:space="0" w:color="000000"/>
              <w:right w:val="single" w:sz="8" w:space="0" w:color="000000"/>
            </w:tcBorders>
          </w:tcPr>
          <w:p w:rsidR="0049571D" w:rsidRDefault="0049571D"/>
        </w:tc>
        <w:tc>
          <w:tcPr>
            <w:tcW w:w="649" w:type="dxa"/>
            <w:tcBorders>
              <w:top w:val="single" w:sz="8" w:space="0" w:color="000000"/>
              <w:left w:val="single" w:sz="8" w:space="0" w:color="000000"/>
              <w:bottom w:val="single" w:sz="2" w:space="0" w:color="000000"/>
              <w:right w:val="single" w:sz="2" w:space="0" w:color="000000"/>
            </w:tcBorders>
          </w:tcPr>
          <w:p w:rsidR="0049571D" w:rsidRDefault="0049571D"/>
        </w:tc>
        <w:tc>
          <w:tcPr>
            <w:tcW w:w="823" w:type="dxa"/>
            <w:tcBorders>
              <w:top w:val="single" w:sz="8" w:space="0" w:color="000000"/>
              <w:left w:val="single" w:sz="2" w:space="0" w:color="000000"/>
              <w:bottom w:val="single" w:sz="2" w:space="0" w:color="000000"/>
              <w:right w:val="single" w:sz="2" w:space="0" w:color="000000"/>
            </w:tcBorders>
          </w:tcPr>
          <w:p w:rsidR="0049571D" w:rsidRDefault="0049571D"/>
        </w:tc>
        <w:tc>
          <w:tcPr>
            <w:tcW w:w="720" w:type="dxa"/>
            <w:tcBorders>
              <w:top w:val="single" w:sz="8" w:space="0" w:color="000000"/>
              <w:left w:val="single" w:sz="2" w:space="0" w:color="000000"/>
              <w:bottom w:val="single" w:sz="2" w:space="0" w:color="000000"/>
              <w:right w:val="single" w:sz="2" w:space="0" w:color="000000"/>
            </w:tcBorders>
          </w:tcPr>
          <w:p w:rsidR="0049571D" w:rsidRDefault="0049571D"/>
        </w:tc>
        <w:tc>
          <w:tcPr>
            <w:tcW w:w="662" w:type="dxa"/>
            <w:tcBorders>
              <w:top w:val="single" w:sz="8" w:space="0" w:color="000000"/>
              <w:left w:val="single" w:sz="2" w:space="0" w:color="000000"/>
              <w:bottom w:val="single" w:sz="2" w:space="0" w:color="000000"/>
              <w:right w:val="single" w:sz="2" w:space="0" w:color="000000"/>
            </w:tcBorders>
          </w:tcPr>
          <w:p w:rsidR="0049571D" w:rsidRDefault="0049571D"/>
        </w:tc>
        <w:tc>
          <w:tcPr>
            <w:tcW w:w="587" w:type="dxa"/>
            <w:tcBorders>
              <w:top w:val="single" w:sz="8" w:space="0" w:color="000000"/>
              <w:left w:val="single" w:sz="2" w:space="0" w:color="000000"/>
              <w:bottom w:val="single" w:sz="2" w:space="0" w:color="000000"/>
              <w:right w:val="single" w:sz="8" w:space="0" w:color="000000"/>
            </w:tcBorders>
          </w:tcPr>
          <w:p w:rsidR="0049571D" w:rsidRDefault="0049571D"/>
        </w:tc>
        <w:tc>
          <w:tcPr>
            <w:tcW w:w="649" w:type="dxa"/>
            <w:tcBorders>
              <w:top w:val="single" w:sz="8" w:space="0" w:color="000000"/>
              <w:left w:val="single" w:sz="8" w:space="0" w:color="000000"/>
              <w:bottom w:val="single" w:sz="2" w:space="0" w:color="000000"/>
              <w:right w:val="single" w:sz="2" w:space="0" w:color="000000"/>
            </w:tcBorders>
          </w:tcPr>
          <w:p w:rsidR="0049571D" w:rsidRDefault="0049571D"/>
        </w:tc>
        <w:tc>
          <w:tcPr>
            <w:tcW w:w="838" w:type="dxa"/>
            <w:tcBorders>
              <w:top w:val="single" w:sz="8" w:space="0" w:color="000000"/>
              <w:left w:val="single" w:sz="2" w:space="0" w:color="000000"/>
              <w:bottom w:val="single" w:sz="2" w:space="0" w:color="000000"/>
              <w:right w:val="single" w:sz="2" w:space="0" w:color="000000"/>
            </w:tcBorders>
          </w:tcPr>
          <w:p w:rsidR="0049571D" w:rsidRDefault="0049571D"/>
        </w:tc>
        <w:tc>
          <w:tcPr>
            <w:tcW w:w="529" w:type="dxa"/>
            <w:tcBorders>
              <w:top w:val="single" w:sz="8"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8"/>
        </w:trPr>
        <w:tc>
          <w:tcPr>
            <w:tcW w:w="2309" w:type="dxa"/>
            <w:tcBorders>
              <w:top w:val="single" w:sz="2" w:space="0" w:color="000000"/>
              <w:left w:val="single" w:sz="8"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vAlign w:val="bottom"/>
          </w:tcPr>
          <w:p w:rsidR="0049571D" w:rsidRDefault="0049571D"/>
        </w:tc>
        <w:tc>
          <w:tcPr>
            <w:tcW w:w="838" w:type="dxa"/>
            <w:tcBorders>
              <w:top w:val="single" w:sz="2" w:space="0" w:color="000000"/>
              <w:left w:val="single" w:sz="2" w:space="0" w:color="000000"/>
              <w:bottom w:val="single" w:sz="2" w:space="0" w:color="000000"/>
              <w:right w:val="single" w:sz="2" w:space="0" w:color="000000"/>
            </w:tcBorders>
          </w:tcPr>
          <w:p w:rsidR="0049571D" w:rsidRDefault="0049571D"/>
        </w:tc>
        <w:tc>
          <w:tcPr>
            <w:tcW w:w="529" w:type="dxa"/>
            <w:tcBorders>
              <w:top w:val="single" w:sz="2"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8"/>
        </w:trPr>
        <w:tc>
          <w:tcPr>
            <w:tcW w:w="2309" w:type="dxa"/>
            <w:tcBorders>
              <w:top w:val="single" w:sz="2" w:space="0" w:color="000000"/>
              <w:left w:val="single" w:sz="8"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38" w:type="dxa"/>
            <w:tcBorders>
              <w:top w:val="single" w:sz="2" w:space="0" w:color="000000"/>
              <w:left w:val="single" w:sz="2" w:space="0" w:color="000000"/>
              <w:bottom w:val="single" w:sz="2" w:space="0" w:color="000000"/>
              <w:right w:val="single" w:sz="2" w:space="0" w:color="000000"/>
            </w:tcBorders>
          </w:tcPr>
          <w:p w:rsidR="0049571D" w:rsidRDefault="0049571D"/>
        </w:tc>
        <w:tc>
          <w:tcPr>
            <w:tcW w:w="529" w:type="dxa"/>
            <w:tcBorders>
              <w:top w:val="single" w:sz="2"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8"/>
        </w:trPr>
        <w:tc>
          <w:tcPr>
            <w:tcW w:w="2309" w:type="dxa"/>
            <w:tcBorders>
              <w:top w:val="single" w:sz="2" w:space="0" w:color="000000"/>
              <w:left w:val="single" w:sz="8"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38" w:type="dxa"/>
            <w:tcBorders>
              <w:top w:val="single" w:sz="2" w:space="0" w:color="000000"/>
              <w:left w:val="single" w:sz="2" w:space="0" w:color="000000"/>
              <w:bottom w:val="single" w:sz="2" w:space="0" w:color="000000"/>
              <w:right w:val="single" w:sz="2" w:space="0" w:color="000000"/>
            </w:tcBorders>
          </w:tcPr>
          <w:p w:rsidR="0049571D" w:rsidRDefault="0049571D"/>
        </w:tc>
        <w:tc>
          <w:tcPr>
            <w:tcW w:w="529" w:type="dxa"/>
            <w:tcBorders>
              <w:top w:val="single" w:sz="2"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8"/>
        </w:trPr>
        <w:tc>
          <w:tcPr>
            <w:tcW w:w="2309" w:type="dxa"/>
            <w:tcBorders>
              <w:top w:val="single" w:sz="2" w:space="0" w:color="000000"/>
              <w:left w:val="single" w:sz="8"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38" w:type="dxa"/>
            <w:tcBorders>
              <w:top w:val="single" w:sz="2" w:space="0" w:color="000000"/>
              <w:left w:val="single" w:sz="2" w:space="0" w:color="000000"/>
              <w:bottom w:val="single" w:sz="2" w:space="0" w:color="000000"/>
              <w:right w:val="single" w:sz="2" w:space="0" w:color="000000"/>
            </w:tcBorders>
          </w:tcPr>
          <w:p w:rsidR="0049571D" w:rsidRDefault="0049571D"/>
        </w:tc>
        <w:tc>
          <w:tcPr>
            <w:tcW w:w="529" w:type="dxa"/>
            <w:tcBorders>
              <w:top w:val="single" w:sz="2"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8"/>
        </w:trPr>
        <w:tc>
          <w:tcPr>
            <w:tcW w:w="2309" w:type="dxa"/>
            <w:tcBorders>
              <w:top w:val="single" w:sz="2" w:space="0" w:color="000000"/>
              <w:left w:val="single" w:sz="8"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8" w:type="dxa"/>
            <w:tcBorders>
              <w:top w:val="single" w:sz="2" w:space="0" w:color="000000"/>
              <w:left w:val="single" w:sz="2" w:space="0" w:color="000000"/>
              <w:bottom w:val="single" w:sz="2" w:space="0" w:color="000000"/>
              <w:right w:val="single" w:sz="2" w:space="0" w:color="000000"/>
            </w:tcBorders>
          </w:tcPr>
          <w:p w:rsidR="0049571D" w:rsidRDefault="0049571D"/>
        </w:tc>
        <w:tc>
          <w:tcPr>
            <w:tcW w:w="64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23" w:type="dxa"/>
            <w:tcBorders>
              <w:top w:val="single" w:sz="2" w:space="0" w:color="000000"/>
              <w:left w:val="single" w:sz="2" w:space="0" w:color="000000"/>
              <w:bottom w:val="single" w:sz="2" w:space="0" w:color="000000"/>
              <w:right w:val="single" w:sz="2" w:space="0" w:color="000000"/>
            </w:tcBorders>
          </w:tcPr>
          <w:p w:rsidR="0049571D" w:rsidRDefault="0049571D"/>
        </w:tc>
        <w:tc>
          <w:tcPr>
            <w:tcW w:w="720" w:type="dxa"/>
            <w:tcBorders>
              <w:top w:val="single" w:sz="2" w:space="0" w:color="000000"/>
              <w:left w:val="single" w:sz="2" w:space="0" w:color="000000"/>
              <w:bottom w:val="single" w:sz="2" w:space="0" w:color="000000"/>
              <w:right w:val="single" w:sz="2" w:space="0" w:color="000000"/>
            </w:tcBorders>
          </w:tcPr>
          <w:p w:rsidR="0049571D" w:rsidRDefault="0049571D"/>
        </w:tc>
        <w:tc>
          <w:tcPr>
            <w:tcW w:w="662" w:type="dxa"/>
            <w:tcBorders>
              <w:top w:val="single" w:sz="2" w:space="0" w:color="000000"/>
              <w:left w:val="single" w:sz="2" w:space="0" w:color="000000"/>
              <w:bottom w:val="single" w:sz="2" w:space="0" w:color="000000"/>
              <w:right w:val="single" w:sz="2" w:space="0" w:color="000000"/>
            </w:tcBorders>
          </w:tcPr>
          <w:p w:rsidR="0049571D" w:rsidRDefault="0049571D"/>
        </w:tc>
        <w:tc>
          <w:tcPr>
            <w:tcW w:w="587" w:type="dxa"/>
            <w:tcBorders>
              <w:top w:val="single" w:sz="2" w:space="0" w:color="000000"/>
              <w:left w:val="single" w:sz="2" w:space="0" w:color="000000"/>
              <w:bottom w:val="single" w:sz="2" w:space="0" w:color="000000"/>
              <w:right w:val="single" w:sz="8" w:space="0" w:color="000000"/>
            </w:tcBorders>
          </w:tcPr>
          <w:p w:rsidR="0049571D" w:rsidRDefault="0049571D"/>
        </w:tc>
        <w:tc>
          <w:tcPr>
            <w:tcW w:w="649" w:type="dxa"/>
            <w:tcBorders>
              <w:top w:val="single" w:sz="2" w:space="0" w:color="000000"/>
              <w:left w:val="single" w:sz="8" w:space="0" w:color="000000"/>
              <w:bottom w:val="single" w:sz="2" w:space="0" w:color="000000"/>
              <w:right w:val="single" w:sz="2" w:space="0" w:color="000000"/>
            </w:tcBorders>
          </w:tcPr>
          <w:p w:rsidR="0049571D" w:rsidRDefault="0049571D"/>
        </w:tc>
        <w:tc>
          <w:tcPr>
            <w:tcW w:w="838" w:type="dxa"/>
            <w:tcBorders>
              <w:top w:val="single" w:sz="2" w:space="0" w:color="000000"/>
              <w:left w:val="single" w:sz="2" w:space="0" w:color="000000"/>
              <w:bottom w:val="single" w:sz="2" w:space="0" w:color="000000"/>
              <w:right w:val="single" w:sz="2" w:space="0" w:color="000000"/>
            </w:tcBorders>
          </w:tcPr>
          <w:p w:rsidR="0049571D" w:rsidRDefault="0049571D"/>
        </w:tc>
        <w:tc>
          <w:tcPr>
            <w:tcW w:w="529" w:type="dxa"/>
            <w:tcBorders>
              <w:top w:val="single" w:sz="2" w:space="0" w:color="000000"/>
              <w:left w:val="single" w:sz="2" w:space="0" w:color="000000"/>
              <w:bottom w:val="single" w:sz="2" w:space="0" w:color="000000"/>
              <w:right w:val="single" w:sz="8" w:space="0" w:color="000000"/>
            </w:tcBorders>
          </w:tcPr>
          <w:p w:rsidR="0049571D" w:rsidRDefault="0049571D"/>
        </w:tc>
        <w:tc>
          <w:tcPr>
            <w:tcW w:w="0" w:type="auto"/>
            <w:vMerge/>
            <w:tcBorders>
              <w:top w:val="nil"/>
              <w:left w:val="single" w:sz="8" w:space="0" w:color="000000"/>
              <w:bottom w:val="nil"/>
              <w:right w:val="nil"/>
            </w:tcBorders>
          </w:tcPr>
          <w:p w:rsidR="0049571D" w:rsidRDefault="0049571D"/>
        </w:tc>
      </w:tr>
      <w:tr w:rsidR="0049571D">
        <w:trPr>
          <w:trHeight w:val="176"/>
        </w:trPr>
        <w:tc>
          <w:tcPr>
            <w:tcW w:w="2309" w:type="dxa"/>
            <w:tcBorders>
              <w:top w:val="single" w:sz="2" w:space="0" w:color="000000"/>
              <w:left w:val="single" w:sz="8" w:space="0" w:color="000000"/>
              <w:bottom w:val="single" w:sz="8" w:space="0" w:color="000000"/>
              <w:right w:val="single" w:sz="8" w:space="0" w:color="000000"/>
            </w:tcBorders>
          </w:tcPr>
          <w:p w:rsidR="0049571D" w:rsidRDefault="0049571D"/>
        </w:tc>
        <w:tc>
          <w:tcPr>
            <w:tcW w:w="649" w:type="dxa"/>
            <w:tcBorders>
              <w:top w:val="single" w:sz="2" w:space="0" w:color="000000"/>
              <w:left w:val="single" w:sz="8" w:space="0" w:color="000000"/>
              <w:bottom w:val="single" w:sz="8" w:space="0" w:color="000000"/>
              <w:right w:val="single" w:sz="2" w:space="0" w:color="000000"/>
            </w:tcBorders>
          </w:tcPr>
          <w:p w:rsidR="0049571D" w:rsidRDefault="0049571D"/>
        </w:tc>
        <w:tc>
          <w:tcPr>
            <w:tcW w:w="648" w:type="dxa"/>
            <w:tcBorders>
              <w:top w:val="single" w:sz="2" w:space="0" w:color="000000"/>
              <w:left w:val="single" w:sz="2" w:space="0" w:color="000000"/>
              <w:bottom w:val="single" w:sz="8" w:space="0" w:color="000000"/>
              <w:right w:val="single" w:sz="2" w:space="0" w:color="000000"/>
            </w:tcBorders>
          </w:tcPr>
          <w:p w:rsidR="0049571D" w:rsidRDefault="0049571D"/>
        </w:tc>
        <w:tc>
          <w:tcPr>
            <w:tcW w:w="648" w:type="dxa"/>
            <w:tcBorders>
              <w:top w:val="single" w:sz="2" w:space="0" w:color="000000"/>
              <w:left w:val="single" w:sz="2" w:space="0" w:color="000000"/>
              <w:bottom w:val="single" w:sz="8" w:space="0" w:color="000000"/>
              <w:right w:val="single" w:sz="2" w:space="0" w:color="000000"/>
            </w:tcBorders>
          </w:tcPr>
          <w:p w:rsidR="0049571D" w:rsidRDefault="0049571D"/>
        </w:tc>
        <w:tc>
          <w:tcPr>
            <w:tcW w:w="648" w:type="dxa"/>
            <w:tcBorders>
              <w:top w:val="single" w:sz="2" w:space="0" w:color="000000"/>
              <w:left w:val="single" w:sz="2" w:space="0" w:color="000000"/>
              <w:bottom w:val="single" w:sz="8" w:space="0" w:color="000000"/>
              <w:right w:val="single" w:sz="2" w:space="0" w:color="000000"/>
            </w:tcBorders>
          </w:tcPr>
          <w:p w:rsidR="0049571D" w:rsidRDefault="0049571D"/>
        </w:tc>
        <w:tc>
          <w:tcPr>
            <w:tcW w:w="647" w:type="dxa"/>
            <w:tcBorders>
              <w:top w:val="single" w:sz="2" w:space="0" w:color="000000"/>
              <w:left w:val="single" w:sz="2" w:space="0" w:color="000000"/>
              <w:bottom w:val="single" w:sz="8" w:space="0" w:color="000000"/>
              <w:right w:val="single" w:sz="8" w:space="0" w:color="000000"/>
            </w:tcBorders>
          </w:tcPr>
          <w:p w:rsidR="0049571D" w:rsidRDefault="0049571D"/>
        </w:tc>
        <w:tc>
          <w:tcPr>
            <w:tcW w:w="649" w:type="dxa"/>
            <w:tcBorders>
              <w:top w:val="single" w:sz="2" w:space="0" w:color="000000"/>
              <w:left w:val="single" w:sz="8" w:space="0" w:color="000000"/>
              <w:bottom w:val="single" w:sz="8" w:space="0" w:color="000000"/>
              <w:right w:val="single" w:sz="2" w:space="0" w:color="000000"/>
            </w:tcBorders>
          </w:tcPr>
          <w:p w:rsidR="0049571D" w:rsidRDefault="0049571D"/>
        </w:tc>
        <w:tc>
          <w:tcPr>
            <w:tcW w:w="823" w:type="dxa"/>
            <w:tcBorders>
              <w:top w:val="single" w:sz="2" w:space="0" w:color="000000"/>
              <w:left w:val="single" w:sz="2" w:space="0" w:color="000000"/>
              <w:bottom w:val="single" w:sz="8" w:space="0" w:color="000000"/>
              <w:right w:val="single" w:sz="2" w:space="0" w:color="000000"/>
            </w:tcBorders>
          </w:tcPr>
          <w:p w:rsidR="0049571D" w:rsidRDefault="0049571D"/>
        </w:tc>
        <w:tc>
          <w:tcPr>
            <w:tcW w:w="720" w:type="dxa"/>
            <w:tcBorders>
              <w:top w:val="single" w:sz="2" w:space="0" w:color="000000"/>
              <w:left w:val="single" w:sz="2" w:space="0" w:color="000000"/>
              <w:bottom w:val="single" w:sz="8" w:space="0" w:color="000000"/>
              <w:right w:val="single" w:sz="2" w:space="0" w:color="000000"/>
            </w:tcBorders>
          </w:tcPr>
          <w:p w:rsidR="0049571D" w:rsidRDefault="0049571D"/>
        </w:tc>
        <w:tc>
          <w:tcPr>
            <w:tcW w:w="662" w:type="dxa"/>
            <w:tcBorders>
              <w:top w:val="single" w:sz="2" w:space="0" w:color="000000"/>
              <w:left w:val="single" w:sz="2" w:space="0" w:color="000000"/>
              <w:bottom w:val="single" w:sz="8" w:space="0" w:color="000000"/>
              <w:right w:val="single" w:sz="2" w:space="0" w:color="000000"/>
            </w:tcBorders>
          </w:tcPr>
          <w:p w:rsidR="0049571D" w:rsidRDefault="0049571D"/>
        </w:tc>
        <w:tc>
          <w:tcPr>
            <w:tcW w:w="587" w:type="dxa"/>
            <w:tcBorders>
              <w:top w:val="single" w:sz="2" w:space="0" w:color="000000"/>
              <w:left w:val="single" w:sz="2" w:space="0" w:color="000000"/>
              <w:bottom w:val="single" w:sz="8" w:space="0" w:color="000000"/>
              <w:right w:val="single" w:sz="8" w:space="0" w:color="000000"/>
            </w:tcBorders>
          </w:tcPr>
          <w:p w:rsidR="0049571D" w:rsidRDefault="0049571D"/>
        </w:tc>
        <w:tc>
          <w:tcPr>
            <w:tcW w:w="649" w:type="dxa"/>
            <w:tcBorders>
              <w:top w:val="single" w:sz="2" w:space="0" w:color="000000"/>
              <w:left w:val="single" w:sz="8" w:space="0" w:color="000000"/>
              <w:bottom w:val="single" w:sz="8" w:space="0" w:color="000000"/>
              <w:right w:val="single" w:sz="2" w:space="0" w:color="000000"/>
            </w:tcBorders>
          </w:tcPr>
          <w:p w:rsidR="0049571D" w:rsidRDefault="0049571D"/>
        </w:tc>
        <w:tc>
          <w:tcPr>
            <w:tcW w:w="823" w:type="dxa"/>
            <w:tcBorders>
              <w:top w:val="single" w:sz="2" w:space="0" w:color="000000"/>
              <w:left w:val="single" w:sz="2" w:space="0" w:color="000000"/>
              <w:bottom w:val="single" w:sz="8" w:space="0" w:color="000000"/>
              <w:right w:val="single" w:sz="2" w:space="0" w:color="000000"/>
            </w:tcBorders>
          </w:tcPr>
          <w:p w:rsidR="0049571D" w:rsidRDefault="0049571D"/>
        </w:tc>
        <w:tc>
          <w:tcPr>
            <w:tcW w:w="720" w:type="dxa"/>
            <w:tcBorders>
              <w:top w:val="single" w:sz="2" w:space="0" w:color="000000"/>
              <w:left w:val="single" w:sz="2" w:space="0" w:color="000000"/>
              <w:bottom w:val="single" w:sz="8" w:space="0" w:color="000000"/>
              <w:right w:val="single" w:sz="2" w:space="0" w:color="000000"/>
            </w:tcBorders>
          </w:tcPr>
          <w:p w:rsidR="0049571D" w:rsidRDefault="0049571D"/>
        </w:tc>
        <w:tc>
          <w:tcPr>
            <w:tcW w:w="662" w:type="dxa"/>
            <w:tcBorders>
              <w:top w:val="single" w:sz="2" w:space="0" w:color="000000"/>
              <w:left w:val="single" w:sz="2" w:space="0" w:color="000000"/>
              <w:bottom w:val="single" w:sz="8" w:space="0" w:color="000000"/>
              <w:right w:val="single" w:sz="2" w:space="0" w:color="000000"/>
            </w:tcBorders>
          </w:tcPr>
          <w:p w:rsidR="0049571D" w:rsidRDefault="0049571D"/>
        </w:tc>
        <w:tc>
          <w:tcPr>
            <w:tcW w:w="587" w:type="dxa"/>
            <w:tcBorders>
              <w:top w:val="single" w:sz="2" w:space="0" w:color="000000"/>
              <w:left w:val="single" w:sz="2" w:space="0" w:color="000000"/>
              <w:bottom w:val="single" w:sz="8" w:space="0" w:color="000000"/>
              <w:right w:val="single" w:sz="8" w:space="0" w:color="000000"/>
            </w:tcBorders>
          </w:tcPr>
          <w:p w:rsidR="0049571D" w:rsidRDefault="0049571D"/>
        </w:tc>
        <w:tc>
          <w:tcPr>
            <w:tcW w:w="649" w:type="dxa"/>
            <w:tcBorders>
              <w:top w:val="single" w:sz="2" w:space="0" w:color="000000"/>
              <w:left w:val="single" w:sz="8" w:space="0" w:color="000000"/>
              <w:bottom w:val="single" w:sz="8" w:space="0" w:color="000000"/>
              <w:right w:val="single" w:sz="2" w:space="0" w:color="000000"/>
            </w:tcBorders>
          </w:tcPr>
          <w:p w:rsidR="0049571D" w:rsidRDefault="0049571D"/>
        </w:tc>
        <w:tc>
          <w:tcPr>
            <w:tcW w:w="838" w:type="dxa"/>
            <w:tcBorders>
              <w:top w:val="single" w:sz="2" w:space="0" w:color="000000"/>
              <w:left w:val="single" w:sz="2" w:space="0" w:color="000000"/>
              <w:bottom w:val="single" w:sz="8" w:space="0" w:color="000000"/>
              <w:right w:val="single" w:sz="2" w:space="0" w:color="000000"/>
            </w:tcBorders>
          </w:tcPr>
          <w:p w:rsidR="0049571D" w:rsidRDefault="0049571D"/>
        </w:tc>
        <w:tc>
          <w:tcPr>
            <w:tcW w:w="529" w:type="dxa"/>
            <w:tcBorders>
              <w:top w:val="single" w:sz="2" w:space="0" w:color="000000"/>
              <w:left w:val="single" w:sz="2" w:space="0" w:color="000000"/>
              <w:bottom w:val="single" w:sz="8" w:space="0" w:color="000000"/>
              <w:right w:val="single" w:sz="8" w:space="0" w:color="000000"/>
            </w:tcBorders>
          </w:tcPr>
          <w:p w:rsidR="0049571D" w:rsidRDefault="0049571D"/>
        </w:tc>
        <w:tc>
          <w:tcPr>
            <w:tcW w:w="0" w:type="auto"/>
            <w:vMerge/>
            <w:tcBorders>
              <w:top w:val="nil"/>
              <w:left w:val="single" w:sz="8" w:space="0" w:color="000000"/>
              <w:bottom w:val="single" w:sz="2" w:space="0" w:color="000000"/>
              <w:right w:val="nil"/>
            </w:tcBorders>
          </w:tcPr>
          <w:p w:rsidR="0049571D" w:rsidRDefault="0049571D"/>
        </w:tc>
      </w:tr>
    </w:tbl>
    <w:p w:rsidR="0049571D" w:rsidRDefault="00A53938">
      <w:pPr>
        <w:spacing w:after="1078"/>
        <w:ind w:left="5506"/>
      </w:pPr>
      <w:r>
        <w:rPr>
          <w:noProof/>
        </w:rPr>
        <mc:AlternateContent>
          <mc:Choice Requires="wpg">
            <w:drawing>
              <wp:inline distT="0" distB="0" distL="0" distR="0">
                <wp:extent cx="4372356" cy="294132"/>
                <wp:effectExtent l="0" t="0" r="0" b="0"/>
                <wp:docPr id="133706" name="Group 133706"/>
                <wp:cNvGraphicFramePr/>
                <a:graphic xmlns:a="http://schemas.openxmlformats.org/drawingml/2006/main">
                  <a:graphicData uri="http://schemas.microsoft.com/office/word/2010/wordprocessingGroup">
                    <wpg:wgp>
                      <wpg:cNvGrpSpPr/>
                      <wpg:grpSpPr>
                        <a:xfrm>
                          <a:off x="0" y="0"/>
                          <a:ext cx="4372356" cy="294132"/>
                          <a:chOff x="0" y="0"/>
                          <a:chExt cx="4372356" cy="294132"/>
                        </a:xfrm>
                      </wpg:grpSpPr>
                      <wps:wsp>
                        <wps:cNvPr id="165221" name="Shape 165221"/>
                        <wps:cNvSpPr/>
                        <wps:spPr>
                          <a:xfrm>
                            <a:off x="0" y="0"/>
                            <a:ext cx="2186940" cy="99060"/>
                          </a:xfrm>
                          <a:custGeom>
                            <a:avLst/>
                            <a:gdLst/>
                            <a:ahLst/>
                            <a:cxnLst/>
                            <a:rect l="0" t="0" r="0" b="0"/>
                            <a:pathLst>
                              <a:path w="2186940" h="99060">
                                <a:moveTo>
                                  <a:pt x="0" y="0"/>
                                </a:moveTo>
                                <a:lnTo>
                                  <a:pt x="2186940" y="0"/>
                                </a:lnTo>
                                <a:lnTo>
                                  <a:pt x="2186940" y="99060"/>
                                </a:lnTo>
                                <a:lnTo>
                                  <a:pt x="0" y="99060"/>
                                </a:lnTo>
                                <a:lnTo>
                                  <a:pt x="0" y="0"/>
                                </a:lnTo>
                              </a:path>
                            </a:pathLst>
                          </a:custGeom>
                          <a:ln w="0" cap="flat">
                            <a:miter lim="127000"/>
                          </a:ln>
                        </wps:spPr>
                        <wps:style>
                          <a:lnRef idx="0">
                            <a:srgbClr val="000000">
                              <a:alpha val="0"/>
                            </a:srgbClr>
                          </a:lnRef>
                          <a:fillRef idx="1">
                            <a:srgbClr val="FF9A00"/>
                          </a:fillRef>
                          <a:effectRef idx="0">
                            <a:scrgbClr r="0" g="0" b="0"/>
                          </a:effectRef>
                          <a:fontRef idx="none"/>
                        </wps:style>
                        <wps:bodyPr/>
                      </wps:wsp>
                      <wps:wsp>
                        <wps:cNvPr id="165222" name="Shape 165222"/>
                        <wps:cNvSpPr/>
                        <wps:spPr>
                          <a:xfrm>
                            <a:off x="2185416" y="195073"/>
                            <a:ext cx="2186940" cy="99060"/>
                          </a:xfrm>
                          <a:custGeom>
                            <a:avLst/>
                            <a:gdLst/>
                            <a:ahLst/>
                            <a:cxnLst/>
                            <a:rect l="0" t="0" r="0" b="0"/>
                            <a:pathLst>
                              <a:path w="2186940" h="99060">
                                <a:moveTo>
                                  <a:pt x="0" y="0"/>
                                </a:moveTo>
                                <a:lnTo>
                                  <a:pt x="2186940" y="0"/>
                                </a:lnTo>
                                <a:lnTo>
                                  <a:pt x="2186940" y="99060"/>
                                </a:lnTo>
                                <a:lnTo>
                                  <a:pt x="0" y="99060"/>
                                </a:lnTo>
                                <a:lnTo>
                                  <a:pt x="0" y="0"/>
                                </a:lnTo>
                              </a:path>
                            </a:pathLst>
                          </a:custGeom>
                          <a:ln w="0" cap="flat">
                            <a:miter lim="127000"/>
                          </a:ln>
                        </wps:spPr>
                        <wps:style>
                          <a:lnRef idx="0">
                            <a:srgbClr val="000000">
                              <a:alpha val="0"/>
                            </a:srgbClr>
                          </a:lnRef>
                          <a:fillRef idx="1">
                            <a:srgbClr val="FF9A00"/>
                          </a:fillRef>
                          <a:effectRef idx="0">
                            <a:scrgbClr r="0" g="0" b="0"/>
                          </a:effectRef>
                          <a:fontRef idx="none"/>
                        </wps:style>
                        <wps:bodyPr/>
                      </wps:wsp>
                      <wps:wsp>
                        <wps:cNvPr id="111570" name="Rectangle 111570"/>
                        <wps:cNvSpPr/>
                        <wps:spPr>
                          <a:xfrm>
                            <a:off x="16726" y="21859"/>
                            <a:ext cx="219269" cy="93355"/>
                          </a:xfrm>
                          <a:prstGeom prst="rect">
                            <a:avLst/>
                          </a:prstGeom>
                          <a:ln>
                            <a:noFill/>
                          </a:ln>
                        </wps:spPr>
                        <wps:txbx>
                          <w:txbxContent>
                            <w:p w:rsidR="00AE024B" w:rsidRDefault="00AE024B">
                              <w:r>
                                <w:rPr>
                                  <w:rFonts w:ascii="Arial" w:eastAsia="Arial" w:hAnsi="Arial" w:cs="Arial"/>
                                  <w:sz w:val="12"/>
                                </w:rPr>
                                <w:t>2012</w:t>
                              </w:r>
                            </w:p>
                          </w:txbxContent>
                        </wps:txbx>
                        <wps:bodyPr horzOverflow="overflow" vert="horz" lIns="0" tIns="0" rIns="0" bIns="0" rtlCol="0">
                          <a:noAutofit/>
                        </wps:bodyPr>
                      </wps:wsp>
                      <wps:wsp>
                        <wps:cNvPr id="111571" name="Rectangle 111571"/>
                        <wps:cNvSpPr/>
                        <wps:spPr>
                          <a:xfrm>
                            <a:off x="181247" y="21859"/>
                            <a:ext cx="549213" cy="93354"/>
                          </a:xfrm>
                          <a:prstGeom prst="rect">
                            <a:avLst/>
                          </a:prstGeom>
                          <a:ln>
                            <a:noFill/>
                          </a:ln>
                        </wps:spPr>
                        <wps:txbx>
                          <w:txbxContent>
                            <w:p w:rsidR="00AE024B" w:rsidRDefault="00AE024B">
                              <w:r>
                                <w:rPr>
                                  <w:rFonts w:ascii="Arial" w:eastAsia="Arial" w:hAnsi="Arial" w:cs="Arial"/>
                                  <w:sz w:val="12"/>
                                </w:rPr>
                                <w:t xml:space="preserve"> Kontrolltotal</w:t>
                              </w:r>
                            </w:p>
                          </w:txbxContent>
                        </wps:txbx>
                        <wps:bodyPr horzOverflow="overflow" vert="horz" lIns="0" tIns="0" rIns="0" bIns="0" rtlCol="0">
                          <a:noAutofit/>
                        </wps:bodyPr>
                      </wps:wsp>
                      <wps:wsp>
                        <wps:cNvPr id="14762" name="Rectangle 14762"/>
                        <wps:cNvSpPr/>
                        <wps:spPr>
                          <a:xfrm>
                            <a:off x="1333502" y="21859"/>
                            <a:ext cx="55159" cy="93354"/>
                          </a:xfrm>
                          <a:prstGeom prst="rect">
                            <a:avLst/>
                          </a:prstGeom>
                          <a:ln>
                            <a:noFill/>
                          </a:ln>
                        </wps:spPr>
                        <wps:txbx>
                          <w:txbxContent>
                            <w:p w:rsidR="00AE024B" w:rsidRDefault="00AE024B">
                              <w:r>
                                <w:rPr>
                                  <w:rFonts w:ascii="Arial" w:eastAsia="Arial" w:hAnsi="Arial" w:cs="Arial"/>
                                  <w:sz w:val="12"/>
                                </w:rPr>
                                <w:t>1</w:t>
                              </w:r>
                            </w:p>
                          </w:txbxContent>
                        </wps:txbx>
                        <wps:bodyPr horzOverflow="overflow" vert="horz" lIns="0" tIns="0" rIns="0" bIns="0" rtlCol="0">
                          <a:noAutofit/>
                        </wps:bodyPr>
                      </wps:wsp>
                      <wps:wsp>
                        <wps:cNvPr id="111572" name="Rectangle 111572"/>
                        <wps:cNvSpPr/>
                        <wps:spPr>
                          <a:xfrm>
                            <a:off x="2202128" y="216913"/>
                            <a:ext cx="219269" cy="93354"/>
                          </a:xfrm>
                          <a:prstGeom prst="rect">
                            <a:avLst/>
                          </a:prstGeom>
                          <a:ln>
                            <a:noFill/>
                          </a:ln>
                        </wps:spPr>
                        <wps:txbx>
                          <w:txbxContent>
                            <w:p w:rsidR="00AE024B" w:rsidRDefault="00AE024B">
                              <w:r>
                                <w:rPr>
                                  <w:rFonts w:ascii="Arial" w:eastAsia="Arial" w:hAnsi="Arial" w:cs="Arial"/>
                                  <w:sz w:val="12"/>
                                </w:rPr>
                                <w:t>2013</w:t>
                              </w:r>
                            </w:p>
                          </w:txbxContent>
                        </wps:txbx>
                        <wps:bodyPr horzOverflow="overflow" vert="horz" lIns="0" tIns="0" rIns="0" bIns="0" rtlCol="0">
                          <a:noAutofit/>
                        </wps:bodyPr>
                      </wps:wsp>
                      <wps:wsp>
                        <wps:cNvPr id="111573" name="Rectangle 111573"/>
                        <wps:cNvSpPr/>
                        <wps:spPr>
                          <a:xfrm>
                            <a:off x="2366649" y="216913"/>
                            <a:ext cx="549213" cy="93354"/>
                          </a:xfrm>
                          <a:prstGeom prst="rect">
                            <a:avLst/>
                          </a:prstGeom>
                          <a:ln>
                            <a:noFill/>
                          </a:ln>
                        </wps:spPr>
                        <wps:txbx>
                          <w:txbxContent>
                            <w:p w:rsidR="00AE024B" w:rsidRDefault="00AE024B">
                              <w:r>
                                <w:rPr>
                                  <w:rFonts w:ascii="Arial" w:eastAsia="Arial" w:hAnsi="Arial" w:cs="Arial"/>
                                  <w:sz w:val="12"/>
                                </w:rPr>
                                <w:t xml:space="preserve"> Kontrolltotal</w:t>
                              </w:r>
                            </w:p>
                          </w:txbxContent>
                        </wps:txbx>
                        <wps:bodyPr horzOverflow="overflow" vert="horz" lIns="0" tIns="0" rIns="0" bIns="0" rtlCol="0">
                          <a:noAutofit/>
                        </wps:bodyPr>
                      </wps:wsp>
                      <wps:wsp>
                        <wps:cNvPr id="14765" name="Rectangle 14765"/>
                        <wps:cNvSpPr/>
                        <wps:spPr>
                          <a:xfrm>
                            <a:off x="3333021" y="216913"/>
                            <a:ext cx="55160" cy="93354"/>
                          </a:xfrm>
                          <a:prstGeom prst="rect">
                            <a:avLst/>
                          </a:prstGeom>
                          <a:ln>
                            <a:noFill/>
                          </a:ln>
                        </wps:spPr>
                        <wps:txbx>
                          <w:txbxContent>
                            <w:p w:rsidR="00AE024B" w:rsidRDefault="00AE024B">
                              <w:r>
                                <w:rPr>
                                  <w:rFonts w:ascii="Arial" w:eastAsia="Arial" w:hAnsi="Arial" w:cs="Arial"/>
                                  <w:sz w:val="12"/>
                                </w:rPr>
                                <w:t>1</w:t>
                              </w:r>
                            </w:p>
                          </w:txbxContent>
                        </wps:txbx>
                        <wps:bodyPr horzOverflow="overflow" vert="horz" lIns="0" tIns="0" rIns="0" bIns="0" rtlCol="0">
                          <a:noAutofit/>
                        </wps:bodyPr>
                      </wps:wsp>
                    </wpg:wgp>
                  </a:graphicData>
                </a:graphic>
              </wp:inline>
            </w:drawing>
          </mc:Choice>
          <mc:Fallback>
            <w:pict>
              <v:group id="Group 133706" o:spid="_x0000_s1085" style="width:344.3pt;height:23.15pt;mso-position-horizontal-relative:char;mso-position-vertical-relative:line" coordsize="43723,2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">
                <v:shape id="Shape 165221" o:spid="_x0000_s1086" style="position:absolute;width:21869;height:990;visibility:visible;mso-wrap-style:square;v-text-anchor:top" coordsize="218694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" path="m,l2186940,r,99060l,99060,,e" fillcolor="#ff9a00" stroked="f" strokeweight="0">
                  <v:stroke miterlimit="83231f" joinstyle="miter"/>
                  <v:path arrowok="t" textboxrect="0,0,2186940,99060"/>
                </v:shape>
                <v:shape id="Shape 165222" o:spid="_x0000_s1087" style="position:absolute;left:21854;top:1950;width:21869;height:991;visibility:visible;mso-wrap-style:square;v-text-anchor:top" coordsize="218694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" path="m,l2186940,r,99060l,99060,,e" fillcolor="#ff9a00" stroked="f" strokeweight="0">
                  <v:stroke miterlimit="83231f" joinstyle="miter"/>
                  <v:path arrowok="t" textboxrect="0,0,2186940,99060"/>
                </v:shape>
                <v:rect id="Rectangle 111570" o:spid="_x0000_s1088" style="position:absolute;left:167;top:218;width:2192;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" filled="f" stroked="f">
                  <v:textbox inset="0,0,0,0">
                    <w:txbxContent>
                      <w:p w:rsidR="00AE024B" w:rsidRDefault="00AE024B">
                        <w:r>
                          <w:rPr>
                            <w:rFonts w:ascii="Arial" w:eastAsia="Arial" w:hAnsi="Arial" w:cs="Arial"/>
                            <w:sz w:val="12"/>
                          </w:rPr>
                          <w:t>2012</w:t>
                        </w:r>
                      </w:p>
                    </w:txbxContent>
                  </v:textbox>
                </v:rect>
                <v:rect id="Rectangle 111571" o:spid="_x0000_s1089" style="position:absolute;left:1812;top:218;width:5492;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" filled="f" stroked="f">
                  <v:textbox inset="0,0,0,0">
                    <w:txbxContent>
                      <w:p w:rsidR="00AE024B" w:rsidRDefault="00AE024B">
                        <w:r>
                          <w:rPr>
                            <w:rFonts w:ascii="Arial" w:eastAsia="Arial" w:hAnsi="Arial" w:cs="Arial"/>
                            <w:sz w:val="12"/>
                          </w:rPr>
                          <w:t xml:space="preserve"> Kontrolltotal</w:t>
                        </w:r>
                      </w:p>
                    </w:txbxContent>
                  </v:textbox>
                </v:rect>
                <v:rect id="Rectangle 14762" o:spid="_x0000_s1090" style="position:absolute;left:13335;top:218;width:551;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" filled="f" stroked="f">
                  <v:textbox inset="0,0,0,0">
                    <w:txbxContent>
                      <w:p w:rsidR="00AE024B" w:rsidRDefault="00AE024B">
                        <w:r>
                          <w:rPr>
                            <w:rFonts w:ascii="Arial" w:eastAsia="Arial" w:hAnsi="Arial" w:cs="Arial"/>
                            <w:sz w:val="12"/>
                          </w:rPr>
                          <w:t>1</w:t>
                        </w:r>
                      </w:p>
                    </w:txbxContent>
                  </v:textbox>
                </v:rect>
                <v:rect id="Rectangle 111572" o:spid="_x0000_s1091" style="position:absolute;left:22021;top:2169;width:2192;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" filled="f" stroked="f">
                  <v:textbox inset="0,0,0,0">
                    <w:txbxContent>
                      <w:p w:rsidR="00AE024B" w:rsidRDefault="00AE024B">
                        <w:r>
                          <w:rPr>
                            <w:rFonts w:ascii="Arial" w:eastAsia="Arial" w:hAnsi="Arial" w:cs="Arial"/>
                            <w:sz w:val="12"/>
                          </w:rPr>
                          <w:t>2013</w:t>
                        </w:r>
                      </w:p>
                    </w:txbxContent>
                  </v:textbox>
                </v:rect>
                <v:rect id="Rectangle 111573" o:spid="_x0000_s1092" style="position:absolute;left:23666;top:2169;width:5492;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" filled="f" stroked="f">
                  <v:textbox inset="0,0,0,0">
                    <w:txbxContent>
                      <w:p w:rsidR="00AE024B" w:rsidRDefault="00AE024B">
                        <w:r>
                          <w:rPr>
                            <w:rFonts w:ascii="Arial" w:eastAsia="Arial" w:hAnsi="Arial" w:cs="Arial"/>
                            <w:sz w:val="12"/>
                          </w:rPr>
                          <w:t xml:space="preserve"> Kontrolltotal</w:t>
                        </w:r>
                      </w:p>
                    </w:txbxContent>
                  </v:textbox>
                </v:rect>
                <v:rect id="Rectangle 14765" o:spid="_x0000_s1093" style="position:absolute;left:33330;top:2169;width:551;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" filled="f" stroked="f">
                  <v:textbox inset="0,0,0,0">
                    <w:txbxContent>
                      <w:p w:rsidR="00AE024B" w:rsidRDefault="00AE024B">
                        <w:r>
                          <w:rPr>
                            <w:rFonts w:ascii="Arial" w:eastAsia="Arial" w:hAnsi="Arial" w:cs="Arial"/>
                            <w:sz w:val="12"/>
                          </w:rPr>
                          <w:t>1</w:t>
                        </w:r>
                      </w:p>
                    </w:txbxContent>
                  </v:textbox>
                </v:rect>
                <w10:anchorlock/>
              </v:group>
            </w:pict>
          </mc:Fallback>
        </mc:AlternateContent>
      </w:r>
    </w:p>
    <w:p w:rsidR="0049571D" w:rsidRDefault="0049571D">
      <w:pPr>
        <w:sectPr w:rsidR="0049571D">
          <w:headerReference w:type="even" r:id="rId174"/>
          <w:headerReference w:type="default" r:id="rId175"/>
          <w:footerReference w:type="even" r:id="rId176"/>
          <w:footerReference w:type="default" r:id="rId177"/>
          <w:headerReference w:type="first" r:id="rId178"/>
          <w:footerReference w:type="first" r:id="rId179"/>
          <w:pgSz w:w="16840" w:h="11904" w:orient="landscape"/>
          <w:pgMar w:top="1421" w:right="416" w:bottom="699" w:left="1238" w:header="720" w:footer="720" w:gutter="0"/>
          <w:cols w:space="720"/>
        </w:sectPr>
      </w:pPr>
    </w:p>
    <w:p w:rsidR="0049571D" w:rsidRDefault="00A53938">
      <w:pPr>
        <w:spacing w:after="3" w:line="265" w:lineRule="auto"/>
        <w:ind w:left="10" w:hanging="10"/>
      </w:pPr>
      <w:r>
        <w:rPr>
          <w:rFonts w:ascii="Arial" w:eastAsia="Arial" w:hAnsi="Arial" w:cs="Arial"/>
          <w:b/>
          <w:sz w:val="20"/>
        </w:rPr>
        <w:lastRenderedPageBreak/>
        <w:t>KREDITABRECHNUNG</w:t>
      </w:r>
    </w:p>
    <w:p w:rsidR="0049571D" w:rsidRDefault="00A53938">
      <w:pPr>
        <w:spacing w:after="0"/>
        <w:ind w:left="-46"/>
      </w:pPr>
      <w:r>
        <w:rPr>
          <w:noProof/>
        </w:rPr>
        <mc:AlternateContent>
          <mc:Choice Requires="wpg">
            <w:drawing>
              <wp:inline distT="0" distB="0" distL="0" distR="0">
                <wp:extent cx="6022849" cy="7808977"/>
                <wp:effectExtent l="0" t="0" r="0" b="0"/>
                <wp:docPr id="135085" name="Group 135085"/>
                <wp:cNvGraphicFramePr/>
                <a:graphic xmlns:a="http://schemas.openxmlformats.org/drawingml/2006/main">
                  <a:graphicData uri="http://schemas.microsoft.com/office/word/2010/wordprocessingGroup">
                    <wpg:wgp>
                      <wpg:cNvGrpSpPr/>
                      <wpg:grpSpPr>
                        <a:xfrm>
                          <a:off x="0" y="0"/>
                          <a:ext cx="6022849" cy="7808977"/>
                          <a:chOff x="0" y="0"/>
                          <a:chExt cx="6022849" cy="7808977"/>
                        </a:xfrm>
                      </wpg:grpSpPr>
                      <wps:wsp>
                        <wps:cNvPr id="165223" name="Shape 165223"/>
                        <wps:cNvSpPr/>
                        <wps:spPr>
                          <a:xfrm>
                            <a:off x="1642872" y="4573"/>
                            <a:ext cx="4375404" cy="182880"/>
                          </a:xfrm>
                          <a:custGeom>
                            <a:avLst/>
                            <a:gdLst/>
                            <a:ahLst/>
                            <a:cxnLst/>
                            <a:rect l="0" t="0" r="0" b="0"/>
                            <a:pathLst>
                              <a:path w="4375404" h="182880">
                                <a:moveTo>
                                  <a:pt x="0" y="0"/>
                                </a:moveTo>
                                <a:lnTo>
                                  <a:pt x="4375404" y="0"/>
                                </a:lnTo>
                                <a:lnTo>
                                  <a:pt x="4375404" y="182880"/>
                                </a:lnTo>
                                <a:lnTo>
                                  <a:pt x="0" y="182880"/>
                                </a:lnTo>
                                <a:lnTo>
                                  <a:pt x="0" y="0"/>
                                </a:lnTo>
                              </a:path>
                            </a:pathLst>
                          </a:custGeom>
                          <a:ln w="0" cap="flat">
                            <a:miter lim="127000"/>
                          </a:ln>
                        </wps:spPr>
                        <wps:style>
                          <a:lnRef idx="0">
                            <a:srgbClr val="000000">
                              <a:alpha val="0"/>
                            </a:srgbClr>
                          </a:lnRef>
                          <a:fillRef idx="1">
                            <a:srgbClr val="FFFF9A"/>
                          </a:fillRef>
                          <a:effectRef idx="0">
                            <a:scrgbClr r="0" g="0" b="0"/>
                          </a:effectRef>
                          <a:fontRef idx="none"/>
                        </wps:style>
                        <wps:bodyPr/>
                      </wps:wsp>
                      <wps:wsp>
                        <wps:cNvPr id="165224" name="Shape 165224"/>
                        <wps:cNvSpPr/>
                        <wps:spPr>
                          <a:xfrm>
                            <a:off x="1642872" y="185928"/>
                            <a:ext cx="4375404" cy="182880"/>
                          </a:xfrm>
                          <a:custGeom>
                            <a:avLst/>
                            <a:gdLst/>
                            <a:ahLst/>
                            <a:cxnLst/>
                            <a:rect l="0" t="0" r="0" b="0"/>
                            <a:pathLst>
                              <a:path w="4375404" h="182880">
                                <a:moveTo>
                                  <a:pt x="0" y="0"/>
                                </a:moveTo>
                                <a:lnTo>
                                  <a:pt x="4375404" y="0"/>
                                </a:lnTo>
                                <a:lnTo>
                                  <a:pt x="4375404" y="182880"/>
                                </a:lnTo>
                                <a:lnTo>
                                  <a:pt x="0" y="182880"/>
                                </a:lnTo>
                                <a:lnTo>
                                  <a:pt x="0" y="0"/>
                                </a:lnTo>
                              </a:path>
                            </a:pathLst>
                          </a:custGeom>
                          <a:ln w="0" cap="flat">
                            <a:miter lim="127000"/>
                          </a:ln>
                        </wps:spPr>
                        <wps:style>
                          <a:lnRef idx="0">
                            <a:srgbClr val="000000">
                              <a:alpha val="0"/>
                            </a:srgbClr>
                          </a:lnRef>
                          <a:fillRef idx="1">
                            <a:srgbClr val="FFFF9A"/>
                          </a:fillRef>
                          <a:effectRef idx="0">
                            <a:scrgbClr r="0" g="0" b="0"/>
                          </a:effectRef>
                          <a:fontRef idx="none"/>
                        </wps:style>
                        <wps:bodyPr/>
                      </wps:wsp>
                      <wps:wsp>
                        <wps:cNvPr id="165225" name="Shape 165225"/>
                        <wps:cNvSpPr/>
                        <wps:spPr>
                          <a:xfrm>
                            <a:off x="1642872" y="367285"/>
                            <a:ext cx="4375404" cy="182880"/>
                          </a:xfrm>
                          <a:custGeom>
                            <a:avLst/>
                            <a:gdLst/>
                            <a:ahLst/>
                            <a:cxnLst/>
                            <a:rect l="0" t="0" r="0" b="0"/>
                            <a:pathLst>
                              <a:path w="4375404" h="182880">
                                <a:moveTo>
                                  <a:pt x="0" y="0"/>
                                </a:moveTo>
                                <a:lnTo>
                                  <a:pt x="4375404" y="0"/>
                                </a:lnTo>
                                <a:lnTo>
                                  <a:pt x="4375404" y="182880"/>
                                </a:lnTo>
                                <a:lnTo>
                                  <a:pt x="0" y="182880"/>
                                </a:lnTo>
                                <a:lnTo>
                                  <a:pt x="0" y="0"/>
                                </a:lnTo>
                              </a:path>
                            </a:pathLst>
                          </a:custGeom>
                          <a:ln w="0" cap="flat">
                            <a:miter lim="127000"/>
                          </a:ln>
                        </wps:spPr>
                        <wps:style>
                          <a:lnRef idx="0">
                            <a:srgbClr val="000000">
                              <a:alpha val="0"/>
                            </a:srgbClr>
                          </a:lnRef>
                          <a:fillRef idx="1">
                            <a:srgbClr val="FFFF9A"/>
                          </a:fillRef>
                          <a:effectRef idx="0">
                            <a:scrgbClr r="0" g="0" b="0"/>
                          </a:effectRef>
                          <a:fontRef idx="none"/>
                        </wps:style>
                        <wps:bodyPr/>
                      </wps:wsp>
                      <wps:wsp>
                        <wps:cNvPr id="165226" name="Shape 165226"/>
                        <wps:cNvSpPr/>
                        <wps:spPr>
                          <a:xfrm>
                            <a:off x="10668" y="548640"/>
                            <a:ext cx="6007608" cy="182880"/>
                          </a:xfrm>
                          <a:custGeom>
                            <a:avLst/>
                            <a:gdLst/>
                            <a:ahLst/>
                            <a:cxnLst/>
                            <a:rect l="0" t="0" r="0" b="0"/>
                            <a:pathLst>
                              <a:path w="6007608" h="182880">
                                <a:moveTo>
                                  <a:pt x="0" y="0"/>
                                </a:moveTo>
                                <a:lnTo>
                                  <a:pt x="6007608" y="0"/>
                                </a:lnTo>
                                <a:lnTo>
                                  <a:pt x="6007608" y="182880"/>
                                </a:lnTo>
                                <a:lnTo>
                                  <a:pt x="0" y="182880"/>
                                </a:lnTo>
                                <a:lnTo>
                                  <a:pt x="0" y="0"/>
                                </a:lnTo>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165227" name="Shape 165227"/>
                        <wps:cNvSpPr/>
                        <wps:spPr>
                          <a:xfrm>
                            <a:off x="3392424" y="729997"/>
                            <a:ext cx="876300" cy="182880"/>
                          </a:xfrm>
                          <a:custGeom>
                            <a:avLst/>
                            <a:gdLst/>
                            <a:ahLst/>
                            <a:cxnLst/>
                            <a:rect l="0" t="0" r="0" b="0"/>
                            <a:pathLst>
                              <a:path w="876300" h="182880">
                                <a:moveTo>
                                  <a:pt x="0" y="0"/>
                                </a:moveTo>
                                <a:lnTo>
                                  <a:pt x="876300" y="0"/>
                                </a:lnTo>
                                <a:lnTo>
                                  <a:pt x="876300" y="182880"/>
                                </a:lnTo>
                                <a:lnTo>
                                  <a:pt x="0" y="182880"/>
                                </a:lnTo>
                                <a:lnTo>
                                  <a:pt x="0" y="0"/>
                                </a:lnTo>
                              </a:path>
                            </a:pathLst>
                          </a:custGeom>
                          <a:ln w="0" cap="flat">
                            <a:miter lim="127000"/>
                          </a:ln>
                        </wps:spPr>
                        <wps:style>
                          <a:lnRef idx="0">
                            <a:srgbClr val="000000">
                              <a:alpha val="0"/>
                            </a:srgbClr>
                          </a:lnRef>
                          <a:fillRef idx="1">
                            <a:srgbClr val="FFFF9A"/>
                          </a:fillRef>
                          <a:effectRef idx="0">
                            <a:scrgbClr r="0" g="0" b="0"/>
                          </a:effectRef>
                          <a:fontRef idx="none"/>
                        </wps:style>
                        <wps:bodyPr/>
                      </wps:wsp>
                      <wps:wsp>
                        <wps:cNvPr id="165228" name="Shape 165228"/>
                        <wps:cNvSpPr/>
                        <wps:spPr>
                          <a:xfrm>
                            <a:off x="5141976" y="729997"/>
                            <a:ext cx="876300" cy="182880"/>
                          </a:xfrm>
                          <a:custGeom>
                            <a:avLst/>
                            <a:gdLst/>
                            <a:ahLst/>
                            <a:cxnLst/>
                            <a:rect l="0" t="0" r="0" b="0"/>
                            <a:pathLst>
                              <a:path w="876300" h="182880">
                                <a:moveTo>
                                  <a:pt x="0" y="0"/>
                                </a:moveTo>
                                <a:lnTo>
                                  <a:pt x="876300" y="0"/>
                                </a:lnTo>
                                <a:lnTo>
                                  <a:pt x="876300" y="182880"/>
                                </a:lnTo>
                                <a:lnTo>
                                  <a:pt x="0" y="182880"/>
                                </a:lnTo>
                                <a:lnTo>
                                  <a:pt x="0" y="0"/>
                                </a:lnTo>
                              </a:path>
                            </a:pathLst>
                          </a:custGeom>
                          <a:ln w="0" cap="flat">
                            <a:miter lim="127000"/>
                          </a:ln>
                        </wps:spPr>
                        <wps:style>
                          <a:lnRef idx="0">
                            <a:srgbClr val="000000">
                              <a:alpha val="0"/>
                            </a:srgbClr>
                          </a:lnRef>
                          <a:fillRef idx="1">
                            <a:srgbClr val="FFFF9A"/>
                          </a:fillRef>
                          <a:effectRef idx="0">
                            <a:scrgbClr r="0" g="0" b="0"/>
                          </a:effectRef>
                          <a:fontRef idx="none"/>
                        </wps:style>
                        <wps:bodyPr/>
                      </wps:wsp>
                      <wps:wsp>
                        <wps:cNvPr id="165229" name="Shape 165229"/>
                        <wps:cNvSpPr/>
                        <wps:spPr>
                          <a:xfrm>
                            <a:off x="10668" y="1455421"/>
                            <a:ext cx="6007608" cy="182880"/>
                          </a:xfrm>
                          <a:custGeom>
                            <a:avLst/>
                            <a:gdLst/>
                            <a:ahLst/>
                            <a:cxnLst/>
                            <a:rect l="0" t="0" r="0" b="0"/>
                            <a:pathLst>
                              <a:path w="6007608" h="182880">
                                <a:moveTo>
                                  <a:pt x="0" y="0"/>
                                </a:moveTo>
                                <a:lnTo>
                                  <a:pt x="6007608" y="0"/>
                                </a:lnTo>
                                <a:lnTo>
                                  <a:pt x="6007608" y="182880"/>
                                </a:lnTo>
                                <a:lnTo>
                                  <a:pt x="0" y="182880"/>
                                </a:lnTo>
                                <a:lnTo>
                                  <a:pt x="0" y="0"/>
                                </a:lnTo>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165230" name="Shape 165230"/>
                        <wps:cNvSpPr/>
                        <wps:spPr>
                          <a:xfrm>
                            <a:off x="4267200" y="1636777"/>
                            <a:ext cx="876300" cy="182880"/>
                          </a:xfrm>
                          <a:custGeom>
                            <a:avLst/>
                            <a:gdLst/>
                            <a:ahLst/>
                            <a:cxnLst/>
                            <a:rect l="0" t="0" r="0" b="0"/>
                            <a:pathLst>
                              <a:path w="876300" h="182880">
                                <a:moveTo>
                                  <a:pt x="0" y="0"/>
                                </a:moveTo>
                                <a:lnTo>
                                  <a:pt x="876300" y="0"/>
                                </a:lnTo>
                                <a:lnTo>
                                  <a:pt x="876300" y="182880"/>
                                </a:lnTo>
                                <a:lnTo>
                                  <a:pt x="0" y="18288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5231" name="Shape 165231"/>
                        <wps:cNvSpPr/>
                        <wps:spPr>
                          <a:xfrm>
                            <a:off x="10668" y="2362200"/>
                            <a:ext cx="6007608" cy="182880"/>
                          </a:xfrm>
                          <a:custGeom>
                            <a:avLst/>
                            <a:gdLst/>
                            <a:ahLst/>
                            <a:cxnLst/>
                            <a:rect l="0" t="0" r="0" b="0"/>
                            <a:pathLst>
                              <a:path w="6007608" h="182880">
                                <a:moveTo>
                                  <a:pt x="0" y="0"/>
                                </a:moveTo>
                                <a:lnTo>
                                  <a:pt x="6007608" y="0"/>
                                </a:lnTo>
                                <a:lnTo>
                                  <a:pt x="6007608" y="182880"/>
                                </a:lnTo>
                                <a:lnTo>
                                  <a:pt x="0" y="182880"/>
                                </a:lnTo>
                                <a:lnTo>
                                  <a:pt x="0" y="0"/>
                                </a:lnTo>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165232" name="Shape 165232"/>
                        <wps:cNvSpPr/>
                        <wps:spPr>
                          <a:xfrm>
                            <a:off x="3392424" y="2543556"/>
                            <a:ext cx="876300" cy="182880"/>
                          </a:xfrm>
                          <a:custGeom>
                            <a:avLst/>
                            <a:gdLst/>
                            <a:ahLst/>
                            <a:cxnLst/>
                            <a:rect l="0" t="0" r="0" b="0"/>
                            <a:pathLst>
                              <a:path w="876300" h="182880">
                                <a:moveTo>
                                  <a:pt x="0" y="0"/>
                                </a:moveTo>
                                <a:lnTo>
                                  <a:pt x="876300" y="0"/>
                                </a:lnTo>
                                <a:lnTo>
                                  <a:pt x="876300" y="182880"/>
                                </a:lnTo>
                                <a:lnTo>
                                  <a:pt x="0" y="182880"/>
                                </a:lnTo>
                                <a:lnTo>
                                  <a:pt x="0" y="0"/>
                                </a:lnTo>
                              </a:path>
                            </a:pathLst>
                          </a:custGeom>
                          <a:ln w="0" cap="flat">
                            <a:miter lim="127000"/>
                          </a:ln>
                        </wps:spPr>
                        <wps:style>
                          <a:lnRef idx="0">
                            <a:srgbClr val="000000">
                              <a:alpha val="0"/>
                            </a:srgbClr>
                          </a:lnRef>
                          <a:fillRef idx="1">
                            <a:srgbClr val="FFFF9A"/>
                          </a:fillRef>
                          <a:effectRef idx="0">
                            <a:scrgbClr r="0" g="0" b="0"/>
                          </a:effectRef>
                          <a:fontRef idx="none"/>
                        </wps:style>
                        <wps:bodyPr/>
                      </wps:wsp>
                      <wps:wsp>
                        <wps:cNvPr id="165233" name="Shape 165233"/>
                        <wps:cNvSpPr/>
                        <wps:spPr>
                          <a:xfrm>
                            <a:off x="5141976" y="2543556"/>
                            <a:ext cx="876300" cy="182880"/>
                          </a:xfrm>
                          <a:custGeom>
                            <a:avLst/>
                            <a:gdLst/>
                            <a:ahLst/>
                            <a:cxnLst/>
                            <a:rect l="0" t="0" r="0" b="0"/>
                            <a:pathLst>
                              <a:path w="876300" h="182880">
                                <a:moveTo>
                                  <a:pt x="0" y="0"/>
                                </a:moveTo>
                                <a:lnTo>
                                  <a:pt x="876300" y="0"/>
                                </a:lnTo>
                                <a:lnTo>
                                  <a:pt x="876300" y="182880"/>
                                </a:lnTo>
                                <a:lnTo>
                                  <a:pt x="0" y="182880"/>
                                </a:lnTo>
                                <a:lnTo>
                                  <a:pt x="0" y="0"/>
                                </a:lnTo>
                              </a:path>
                            </a:pathLst>
                          </a:custGeom>
                          <a:ln w="0" cap="flat">
                            <a:miter lim="127000"/>
                          </a:ln>
                        </wps:spPr>
                        <wps:style>
                          <a:lnRef idx="0">
                            <a:srgbClr val="000000">
                              <a:alpha val="0"/>
                            </a:srgbClr>
                          </a:lnRef>
                          <a:fillRef idx="1">
                            <a:srgbClr val="FFFF9A"/>
                          </a:fillRef>
                          <a:effectRef idx="0">
                            <a:scrgbClr r="0" g="0" b="0"/>
                          </a:effectRef>
                          <a:fontRef idx="none"/>
                        </wps:style>
                        <wps:bodyPr/>
                      </wps:wsp>
                      <wps:wsp>
                        <wps:cNvPr id="165234" name="Shape 165234"/>
                        <wps:cNvSpPr/>
                        <wps:spPr>
                          <a:xfrm>
                            <a:off x="5141976" y="2724912"/>
                            <a:ext cx="876300" cy="182880"/>
                          </a:xfrm>
                          <a:custGeom>
                            <a:avLst/>
                            <a:gdLst/>
                            <a:ahLst/>
                            <a:cxnLst/>
                            <a:rect l="0" t="0" r="0" b="0"/>
                            <a:pathLst>
                              <a:path w="876300" h="182880">
                                <a:moveTo>
                                  <a:pt x="0" y="0"/>
                                </a:moveTo>
                                <a:lnTo>
                                  <a:pt x="876300" y="0"/>
                                </a:lnTo>
                                <a:lnTo>
                                  <a:pt x="876300" y="182880"/>
                                </a:lnTo>
                                <a:lnTo>
                                  <a:pt x="0" y="182880"/>
                                </a:lnTo>
                                <a:lnTo>
                                  <a:pt x="0" y="0"/>
                                </a:lnTo>
                              </a:path>
                            </a:pathLst>
                          </a:custGeom>
                          <a:ln w="0" cap="flat">
                            <a:miter lim="127000"/>
                          </a:ln>
                        </wps:spPr>
                        <wps:style>
                          <a:lnRef idx="0">
                            <a:srgbClr val="000000">
                              <a:alpha val="0"/>
                            </a:srgbClr>
                          </a:lnRef>
                          <a:fillRef idx="1">
                            <a:srgbClr val="FFFF9A"/>
                          </a:fillRef>
                          <a:effectRef idx="0">
                            <a:scrgbClr r="0" g="0" b="0"/>
                          </a:effectRef>
                          <a:fontRef idx="none"/>
                        </wps:style>
                        <wps:bodyPr/>
                      </wps:wsp>
                      <wps:wsp>
                        <wps:cNvPr id="165235" name="Shape 165235"/>
                        <wps:cNvSpPr/>
                        <wps:spPr>
                          <a:xfrm>
                            <a:off x="10668" y="3450337"/>
                            <a:ext cx="6007608" cy="182880"/>
                          </a:xfrm>
                          <a:custGeom>
                            <a:avLst/>
                            <a:gdLst/>
                            <a:ahLst/>
                            <a:cxnLst/>
                            <a:rect l="0" t="0" r="0" b="0"/>
                            <a:pathLst>
                              <a:path w="6007608" h="182880">
                                <a:moveTo>
                                  <a:pt x="0" y="0"/>
                                </a:moveTo>
                                <a:lnTo>
                                  <a:pt x="6007608" y="0"/>
                                </a:lnTo>
                                <a:lnTo>
                                  <a:pt x="6007608" y="182880"/>
                                </a:lnTo>
                                <a:lnTo>
                                  <a:pt x="0" y="182880"/>
                                </a:lnTo>
                                <a:lnTo>
                                  <a:pt x="0" y="0"/>
                                </a:lnTo>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165236" name="Shape 165236"/>
                        <wps:cNvSpPr/>
                        <wps:spPr>
                          <a:xfrm>
                            <a:off x="10668" y="4538473"/>
                            <a:ext cx="6007608" cy="182880"/>
                          </a:xfrm>
                          <a:custGeom>
                            <a:avLst/>
                            <a:gdLst/>
                            <a:ahLst/>
                            <a:cxnLst/>
                            <a:rect l="0" t="0" r="0" b="0"/>
                            <a:pathLst>
                              <a:path w="6007608" h="182880">
                                <a:moveTo>
                                  <a:pt x="0" y="0"/>
                                </a:moveTo>
                                <a:lnTo>
                                  <a:pt x="6007608" y="0"/>
                                </a:lnTo>
                                <a:lnTo>
                                  <a:pt x="6007608" y="182880"/>
                                </a:lnTo>
                                <a:lnTo>
                                  <a:pt x="0" y="182880"/>
                                </a:lnTo>
                                <a:lnTo>
                                  <a:pt x="0" y="0"/>
                                </a:lnTo>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165237" name="Shape 165237"/>
                        <wps:cNvSpPr/>
                        <wps:spPr>
                          <a:xfrm>
                            <a:off x="1642872" y="4719829"/>
                            <a:ext cx="1751076" cy="182880"/>
                          </a:xfrm>
                          <a:custGeom>
                            <a:avLst/>
                            <a:gdLst/>
                            <a:ahLst/>
                            <a:cxnLst/>
                            <a:rect l="0" t="0" r="0" b="0"/>
                            <a:pathLst>
                              <a:path w="1751076" h="182880">
                                <a:moveTo>
                                  <a:pt x="0" y="0"/>
                                </a:moveTo>
                                <a:lnTo>
                                  <a:pt x="1751076" y="0"/>
                                </a:lnTo>
                                <a:lnTo>
                                  <a:pt x="1751076" y="182880"/>
                                </a:lnTo>
                                <a:lnTo>
                                  <a:pt x="0" y="182880"/>
                                </a:lnTo>
                                <a:lnTo>
                                  <a:pt x="0" y="0"/>
                                </a:lnTo>
                              </a:path>
                            </a:pathLst>
                          </a:custGeom>
                          <a:ln w="0" cap="flat">
                            <a:miter lim="127000"/>
                          </a:ln>
                        </wps:spPr>
                        <wps:style>
                          <a:lnRef idx="0">
                            <a:srgbClr val="000000">
                              <a:alpha val="0"/>
                            </a:srgbClr>
                          </a:lnRef>
                          <a:fillRef idx="1">
                            <a:srgbClr val="FFFF9A"/>
                          </a:fillRef>
                          <a:effectRef idx="0">
                            <a:scrgbClr r="0" g="0" b="0"/>
                          </a:effectRef>
                          <a:fontRef idx="none"/>
                        </wps:style>
                        <wps:bodyPr/>
                      </wps:wsp>
                      <wps:wsp>
                        <wps:cNvPr id="165238" name="Shape 165238"/>
                        <wps:cNvSpPr/>
                        <wps:spPr>
                          <a:xfrm>
                            <a:off x="3392424" y="4901185"/>
                            <a:ext cx="2625852" cy="182880"/>
                          </a:xfrm>
                          <a:custGeom>
                            <a:avLst/>
                            <a:gdLst/>
                            <a:ahLst/>
                            <a:cxnLst/>
                            <a:rect l="0" t="0" r="0" b="0"/>
                            <a:pathLst>
                              <a:path w="2625852" h="182880">
                                <a:moveTo>
                                  <a:pt x="0" y="0"/>
                                </a:moveTo>
                                <a:lnTo>
                                  <a:pt x="2625852" y="0"/>
                                </a:lnTo>
                                <a:lnTo>
                                  <a:pt x="2625852" y="182880"/>
                                </a:lnTo>
                                <a:lnTo>
                                  <a:pt x="0" y="182880"/>
                                </a:lnTo>
                                <a:lnTo>
                                  <a:pt x="0" y="0"/>
                                </a:lnTo>
                              </a:path>
                            </a:pathLst>
                          </a:custGeom>
                          <a:ln w="0" cap="flat">
                            <a:miter lim="127000"/>
                          </a:ln>
                        </wps:spPr>
                        <wps:style>
                          <a:lnRef idx="0">
                            <a:srgbClr val="000000">
                              <a:alpha val="0"/>
                            </a:srgbClr>
                          </a:lnRef>
                          <a:fillRef idx="1">
                            <a:srgbClr val="FFFF9A"/>
                          </a:fillRef>
                          <a:effectRef idx="0">
                            <a:scrgbClr r="0" g="0" b="0"/>
                          </a:effectRef>
                          <a:fontRef idx="none"/>
                        </wps:style>
                        <wps:bodyPr/>
                      </wps:wsp>
                      <wps:wsp>
                        <wps:cNvPr id="165239" name="Shape 165239"/>
                        <wps:cNvSpPr/>
                        <wps:spPr>
                          <a:xfrm>
                            <a:off x="3392424" y="5082541"/>
                            <a:ext cx="2625852" cy="182880"/>
                          </a:xfrm>
                          <a:custGeom>
                            <a:avLst/>
                            <a:gdLst/>
                            <a:ahLst/>
                            <a:cxnLst/>
                            <a:rect l="0" t="0" r="0" b="0"/>
                            <a:pathLst>
                              <a:path w="2625852" h="182880">
                                <a:moveTo>
                                  <a:pt x="0" y="0"/>
                                </a:moveTo>
                                <a:lnTo>
                                  <a:pt x="2625852" y="0"/>
                                </a:lnTo>
                                <a:lnTo>
                                  <a:pt x="2625852" y="182880"/>
                                </a:lnTo>
                                <a:lnTo>
                                  <a:pt x="0" y="182880"/>
                                </a:lnTo>
                                <a:lnTo>
                                  <a:pt x="0" y="0"/>
                                </a:lnTo>
                              </a:path>
                            </a:pathLst>
                          </a:custGeom>
                          <a:ln w="0" cap="flat">
                            <a:miter lim="127000"/>
                          </a:ln>
                        </wps:spPr>
                        <wps:style>
                          <a:lnRef idx="0">
                            <a:srgbClr val="000000">
                              <a:alpha val="0"/>
                            </a:srgbClr>
                          </a:lnRef>
                          <a:fillRef idx="1">
                            <a:srgbClr val="FFFF9A"/>
                          </a:fillRef>
                          <a:effectRef idx="0">
                            <a:scrgbClr r="0" g="0" b="0"/>
                          </a:effectRef>
                          <a:fontRef idx="none"/>
                        </wps:style>
                        <wps:bodyPr/>
                      </wps:wsp>
                      <wps:wsp>
                        <wps:cNvPr id="165240" name="Shape 165240"/>
                        <wps:cNvSpPr/>
                        <wps:spPr>
                          <a:xfrm>
                            <a:off x="3392424" y="5263897"/>
                            <a:ext cx="2625852" cy="182880"/>
                          </a:xfrm>
                          <a:custGeom>
                            <a:avLst/>
                            <a:gdLst/>
                            <a:ahLst/>
                            <a:cxnLst/>
                            <a:rect l="0" t="0" r="0" b="0"/>
                            <a:pathLst>
                              <a:path w="2625852" h="182880">
                                <a:moveTo>
                                  <a:pt x="0" y="0"/>
                                </a:moveTo>
                                <a:lnTo>
                                  <a:pt x="2625852" y="0"/>
                                </a:lnTo>
                                <a:lnTo>
                                  <a:pt x="2625852" y="182880"/>
                                </a:lnTo>
                                <a:lnTo>
                                  <a:pt x="0" y="182880"/>
                                </a:lnTo>
                                <a:lnTo>
                                  <a:pt x="0" y="0"/>
                                </a:lnTo>
                              </a:path>
                            </a:pathLst>
                          </a:custGeom>
                          <a:ln w="0" cap="flat">
                            <a:miter lim="127000"/>
                          </a:ln>
                        </wps:spPr>
                        <wps:style>
                          <a:lnRef idx="0">
                            <a:srgbClr val="000000">
                              <a:alpha val="0"/>
                            </a:srgbClr>
                          </a:lnRef>
                          <a:fillRef idx="1">
                            <a:srgbClr val="FFFF9A"/>
                          </a:fillRef>
                          <a:effectRef idx="0">
                            <a:scrgbClr r="0" g="0" b="0"/>
                          </a:effectRef>
                          <a:fontRef idx="none"/>
                        </wps:style>
                        <wps:bodyPr/>
                      </wps:wsp>
                      <wps:wsp>
                        <wps:cNvPr id="165241" name="Shape 165241"/>
                        <wps:cNvSpPr/>
                        <wps:spPr>
                          <a:xfrm>
                            <a:off x="10668" y="6352033"/>
                            <a:ext cx="6007608" cy="182880"/>
                          </a:xfrm>
                          <a:custGeom>
                            <a:avLst/>
                            <a:gdLst/>
                            <a:ahLst/>
                            <a:cxnLst/>
                            <a:rect l="0" t="0" r="0" b="0"/>
                            <a:pathLst>
                              <a:path w="6007608" h="182880">
                                <a:moveTo>
                                  <a:pt x="0" y="0"/>
                                </a:moveTo>
                                <a:lnTo>
                                  <a:pt x="6007608" y="0"/>
                                </a:lnTo>
                                <a:lnTo>
                                  <a:pt x="6007608" y="182880"/>
                                </a:lnTo>
                                <a:lnTo>
                                  <a:pt x="0" y="182880"/>
                                </a:lnTo>
                                <a:lnTo>
                                  <a:pt x="0" y="0"/>
                                </a:lnTo>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165242" name="Shape 165242"/>
                        <wps:cNvSpPr/>
                        <wps:spPr>
                          <a:xfrm>
                            <a:off x="182880" y="7077457"/>
                            <a:ext cx="5835396" cy="182880"/>
                          </a:xfrm>
                          <a:custGeom>
                            <a:avLst/>
                            <a:gdLst/>
                            <a:ahLst/>
                            <a:cxnLst/>
                            <a:rect l="0" t="0" r="0" b="0"/>
                            <a:pathLst>
                              <a:path w="5835396" h="182880">
                                <a:moveTo>
                                  <a:pt x="0" y="0"/>
                                </a:moveTo>
                                <a:lnTo>
                                  <a:pt x="5835396" y="0"/>
                                </a:lnTo>
                                <a:lnTo>
                                  <a:pt x="5835396" y="182880"/>
                                </a:lnTo>
                                <a:lnTo>
                                  <a:pt x="0" y="182880"/>
                                </a:lnTo>
                                <a:lnTo>
                                  <a:pt x="0" y="0"/>
                                </a:lnTo>
                              </a:path>
                            </a:pathLst>
                          </a:custGeom>
                          <a:ln w="0" cap="flat">
                            <a:miter lim="127000"/>
                          </a:ln>
                        </wps:spPr>
                        <wps:style>
                          <a:lnRef idx="0">
                            <a:srgbClr val="000000">
                              <a:alpha val="0"/>
                            </a:srgbClr>
                          </a:lnRef>
                          <a:fillRef idx="1">
                            <a:srgbClr val="FFFF9A"/>
                          </a:fillRef>
                          <a:effectRef idx="0">
                            <a:scrgbClr r="0" g="0" b="0"/>
                          </a:effectRef>
                          <a:fontRef idx="none"/>
                        </wps:style>
                        <wps:bodyPr/>
                      </wps:wsp>
                      <wps:wsp>
                        <wps:cNvPr id="165243" name="Shape 165243"/>
                        <wps:cNvSpPr/>
                        <wps:spPr>
                          <a:xfrm>
                            <a:off x="182880" y="7258813"/>
                            <a:ext cx="5835396" cy="182880"/>
                          </a:xfrm>
                          <a:custGeom>
                            <a:avLst/>
                            <a:gdLst/>
                            <a:ahLst/>
                            <a:cxnLst/>
                            <a:rect l="0" t="0" r="0" b="0"/>
                            <a:pathLst>
                              <a:path w="5835396" h="182880">
                                <a:moveTo>
                                  <a:pt x="0" y="0"/>
                                </a:moveTo>
                                <a:lnTo>
                                  <a:pt x="5835396" y="0"/>
                                </a:lnTo>
                                <a:lnTo>
                                  <a:pt x="5835396" y="182880"/>
                                </a:lnTo>
                                <a:lnTo>
                                  <a:pt x="0" y="182880"/>
                                </a:lnTo>
                                <a:lnTo>
                                  <a:pt x="0" y="0"/>
                                </a:lnTo>
                              </a:path>
                            </a:pathLst>
                          </a:custGeom>
                          <a:ln w="0" cap="flat">
                            <a:miter lim="127000"/>
                          </a:ln>
                        </wps:spPr>
                        <wps:style>
                          <a:lnRef idx="0">
                            <a:srgbClr val="000000">
                              <a:alpha val="0"/>
                            </a:srgbClr>
                          </a:lnRef>
                          <a:fillRef idx="1">
                            <a:srgbClr val="FFFF9A"/>
                          </a:fillRef>
                          <a:effectRef idx="0">
                            <a:scrgbClr r="0" g="0" b="0"/>
                          </a:effectRef>
                          <a:fontRef idx="none"/>
                        </wps:style>
                        <wps:bodyPr/>
                      </wps:wsp>
                      <wps:wsp>
                        <wps:cNvPr id="165244" name="Shape 165244"/>
                        <wps:cNvSpPr/>
                        <wps:spPr>
                          <a:xfrm>
                            <a:off x="182880" y="7440169"/>
                            <a:ext cx="5835396" cy="182880"/>
                          </a:xfrm>
                          <a:custGeom>
                            <a:avLst/>
                            <a:gdLst/>
                            <a:ahLst/>
                            <a:cxnLst/>
                            <a:rect l="0" t="0" r="0" b="0"/>
                            <a:pathLst>
                              <a:path w="5835396" h="182880">
                                <a:moveTo>
                                  <a:pt x="0" y="0"/>
                                </a:moveTo>
                                <a:lnTo>
                                  <a:pt x="5835396" y="0"/>
                                </a:lnTo>
                                <a:lnTo>
                                  <a:pt x="5835396" y="182880"/>
                                </a:lnTo>
                                <a:lnTo>
                                  <a:pt x="0" y="182880"/>
                                </a:lnTo>
                                <a:lnTo>
                                  <a:pt x="0" y="0"/>
                                </a:lnTo>
                              </a:path>
                            </a:pathLst>
                          </a:custGeom>
                          <a:ln w="0" cap="flat">
                            <a:miter lim="127000"/>
                          </a:ln>
                        </wps:spPr>
                        <wps:style>
                          <a:lnRef idx="0">
                            <a:srgbClr val="000000">
                              <a:alpha val="0"/>
                            </a:srgbClr>
                          </a:lnRef>
                          <a:fillRef idx="1">
                            <a:srgbClr val="FFFF9A"/>
                          </a:fillRef>
                          <a:effectRef idx="0">
                            <a:scrgbClr r="0" g="0" b="0"/>
                          </a:effectRef>
                          <a:fontRef idx="none"/>
                        </wps:style>
                        <wps:bodyPr/>
                      </wps:wsp>
                      <wps:wsp>
                        <wps:cNvPr id="9505" name="Rectangle 9505"/>
                        <wps:cNvSpPr/>
                        <wps:spPr>
                          <a:xfrm>
                            <a:off x="25908" y="25256"/>
                            <a:ext cx="1263661" cy="191545"/>
                          </a:xfrm>
                          <a:prstGeom prst="rect">
                            <a:avLst/>
                          </a:prstGeom>
                          <a:ln>
                            <a:noFill/>
                          </a:ln>
                        </wps:spPr>
                        <wps:txbx>
                          <w:txbxContent>
                            <w:p w:rsidR="00AE024B" w:rsidRDefault="00AE024B">
                              <w:r>
                                <w:rPr>
                                  <w:rFonts w:ascii="Arial" w:eastAsia="Arial" w:hAnsi="Arial" w:cs="Arial"/>
                                  <w:sz w:val="17"/>
                                </w:rPr>
                                <w:t>Verpflichtungskredit</w:t>
                              </w:r>
                            </w:p>
                          </w:txbxContent>
                        </wps:txbx>
                        <wps:bodyPr horzOverflow="overflow" vert="horz" lIns="0" tIns="0" rIns="0" bIns="0" rtlCol="0">
                          <a:noAutofit/>
                        </wps:bodyPr>
                      </wps:wsp>
                      <wps:wsp>
                        <wps:cNvPr id="9506" name="Rectangle 9506"/>
                        <wps:cNvSpPr/>
                        <wps:spPr>
                          <a:xfrm>
                            <a:off x="25908" y="206606"/>
                            <a:ext cx="415880" cy="191545"/>
                          </a:xfrm>
                          <a:prstGeom prst="rect">
                            <a:avLst/>
                          </a:prstGeom>
                          <a:ln>
                            <a:noFill/>
                          </a:ln>
                        </wps:spPr>
                        <wps:txbx>
                          <w:txbxContent>
                            <w:p w:rsidR="00AE024B" w:rsidRDefault="00AE024B">
                              <w:r>
                                <w:rPr>
                                  <w:rFonts w:ascii="Arial" w:eastAsia="Arial" w:hAnsi="Arial" w:cs="Arial"/>
                                  <w:sz w:val="17"/>
                                </w:rPr>
                                <w:t>Objekt</w:t>
                              </w:r>
                            </w:p>
                          </w:txbxContent>
                        </wps:txbx>
                        <wps:bodyPr horzOverflow="overflow" vert="horz" lIns="0" tIns="0" rIns="0" bIns="0" rtlCol="0">
                          <a:noAutofit/>
                        </wps:bodyPr>
                      </wps:wsp>
                      <wps:wsp>
                        <wps:cNvPr id="9507" name="Rectangle 9507"/>
                        <wps:cNvSpPr/>
                        <wps:spPr>
                          <a:xfrm>
                            <a:off x="25908" y="387956"/>
                            <a:ext cx="655804" cy="191545"/>
                          </a:xfrm>
                          <a:prstGeom prst="rect">
                            <a:avLst/>
                          </a:prstGeom>
                          <a:ln>
                            <a:noFill/>
                          </a:ln>
                        </wps:spPr>
                        <wps:txbx>
                          <w:txbxContent>
                            <w:p w:rsidR="00AE024B" w:rsidRDefault="00AE024B">
                              <w:r>
                                <w:rPr>
                                  <w:rFonts w:ascii="Arial" w:eastAsia="Arial" w:hAnsi="Arial" w:cs="Arial"/>
                                  <w:sz w:val="17"/>
                                </w:rPr>
                                <w:t>Beschluss</w:t>
                              </w:r>
                            </w:p>
                          </w:txbxContent>
                        </wps:txbx>
                        <wps:bodyPr horzOverflow="overflow" vert="horz" lIns="0" tIns="0" rIns="0" bIns="0" rtlCol="0">
                          <a:noAutofit/>
                        </wps:bodyPr>
                      </wps:wsp>
                      <wps:wsp>
                        <wps:cNvPr id="14668" name="Rectangle 14668"/>
                        <wps:cNvSpPr/>
                        <wps:spPr>
                          <a:xfrm>
                            <a:off x="25908" y="589324"/>
                            <a:ext cx="80035" cy="200612"/>
                          </a:xfrm>
                          <a:prstGeom prst="rect">
                            <a:avLst/>
                          </a:prstGeom>
                          <a:ln>
                            <a:noFill/>
                          </a:ln>
                        </wps:spPr>
                        <wps:txbx>
                          <w:txbxContent>
                            <w:p w:rsidR="00AE024B" w:rsidRDefault="00AE024B">
                              <w:r>
                                <w:rPr>
                                  <w:rFonts w:ascii="Arial" w:eastAsia="Arial" w:hAnsi="Arial" w:cs="Arial"/>
                                  <w:b/>
                                  <w:sz w:val="17"/>
                                </w:rPr>
                                <w:t>1</w:t>
                              </w:r>
                            </w:p>
                          </w:txbxContent>
                        </wps:txbx>
                        <wps:bodyPr horzOverflow="overflow" vert="horz" lIns="0" tIns="0" rIns="0" bIns="0" rtlCol="0">
                          <a:noAutofit/>
                        </wps:bodyPr>
                      </wps:wsp>
                      <wps:wsp>
                        <wps:cNvPr id="14670" name="Rectangle 14670"/>
                        <wps:cNvSpPr/>
                        <wps:spPr>
                          <a:xfrm>
                            <a:off x="204240" y="589324"/>
                            <a:ext cx="1351312" cy="200612"/>
                          </a:xfrm>
                          <a:prstGeom prst="rect">
                            <a:avLst/>
                          </a:prstGeom>
                          <a:ln>
                            <a:noFill/>
                          </a:ln>
                        </wps:spPr>
                        <wps:txbx>
                          <w:txbxContent>
                            <w:p w:rsidR="00AE024B" w:rsidRDefault="00AE024B">
                              <w:r>
                                <w:rPr>
                                  <w:rFonts w:ascii="Arial" w:eastAsia="Arial" w:hAnsi="Arial" w:cs="Arial"/>
                                  <w:b/>
                                  <w:sz w:val="17"/>
                                </w:rPr>
                                <w:t>Bruttoanlagekosten</w:t>
                              </w:r>
                            </w:p>
                          </w:txbxContent>
                        </wps:txbx>
                        <wps:bodyPr horzOverflow="overflow" vert="horz" lIns="0" tIns="0" rIns="0" bIns="0" rtlCol="0">
                          <a:noAutofit/>
                        </wps:bodyPr>
                      </wps:wsp>
                      <wps:wsp>
                        <wps:cNvPr id="9509" name="Rectangle 9509"/>
                        <wps:cNvSpPr/>
                        <wps:spPr>
                          <a:xfrm>
                            <a:off x="204228" y="771972"/>
                            <a:ext cx="3279761" cy="191545"/>
                          </a:xfrm>
                          <a:prstGeom prst="rect">
                            <a:avLst/>
                          </a:prstGeom>
                          <a:ln>
                            <a:noFill/>
                          </a:ln>
                        </wps:spPr>
                        <wps:txbx>
                          <w:txbxContent>
                            <w:p w:rsidR="00AE024B" w:rsidRDefault="00AE024B">
                              <w:r>
                                <w:rPr>
                                  <w:rFonts w:ascii="Arial" w:eastAsia="Arial" w:hAnsi="Arial" w:cs="Arial"/>
                                  <w:sz w:val="17"/>
                                </w:rPr>
                                <w:t>Ausgaben total gemäss Investitionsrechnung Konto</w:t>
                              </w:r>
                            </w:p>
                          </w:txbxContent>
                        </wps:txbx>
                        <wps:bodyPr horzOverflow="overflow" vert="horz" lIns="0" tIns="0" rIns="0" bIns="0" rtlCol="0">
                          <a:noAutofit/>
                        </wps:bodyPr>
                      </wps:wsp>
                      <wps:wsp>
                        <wps:cNvPr id="9510" name="Rectangle 9510"/>
                        <wps:cNvSpPr/>
                        <wps:spPr>
                          <a:xfrm>
                            <a:off x="204228" y="953322"/>
                            <a:ext cx="1599884" cy="191545"/>
                          </a:xfrm>
                          <a:prstGeom prst="rect">
                            <a:avLst/>
                          </a:prstGeom>
                          <a:ln>
                            <a:noFill/>
                          </a:ln>
                        </wps:spPr>
                        <wps:txbx>
                          <w:txbxContent>
                            <w:p w:rsidR="00AE024B" w:rsidRDefault="00AE024B">
                              <w:r>
                                <w:rPr>
                                  <w:rFonts w:ascii="Arial" w:eastAsia="Arial" w:hAnsi="Arial" w:cs="Arial"/>
                                  <w:sz w:val="17"/>
                                </w:rPr>
                                <w:t>Total Bruttoanlagekosten</w:t>
                              </w:r>
                            </w:p>
                          </w:txbxContent>
                        </wps:txbx>
                        <wps:bodyPr horzOverflow="overflow" vert="horz" lIns="0" tIns="0" rIns="0" bIns="0" rtlCol="0">
                          <a:noAutofit/>
                        </wps:bodyPr>
                      </wps:wsp>
                      <wps:wsp>
                        <wps:cNvPr id="9511" name="Rectangle 9511"/>
                        <wps:cNvSpPr/>
                        <wps:spPr>
                          <a:xfrm>
                            <a:off x="5788204" y="953322"/>
                            <a:ext cx="280074" cy="191545"/>
                          </a:xfrm>
                          <a:prstGeom prst="rect">
                            <a:avLst/>
                          </a:prstGeom>
                          <a:ln>
                            <a:noFill/>
                          </a:ln>
                        </wps:spPr>
                        <wps:txbx>
                          <w:txbxContent>
                            <w:p w:rsidR="00AE024B" w:rsidRDefault="00AE024B">
                              <w:r>
                                <w:rPr>
                                  <w:rFonts w:ascii="Arial" w:eastAsia="Arial" w:hAnsi="Arial" w:cs="Arial"/>
                                  <w:sz w:val="17"/>
                                </w:rPr>
                                <w:t>0.00</w:t>
                              </w:r>
                            </w:p>
                          </w:txbxContent>
                        </wps:txbx>
                        <wps:bodyPr horzOverflow="overflow" vert="horz" lIns="0" tIns="0" rIns="0" bIns="0" rtlCol="0">
                          <a:noAutofit/>
                        </wps:bodyPr>
                      </wps:wsp>
                      <wps:wsp>
                        <wps:cNvPr id="9512" name="Rectangle 9512"/>
                        <wps:cNvSpPr/>
                        <wps:spPr>
                          <a:xfrm>
                            <a:off x="5163326" y="953322"/>
                            <a:ext cx="865339" cy="191545"/>
                          </a:xfrm>
                          <a:prstGeom prst="rect">
                            <a:avLst/>
                          </a:prstGeom>
                          <a:ln>
                            <a:noFill/>
                          </a:ln>
                        </wps:spPr>
                        <wps:txbx>
                          <w:txbxContent>
                            <w:p w:rsidR="00AE024B" w:rsidRDefault="00AE024B">
                              <w:r>
                                <w:rPr>
                                  <w:rFonts w:ascii="Arial" w:eastAsia="Arial" w:hAnsi="Arial" w:cs="Arial"/>
                                  <w:sz w:val="17"/>
                                </w:rPr>
                                <w:t xml:space="preserve">Fr.                 </w:t>
                              </w:r>
                            </w:p>
                          </w:txbxContent>
                        </wps:txbx>
                        <wps:bodyPr horzOverflow="overflow" vert="horz" lIns="0" tIns="0" rIns="0" bIns="0" rtlCol="0">
                          <a:noAutofit/>
                        </wps:bodyPr>
                      </wps:wsp>
                      <wps:wsp>
                        <wps:cNvPr id="14680" name="Rectangle 14680"/>
                        <wps:cNvSpPr/>
                        <wps:spPr>
                          <a:xfrm>
                            <a:off x="204236" y="1496074"/>
                            <a:ext cx="1047664" cy="200612"/>
                          </a:xfrm>
                          <a:prstGeom prst="rect">
                            <a:avLst/>
                          </a:prstGeom>
                          <a:ln>
                            <a:noFill/>
                          </a:ln>
                        </wps:spPr>
                        <wps:txbx>
                          <w:txbxContent>
                            <w:p w:rsidR="00AE024B" w:rsidRDefault="00AE024B">
                              <w:r>
                                <w:rPr>
                                  <w:rFonts w:ascii="Arial" w:eastAsia="Arial" w:hAnsi="Arial" w:cs="Arial"/>
                                  <w:b/>
                                  <w:sz w:val="17"/>
                                </w:rPr>
                                <w:t>Kreditvergleich</w:t>
                              </w:r>
                            </w:p>
                          </w:txbxContent>
                        </wps:txbx>
                        <wps:bodyPr horzOverflow="overflow" vert="horz" lIns="0" tIns="0" rIns="0" bIns="0" rtlCol="0">
                          <a:noAutofit/>
                        </wps:bodyPr>
                      </wps:wsp>
                      <wps:wsp>
                        <wps:cNvPr id="14679" name="Rectangle 14679"/>
                        <wps:cNvSpPr/>
                        <wps:spPr>
                          <a:xfrm>
                            <a:off x="25908" y="1496074"/>
                            <a:ext cx="80033" cy="200612"/>
                          </a:xfrm>
                          <a:prstGeom prst="rect">
                            <a:avLst/>
                          </a:prstGeom>
                          <a:ln>
                            <a:noFill/>
                          </a:ln>
                        </wps:spPr>
                        <wps:txbx>
                          <w:txbxContent>
                            <w:p w:rsidR="00AE024B" w:rsidRDefault="00AE024B">
                              <w:r>
                                <w:rPr>
                                  <w:rFonts w:ascii="Arial" w:eastAsia="Arial" w:hAnsi="Arial" w:cs="Arial"/>
                                  <w:b/>
                                  <w:sz w:val="17"/>
                                </w:rPr>
                                <w:t>2</w:t>
                              </w:r>
                            </w:p>
                          </w:txbxContent>
                        </wps:txbx>
                        <wps:bodyPr horzOverflow="overflow" vert="horz" lIns="0" tIns="0" rIns="0" bIns="0" rtlCol="0">
                          <a:noAutofit/>
                        </wps:bodyPr>
                      </wps:wsp>
                      <wps:wsp>
                        <wps:cNvPr id="9514" name="Rectangle 9514"/>
                        <wps:cNvSpPr/>
                        <wps:spPr>
                          <a:xfrm>
                            <a:off x="204228" y="1678722"/>
                            <a:ext cx="1263661" cy="191545"/>
                          </a:xfrm>
                          <a:prstGeom prst="rect">
                            <a:avLst/>
                          </a:prstGeom>
                          <a:ln>
                            <a:noFill/>
                          </a:ln>
                        </wps:spPr>
                        <wps:txbx>
                          <w:txbxContent>
                            <w:p w:rsidR="00AE024B" w:rsidRDefault="00AE024B">
                              <w:r>
                                <w:rPr>
                                  <w:rFonts w:ascii="Arial" w:eastAsia="Arial" w:hAnsi="Arial" w:cs="Arial"/>
                                  <w:sz w:val="17"/>
                                </w:rPr>
                                <w:t>Verpflichtungskredit</w:t>
                              </w:r>
                            </w:p>
                          </w:txbxContent>
                        </wps:txbx>
                        <wps:bodyPr horzOverflow="overflow" vert="horz" lIns="0" tIns="0" rIns="0" bIns="0" rtlCol="0">
                          <a:noAutofit/>
                        </wps:bodyPr>
                      </wps:wsp>
                      <wps:wsp>
                        <wps:cNvPr id="9515" name="Rectangle 9515"/>
                        <wps:cNvSpPr/>
                        <wps:spPr>
                          <a:xfrm>
                            <a:off x="5788204" y="1678722"/>
                            <a:ext cx="280074" cy="191545"/>
                          </a:xfrm>
                          <a:prstGeom prst="rect">
                            <a:avLst/>
                          </a:prstGeom>
                          <a:ln>
                            <a:noFill/>
                          </a:ln>
                        </wps:spPr>
                        <wps:txbx>
                          <w:txbxContent>
                            <w:p w:rsidR="00AE024B" w:rsidRDefault="00AE024B">
                              <w:r>
                                <w:rPr>
                                  <w:rFonts w:ascii="Arial" w:eastAsia="Arial" w:hAnsi="Arial" w:cs="Arial"/>
                                  <w:sz w:val="17"/>
                                </w:rPr>
                                <w:t>0.00</w:t>
                              </w:r>
                            </w:p>
                          </w:txbxContent>
                        </wps:txbx>
                        <wps:bodyPr horzOverflow="overflow" vert="horz" lIns="0" tIns="0" rIns="0" bIns="0" rtlCol="0">
                          <a:noAutofit/>
                        </wps:bodyPr>
                      </wps:wsp>
                      <wps:wsp>
                        <wps:cNvPr id="9516" name="Rectangle 9516"/>
                        <wps:cNvSpPr/>
                        <wps:spPr>
                          <a:xfrm>
                            <a:off x="5163326" y="1678722"/>
                            <a:ext cx="865339" cy="191545"/>
                          </a:xfrm>
                          <a:prstGeom prst="rect">
                            <a:avLst/>
                          </a:prstGeom>
                          <a:ln>
                            <a:noFill/>
                          </a:ln>
                        </wps:spPr>
                        <wps:txbx>
                          <w:txbxContent>
                            <w:p w:rsidR="00AE024B" w:rsidRDefault="00AE024B">
                              <w:r>
                                <w:rPr>
                                  <w:rFonts w:ascii="Arial" w:eastAsia="Arial" w:hAnsi="Arial" w:cs="Arial"/>
                                  <w:sz w:val="17"/>
                                </w:rPr>
                                <w:t xml:space="preserve">Fr.                 </w:t>
                              </w:r>
                            </w:p>
                          </w:txbxContent>
                        </wps:txbx>
                        <wps:bodyPr horzOverflow="overflow" vert="horz" lIns="0" tIns="0" rIns="0" bIns="0" rtlCol="0">
                          <a:noAutofit/>
                        </wps:bodyPr>
                      </wps:wsp>
                      <wps:wsp>
                        <wps:cNvPr id="9517" name="Rectangle 9517"/>
                        <wps:cNvSpPr/>
                        <wps:spPr>
                          <a:xfrm>
                            <a:off x="204228" y="1860073"/>
                            <a:ext cx="1327748" cy="191545"/>
                          </a:xfrm>
                          <a:prstGeom prst="rect">
                            <a:avLst/>
                          </a:prstGeom>
                          <a:ln>
                            <a:noFill/>
                          </a:ln>
                        </wps:spPr>
                        <wps:txbx>
                          <w:txbxContent>
                            <w:p w:rsidR="00AE024B" w:rsidRDefault="00AE024B">
                              <w:r>
                                <w:rPr>
                                  <w:rFonts w:ascii="Arial" w:eastAsia="Arial" w:hAnsi="Arial" w:cs="Arial"/>
                                  <w:sz w:val="17"/>
                                </w:rPr>
                                <w:t>Kreditüberschreitung</w:t>
                              </w:r>
                            </w:p>
                          </w:txbxContent>
                        </wps:txbx>
                        <wps:bodyPr horzOverflow="overflow" vert="horz" lIns="0" tIns="0" rIns="0" bIns="0" rtlCol="0">
                          <a:noAutofit/>
                        </wps:bodyPr>
                      </wps:wsp>
                      <wps:wsp>
                        <wps:cNvPr id="9518" name="Rectangle 9518"/>
                        <wps:cNvSpPr/>
                        <wps:spPr>
                          <a:xfrm>
                            <a:off x="5788204" y="1860073"/>
                            <a:ext cx="280073" cy="191545"/>
                          </a:xfrm>
                          <a:prstGeom prst="rect">
                            <a:avLst/>
                          </a:prstGeom>
                          <a:ln>
                            <a:noFill/>
                          </a:ln>
                        </wps:spPr>
                        <wps:txbx>
                          <w:txbxContent>
                            <w:p w:rsidR="00AE024B" w:rsidRDefault="00AE024B">
                              <w:r>
                                <w:rPr>
                                  <w:rFonts w:ascii="Arial" w:eastAsia="Arial" w:hAnsi="Arial" w:cs="Arial"/>
                                  <w:sz w:val="17"/>
                                </w:rPr>
                                <w:t>0.00</w:t>
                              </w:r>
                            </w:p>
                          </w:txbxContent>
                        </wps:txbx>
                        <wps:bodyPr horzOverflow="overflow" vert="horz" lIns="0" tIns="0" rIns="0" bIns="0" rtlCol="0">
                          <a:noAutofit/>
                        </wps:bodyPr>
                      </wps:wsp>
                      <wps:wsp>
                        <wps:cNvPr id="9519" name="Rectangle 9519"/>
                        <wps:cNvSpPr/>
                        <wps:spPr>
                          <a:xfrm>
                            <a:off x="5163326" y="1860073"/>
                            <a:ext cx="865339" cy="191545"/>
                          </a:xfrm>
                          <a:prstGeom prst="rect">
                            <a:avLst/>
                          </a:prstGeom>
                          <a:ln>
                            <a:noFill/>
                          </a:ln>
                        </wps:spPr>
                        <wps:txbx>
                          <w:txbxContent>
                            <w:p w:rsidR="00AE024B" w:rsidRDefault="00AE024B">
                              <w:r>
                                <w:rPr>
                                  <w:rFonts w:ascii="Arial" w:eastAsia="Arial" w:hAnsi="Arial" w:cs="Arial"/>
                                  <w:sz w:val="17"/>
                                </w:rPr>
                                <w:t xml:space="preserve">Fr.                 </w:t>
                              </w:r>
                            </w:p>
                          </w:txbxContent>
                        </wps:txbx>
                        <wps:bodyPr horzOverflow="overflow" vert="horz" lIns="0" tIns="0" rIns="0" bIns="0" rtlCol="0">
                          <a:noAutofit/>
                        </wps:bodyPr>
                      </wps:wsp>
                      <wps:wsp>
                        <wps:cNvPr id="14725" name="Rectangle 14725"/>
                        <wps:cNvSpPr/>
                        <wps:spPr>
                          <a:xfrm>
                            <a:off x="204249" y="2402824"/>
                            <a:ext cx="775653" cy="200612"/>
                          </a:xfrm>
                          <a:prstGeom prst="rect">
                            <a:avLst/>
                          </a:prstGeom>
                          <a:ln>
                            <a:noFill/>
                          </a:ln>
                        </wps:spPr>
                        <wps:txbx>
                          <w:txbxContent>
                            <w:p w:rsidR="00AE024B" w:rsidRDefault="00AE024B">
                              <w:r>
                                <w:rPr>
                                  <w:rFonts w:ascii="Arial" w:eastAsia="Arial" w:hAnsi="Arial" w:cs="Arial"/>
                                  <w:b/>
                                  <w:sz w:val="17"/>
                                </w:rPr>
                                <w:t>Einnahmen</w:t>
                              </w:r>
                            </w:p>
                          </w:txbxContent>
                        </wps:txbx>
                        <wps:bodyPr horzOverflow="overflow" vert="horz" lIns="0" tIns="0" rIns="0" bIns="0" rtlCol="0">
                          <a:noAutofit/>
                        </wps:bodyPr>
                      </wps:wsp>
                      <wps:wsp>
                        <wps:cNvPr id="14723" name="Rectangle 14723"/>
                        <wps:cNvSpPr/>
                        <wps:spPr>
                          <a:xfrm>
                            <a:off x="25908" y="2402824"/>
                            <a:ext cx="80039" cy="200612"/>
                          </a:xfrm>
                          <a:prstGeom prst="rect">
                            <a:avLst/>
                          </a:prstGeom>
                          <a:ln>
                            <a:noFill/>
                          </a:ln>
                        </wps:spPr>
                        <wps:txbx>
                          <w:txbxContent>
                            <w:p w:rsidR="00AE024B" w:rsidRDefault="00AE024B">
                              <w:r>
                                <w:rPr>
                                  <w:rFonts w:ascii="Arial" w:eastAsia="Arial" w:hAnsi="Arial" w:cs="Arial"/>
                                  <w:b/>
                                  <w:sz w:val="17"/>
                                </w:rPr>
                                <w:t>3</w:t>
                              </w:r>
                            </w:p>
                          </w:txbxContent>
                        </wps:txbx>
                        <wps:bodyPr horzOverflow="overflow" vert="horz" lIns="0" tIns="0" rIns="0" bIns="0" rtlCol="0">
                          <a:noAutofit/>
                        </wps:bodyPr>
                      </wps:wsp>
                      <wps:wsp>
                        <wps:cNvPr id="9521" name="Rectangle 9521"/>
                        <wps:cNvSpPr/>
                        <wps:spPr>
                          <a:xfrm>
                            <a:off x="204228" y="2585473"/>
                            <a:ext cx="3359632" cy="191545"/>
                          </a:xfrm>
                          <a:prstGeom prst="rect">
                            <a:avLst/>
                          </a:prstGeom>
                          <a:ln>
                            <a:noFill/>
                          </a:ln>
                        </wps:spPr>
                        <wps:txbx>
                          <w:txbxContent>
                            <w:p w:rsidR="00AE024B" w:rsidRDefault="00AE024B">
                              <w:r>
                                <w:rPr>
                                  <w:rFonts w:ascii="Arial" w:eastAsia="Arial" w:hAnsi="Arial" w:cs="Arial"/>
                                  <w:sz w:val="17"/>
                                </w:rPr>
                                <w:t>Einnahmen total gemäss Investitionsrechnung Konto</w:t>
                              </w:r>
                            </w:p>
                          </w:txbxContent>
                        </wps:txbx>
                        <wps:bodyPr horzOverflow="overflow" vert="horz" lIns="0" tIns="0" rIns="0" bIns="0" rtlCol="0">
                          <a:noAutofit/>
                        </wps:bodyPr>
                      </wps:wsp>
                      <wps:wsp>
                        <wps:cNvPr id="9522" name="Rectangle 9522"/>
                        <wps:cNvSpPr/>
                        <wps:spPr>
                          <a:xfrm>
                            <a:off x="204228" y="2766823"/>
                            <a:ext cx="2616042" cy="191545"/>
                          </a:xfrm>
                          <a:prstGeom prst="rect">
                            <a:avLst/>
                          </a:prstGeom>
                          <a:ln>
                            <a:noFill/>
                          </a:ln>
                        </wps:spPr>
                        <wps:txbx>
                          <w:txbxContent>
                            <w:p w:rsidR="00AE024B" w:rsidRDefault="00AE024B">
                              <w:r>
                                <w:rPr>
                                  <w:rFonts w:ascii="Arial" w:eastAsia="Arial" w:hAnsi="Arial" w:cs="Arial"/>
                                  <w:sz w:val="17"/>
                                </w:rPr>
                                <w:t>Ausstehende Subventionen und Beiträge</w:t>
                              </w:r>
                            </w:p>
                          </w:txbxContent>
                        </wps:txbx>
                        <wps:bodyPr horzOverflow="overflow" vert="horz" lIns="0" tIns="0" rIns="0" bIns="0" rtlCol="0">
                          <a:noAutofit/>
                        </wps:bodyPr>
                      </wps:wsp>
                      <wps:wsp>
                        <wps:cNvPr id="9523" name="Rectangle 9523"/>
                        <wps:cNvSpPr/>
                        <wps:spPr>
                          <a:xfrm>
                            <a:off x="204228" y="2948173"/>
                            <a:ext cx="1087848" cy="191545"/>
                          </a:xfrm>
                          <a:prstGeom prst="rect">
                            <a:avLst/>
                          </a:prstGeom>
                          <a:ln>
                            <a:noFill/>
                          </a:ln>
                        </wps:spPr>
                        <wps:txbx>
                          <w:txbxContent>
                            <w:p w:rsidR="00AE024B" w:rsidRDefault="00AE024B">
                              <w:r>
                                <w:rPr>
                                  <w:rFonts w:ascii="Arial" w:eastAsia="Arial" w:hAnsi="Arial" w:cs="Arial"/>
                                  <w:sz w:val="17"/>
                                </w:rPr>
                                <w:t>Total Einnahmen</w:t>
                              </w:r>
                            </w:p>
                          </w:txbxContent>
                        </wps:txbx>
                        <wps:bodyPr horzOverflow="overflow" vert="horz" lIns="0" tIns="0" rIns="0" bIns="0" rtlCol="0">
                          <a:noAutofit/>
                        </wps:bodyPr>
                      </wps:wsp>
                      <wps:wsp>
                        <wps:cNvPr id="9524" name="Rectangle 9524"/>
                        <wps:cNvSpPr/>
                        <wps:spPr>
                          <a:xfrm>
                            <a:off x="5788204" y="2948173"/>
                            <a:ext cx="280073" cy="191545"/>
                          </a:xfrm>
                          <a:prstGeom prst="rect">
                            <a:avLst/>
                          </a:prstGeom>
                          <a:ln>
                            <a:noFill/>
                          </a:ln>
                        </wps:spPr>
                        <wps:txbx>
                          <w:txbxContent>
                            <w:p w:rsidR="00AE024B" w:rsidRDefault="00AE024B">
                              <w:r>
                                <w:rPr>
                                  <w:rFonts w:ascii="Arial" w:eastAsia="Arial" w:hAnsi="Arial" w:cs="Arial"/>
                                  <w:sz w:val="17"/>
                                </w:rPr>
                                <w:t>0.00</w:t>
                              </w:r>
                            </w:p>
                          </w:txbxContent>
                        </wps:txbx>
                        <wps:bodyPr horzOverflow="overflow" vert="horz" lIns="0" tIns="0" rIns="0" bIns="0" rtlCol="0">
                          <a:noAutofit/>
                        </wps:bodyPr>
                      </wps:wsp>
                      <wps:wsp>
                        <wps:cNvPr id="9525" name="Rectangle 9525"/>
                        <wps:cNvSpPr/>
                        <wps:spPr>
                          <a:xfrm>
                            <a:off x="5163326" y="2948173"/>
                            <a:ext cx="865339" cy="191545"/>
                          </a:xfrm>
                          <a:prstGeom prst="rect">
                            <a:avLst/>
                          </a:prstGeom>
                          <a:ln>
                            <a:noFill/>
                          </a:ln>
                        </wps:spPr>
                        <wps:txbx>
                          <w:txbxContent>
                            <w:p w:rsidR="00AE024B" w:rsidRDefault="00AE024B">
                              <w:r>
                                <w:rPr>
                                  <w:rFonts w:ascii="Arial" w:eastAsia="Arial" w:hAnsi="Arial" w:cs="Arial"/>
                                  <w:sz w:val="17"/>
                                </w:rPr>
                                <w:t xml:space="preserve">Fr.                 </w:t>
                              </w:r>
                            </w:p>
                          </w:txbxContent>
                        </wps:txbx>
                        <wps:bodyPr horzOverflow="overflow" vert="horz" lIns="0" tIns="0" rIns="0" bIns="0" rtlCol="0">
                          <a:noAutofit/>
                        </wps:bodyPr>
                      </wps:wsp>
                      <wps:wsp>
                        <wps:cNvPr id="14742" name="Rectangle 14742"/>
                        <wps:cNvSpPr/>
                        <wps:spPr>
                          <a:xfrm>
                            <a:off x="25908" y="3490924"/>
                            <a:ext cx="80038" cy="200613"/>
                          </a:xfrm>
                          <a:prstGeom prst="rect">
                            <a:avLst/>
                          </a:prstGeom>
                          <a:ln>
                            <a:noFill/>
                          </a:ln>
                        </wps:spPr>
                        <wps:txbx>
                          <w:txbxContent>
                            <w:p w:rsidR="00AE024B" w:rsidRDefault="00AE024B">
                              <w:r>
                                <w:rPr>
                                  <w:rFonts w:ascii="Arial" w:eastAsia="Arial" w:hAnsi="Arial" w:cs="Arial"/>
                                  <w:b/>
                                  <w:sz w:val="17"/>
                                </w:rPr>
                                <w:t>4</w:t>
                              </w:r>
                            </w:p>
                          </w:txbxContent>
                        </wps:txbx>
                        <wps:bodyPr horzOverflow="overflow" vert="horz" lIns="0" tIns="0" rIns="0" bIns="0" rtlCol="0">
                          <a:noAutofit/>
                        </wps:bodyPr>
                      </wps:wsp>
                      <wps:wsp>
                        <wps:cNvPr id="14743" name="Rectangle 14743"/>
                        <wps:cNvSpPr/>
                        <wps:spPr>
                          <a:xfrm>
                            <a:off x="204248" y="3490924"/>
                            <a:ext cx="1087368" cy="200613"/>
                          </a:xfrm>
                          <a:prstGeom prst="rect">
                            <a:avLst/>
                          </a:prstGeom>
                          <a:ln>
                            <a:noFill/>
                          </a:ln>
                        </wps:spPr>
                        <wps:txbx>
                          <w:txbxContent>
                            <w:p w:rsidR="00AE024B" w:rsidRDefault="00AE024B">
                              <w:r>
                                <w:rPr>
                                  <w:rFonts w:ascii="Arial" w:eastAsia="Arial" w:hAnsi="Arial" w:cs="Arial"/>
                                  <w:b/>
                                  <w:sz w:val="17"/>
                                </w:rPr>
                                <w:t>Nettoinvestition</w:t>
                              </w:r>
                            </w:p>
                          </w:txbxContent>
                        </wps:txbx>
                        <wps:bodyPr horzOverflow="overflow" vert="horz" lIns="0" tIns="0" rIns="0" bIns="0" rtlCol="0">
                          <a:noAutofit/>
                        </wps:bodyPr>
                      </wps:wsp>
                      <wps:wsp>
                        <wps:cNvPr id="9527" name="Rectangle 9527"/>
                        <wps:cNvSpPr/>
                        <wps:spPr>
                          <a:xfrm>
                            <a:off x="204228" y="3673572"/>
                            <a:ext cx="1239962" cy="191546"/>
                          </a:xfrm>
                          <a:prstGeom prst="rect">
                            <a:avLst/>
                          </a:prstGeom>
                          <a:ln>
                            <a:noFill/>
                          </a:ln>
                        </wps:spPr>
                        <wps:txbx>
                          <w:txbxContent>
                            <w:p w:rsidR="00AE024B" w:rsidRDefault="00AE024B">
                              <w:r>
                                <w:rPr>
                                  <w:rFonts w:ascii="Arial" w:eastAsia="Arial" w:hAnsi="Arial" w:cs="Arial"/>
                                  <w:sz w:val="17"/>
                                </w:rPr>
                                <w:t>Bruttoanlagekosten</w:t>
                              </w:r>
                            </w:p>
                          </w:txbxContent>
                        </wps:txbx>
                        <wps:bodyPr horzOverflow="overflow" vert="horz" lIns="0" tIns="0" rIns="0" bIns="0" rtlCol="0">
                          <a:noAutofit/>
                        </wps:bodyPr>
                      </wps:wsp>
                      <wps:wsp>
                        <wps:cNvPr id="9528" name="Rectangle 9528"/>
                        <wps:cNvSpPr/>
                        <wps:spPr>
                          <a:xfrm>
                            <a:off x="5788204" y="3673572"/>
                            <a:ext cx="280073" cy="191546"/>
                          </a:xfrm>
                          <a:prstGeom prst="rect">
                            <a:avLst/>
                          </a:prstGeom>
                          <a:ln>
                            <a:noFill/>
                          </a:ln>
                        </wps:spPr>
                        <wps:txbx>
                          <w:txbxContent>
                            <w:p w:rsidR="00AE024B" w:rsidRDefault="00AE024B">
                              <w:r>
                                <w:rPr>
                                  <w:rFonts w:ascii="Arial" w:eastAsia="Arial" w:hAnsi="Arial" w:cs="Arial"/>
                                  <w:sz w:val="17"/>
                                </w:rPr>
                                <w:t>0.00</w:t>
                              </w:r>
                            </w:p>
                          </w:txbxContent>
                        </wps:txbx>
                        <wps:bodyPr horzOverflow="overflow" vert="horz" lIns="0" tIns="0" rIns="0" bIns="0" rtlCol="0">
                          <a:noAutofit/>
                        </wps:bodyPr>
                      </wps:wsp>
                      <wps:wsp>
                        <wps:cNvPr id="9529" name="Rectangle 9529"/>
                        <wps:cNvSpPr/>
                        <wps:spPr>
                          <a:xfrm>
                            <a:off x="5163326" y="3673572"/>
                            <a:ext cx="865339" cy="191546"/>
                          </a:xfrm>
                          <a:prstGeom prst="rect">
                            <a:avLst/>
                          </a:prstGeom>
                          <a:ln>
                            <a:noFill/>
                          </a:ln>
                        </wps:spPr>
                        <wps:txbx>
                          <w:txbxContent>
                            <w:p w:rsidR="00AE024B" w:rsidRDefault="00AE024B">
                              <w:r>
                                <w:rPr>
                                  <w:rFonts w:ascii="Arial" w:eastAsia="Arial" w:hAnsi="Arial" w:cs="Arial"/>
                                  <w:sz w:val="17"/>
                                </w:rPr>
                                <w:t xml:space="preserve">Fr.                 </w:t>
                              </w:r>
                            </w:p>
                          </w:txbxContent>
                        </wps:txbx>
                        <wps:bodyPr horzOverflow="overflow" vert="horz" lIns="0" tIns="0" rIns="0" bIns="0" rtlCol="0">
                          <a:noAutofit/>
                        </wps:bodyPr>
                      </wps:wsp>
                      <wps:wsp>
                        <wps:cNvPr id="9530" name="Rectangle 9530"/>
                        <wps:cNvSpPr/>
                        <wps:spPr>
                          <a:xfrm>
                            <a:off x="204227" y="3854922"/>
                            <a:ext cx="1087848" cy="191546"/>
                          </a:xfrm>
                          <a:prstGeom prst="rect">
                            <a:avLst/>
                          </a:prstGeom>
                          <a:ln>
                            <a:noFill/>
                          </a:ln>
                        </wps:spPr>
                        <wps:txbx>
                          <w:txbxContent>
                            <w:p w:rsidR="00AE024B" w:rsidRDefault="00AE024B">
                              <w:r>
                                <w:rPr>
                                  <w:rFonts w:ascii="Arial" w:eastAsia="Arial" w:hAnsi="Arial" w:cs="Arial"/>
                                  <w:sz w:val="17"/>
                                </w:rPr>
                                <w:t>Total Einnahmen</w:t>
                              </w:r>
                            </w:p>
                          </w:txbxContent>
                        </wps:txbx>
                        <wps:bodyPr horzOverflow="overflow" vert="horz" lIns="0" tIns="0" rIns="0" bIns="0" rtlCol="0">
                          <a:noAutofit/>
                        </wps:bodyPr>
                      </wps:wsp>
                      <wps:wsp>
                        <wps:cNvPr id="9531" name="Rectangle 9531"/>
                        <wps:cNvSpPr/>
                        <wps:spPr>
                          <a:xfrm>
                            <a:off x="5788204" y="3854922"/>
                            <a:ext cx="280074" cy="191546"/>
                          </a:xfrm>
                          <a:prstGeom prst="rect">
                            <a:avLst/>
                          </a:prstGeom>
                          <a:ln>
                            <a:noFill/>
                          </a:ln>
                        </wps:spPr>
                        <wps:txbx>
                          <w:txbxContent>
                            <w:p w:rsidR="00AE024B" w:rsidRDefault="00AE024B">
                              <w:r>
                                <w:rPr>
                                  <w:rFonts w:ascii="Arial" w:eastAsia="Arial" w:hAnsi="Arial" w:cs="Arial"/>
                                  <w:sz w:val="17"/>
                                </w:rPr>
                                <w:t>0.00</w:t>
                              </w:r>
                            </w:p>
                          </w:txbxContent>
                        </wps:txbx>
                        <wps:bodyPr horzOverflow="overflow" vert="horz" lIns="0" tIns="0" rIns="0" bIns="0" rtlCol="0">
                          <a:noAutofit/>
                        </wps:bodyPr>
                      </wps:wsp>
                      <wps:wsp>
                        <wps:cNvPr id="9532" name="Rectangle 9532"/>
                        <wps:cNvSpPr/>
                        <wps:spPr>
                          <a:xfrm>
                            <a:off x="5163325" y="3854922"/>
                            <a:ext cx="865339" cy="191546"/>
                          </a:xfrm>
                          <a:prstGeom prst="rect">
                            <a:avLst/>
                          </a:prstGeom>
                          <a:ln>
                            <a:noFill/>
                          </a:ln>
                        </wps:spPr>
                        <wps:txbx>
                          <w:txbxContent>
                            <w:p w:rsidR="00AE024B" w:rsidRDefault="00AE024B">
                              <w:r>
                                <w:rPr>
                                  <w:rFonts w:ascii="Arial" w:eastAsia="Arial" w:hAnsi="Arial" w:cs="Arial"/>
                                  <w:sz w:val="17"/>
                                </w:rPr>
                                <w:t xml:space="preserve">Fr.                 </w:t>
                              </w:r>
                            </w:p>
                          </w:txbxContent>
                        </wps:txbx>
                        <wps:bodyPr horzOverflow="overflow" vert="horz" lIns="0" tIns="0" rIns="0" bIns="0" rtlCol="0">
                          <a:noAutofit/>
                        </wps:bodyPr>
                      </wps:wsp>
                      <wps:wsp>
                        <wps:cNvPr id="9533" name="Rectangle 9533"/>
                        <wps:cNvSpPr/>
                        <wps:spPr>
                          <a:xfrm>
                            <a:off x="204227" y="4025560"/>
                            <a:ext cx="983800" cy="191546"/>
                          </a:xfrm>
                          <a:prstGeom prst="rect">
                            <a:avLst/>
                          </a:prstGeom>
                          <a:ln>
                            <a:noFill/>
                          </a:ln>
                        </wps:spPr>
                        <wps:txbx>
                          <w:txbxContent>
                            <w:p w:rsidR="00AE024B" w:rsidRDefault="00AE024B">
                              <w:r>
                                <w:rPr>
                                  <w:rFonts w:ascii="Arial" w:eastAsia="Arial" w:hAnsi="Arial" w:cs="Arial"/>
                                  <w:sz w:val="17"/>
                                </w:rPr>
                                <w:t>Nettoinvestition</w:t>
                              </w:r>
                            </w:p>
                          </w:txbxContent>
                        </wps:txbx>
                        <wps:bodyPr horzOverflow="overflow" vert="horz" lIns="0" tIns="0" rIns="0" bIns="0" rtlCol="0">
                          <a:noAutofit/>
                        </wps:bodyPr>
                      </wps:wsp>
                      <wps:wsp>
                        <wps:cNvPr id="9534" name="Rectangle 9534"/>
                        <wps:cNvSpPr/>
                        <wps:spPr>
                          <a:xfrm>
                            <a:off x="5788203" y="4025560"/>
                            <a:ext cx="280073" cy="191546"/>
                          </a:xfrm>
                          <a:prstGeom prst="rect">
                            <a:avLst/>
                          </a:prstGeom>
                          <a:ln>
                            <a:noFill/>
                          </a:ln>
                        </wps:spPr>
                        <wps:txbx>
                          <w:txbxContent>
                            <w:p w:rsidR="00AE024B" w:rsidRDefault="00AE024B">
                              <w:r>
                                <w:rPr>
                                  <w:rFonts w:ascii="Arial" w:eastAsia="Arial" w:hAnsi="Arial" w:cs="Arial"/>
                                  <w:sz w:val="17"/>
                                </w:rPr>
                                <w:t>0.00</w:t>
                              </w:r>
                            </w:p>
                          </w:txbxContent>
                        </wps:txbx>
                        <wps:bodyPr horzOverflow="overflow" vert="horz" lIns="0" tIns="0" rIns="0" bIns="0" rtlCol="0">
                          <a:noAutofit/>
                        </wps:bodyPr>
                      </wps:wsp>
                      <wps:wsp>
                        <wps:cNvPr id="9535" name="Rectangle 9535"/>
                        <wps:cNvSpPr/>
                        <wps:spPr>
                          <a:xfrm>
                            <a:off x="5163325" y="4025560"/>
                            <a:ext cx="865339" cy="191546"/>
                          </a:xfrm>
                          <a:prstGeom prst="rect">
                            <a:avLst/>
                          </a:prstGeom>
                          <a:ln>
                            <a:noFill/>
                          </a:ln>
                        </wps:spPr>
                        <wps:txbx>
                          <w:txbxContent>
                            <w:p w:rsidR="00AE024B" w:rsidRDefault="00AE024B">
                              <w:r>
                                <w:rPr>
                                  <w:rFonts w:ascii="Arial" w:eastAsia="Arial" w:hAnsi="Arial" w:cs="Arial"/>
                                  <w:sz w:val="17"/>
                                </w:rPr>
                                <w:t xml:space="preserve">Fr.                 </w:t>
                              </w:r>
                            </w:p>
                          </w:txbxContent>
                        </wps:txbx>
                        <wps:bodyPr horzOverflow="overflow" vert="horz" lIns="0" tIns="0" rIns="0" bIns="0" rtlCol="0">
                          <a:noAutofit/>
                        </wps:bodyPr>
                      </wps:wsp>
                      <wps:wsp>
                        <wps:cNvPr id="14753" name="Rectangle 14753"/>
                        <wps:cNvSpPr/>
                        <wps:spPr>
                          <a:xfrm>
                            <a:off x="25907" y="4579023"/>
                            <a:ext cx="80035" cy="200613"/>
                          </a:xfrm>
                          <a:prstGeom prst="rect">
                            <a:avLst/>
                          </a:prstGeom>
                          <a:ln>
                            <a:noFill/>
                          </a:ln>
                        </wps:spPr>
                        <wps:txbx>
                          <w:txbxContent>
                            <w:p w:rsidR="00AE024B" w:rsidRDefault="00AE024B">
                              <w:r>
                                <w:rPr>
                                  <w:rFonts w:ascii="Arial" w:eastAsia="Arial" w:hAnsi="Arial" w:cs="Arial"/>
                                  <w:b/>
                                  <w:sz w:val="17"/>
                                </w:rPr>
                                <w:t>5</w:t>
                              </w:r>
                            </w:p>
                          </w:txbxContent>
                        </wps:txbx>
                        <wps:bodyPr horzOverflow="overflow" vert="horz" lIns="0" tIns="0" rIns="0" bIns="0" rtlCol="0">
                          <a:noAutofit/>
                        </wps:bodyPr>
                      </wps:wsp>
                      <wps:wsp>
                        <wps:cNvPr id="14754" name="Rectangle 14754"/>
                        <wps:cNvSpPr/>
                        <wps:spPr>
                          <a:xfrm>
                            <a:off x="204240" y="4579023"/>
                            <a:ext cx="791639" cy="200613"/>
                          </a:xfrm>
                          <a:prstGeom prst="rect">
                            <a:avLst/>
                          </a:prstGeom>
                          <a:ln>
                            <a:noFill/>
                          </a:ln>
                        </wps:spPr>
                        <wps:txbx>
                          <w:txbxContent>
                            <w:p w:rsidR="00AE024B" w:rsidRDefault="00AE024B">
                              <w:r>
                                <w:rPr>
                                  <w:rFonts w:ascii="Arial" w:eastAsia="Arial" w:hAnsi="Arial" w:cs="Arial"/>
                                  <w:b/>
                                  <w:sz w:val="17"/>
                                </w:rPr>
                                <w:t>Aktivierung</w:t>
                              </w:r>
                            </w:p>
                          </w:txbxContent>
                        </wps:txbx>
                        <wps:bodyPr horzOverflow="overflow" vert="horz" lIns="0" tIns="0" rIns="0" bIns="0" rtlCol="0">
                          <a:noAutofit/>
                        </wps:bodyPr>
                      </wps:wsp>
                      <wps:wsp>
                        <wps:cNvPr id="14759" name="Rectangle 14759"/>
                        <wps:cNvSpPr/>
                        <wps:spPr>
                          <a:xfrm>
                            <a:off x="204227" y="4761672"/>
                            <a:ext cx="1247904" cy="191546"/>
                          </a:xfrm>
                          <a:prstGeom prst="rect">
                            <a:avLst/>
                          </a:prstGeom>
                          <a:ln>
                            <a:noFill/>
                          </a:ln>
                        </wps:spPr>
                        <wps:txbx>
                          <w:txbxContent>
                            <w:p w:rsidR="00AE024B" w:rsidRDefault="00AE024B">
                              <w:r>
                                <w:rPr>
                                  <w:rFonts w:ascii="Arial" w:eastAsia="Arial" w:hAnsi="Arial" w:cs="Arial"/>
                                  <w:sz w:val="17"/>
                                </w:rPr>
                                <w:t>Übertrag von Konto</w:t>
                              </w:r>
                            </w:p>
                          </w:txbxContent>
                        </wps:txbx>
                        <wps:bodyPr horzOverflow="overflow" vert="horz" lIns="0" tIns="0" rIns="0" bIns="0" rtlCol="0">
                          <a:noAutofit/>
                        </wps:bodyPr>
                      </wps:wsp>
                      <wps:wsp>
                        <wps:cNvPr id="14761" name="Rectangle 14761"/>
                        <wps:cNvSpPr/>
                        <wps:spPr>
                          <a:xfrm>
                            <a:off x="3413562" y="4761672"/>
                            <a:ext cx="391937" cy="191546"/>
                          </a:xfrm>
                          <a:prstGeom prst="rect">
                            <a:avLst/>
                          </a:prstGeom>
                          <a:ln>
                            <a:noFill/>
                          </a:ln>
                        </wps:spPr>
                        <wps:txbx>
                          <w:txbxContent>
                            <w:p w:rsidR="00AE024B" w:rsidRDefault="00AE024B">
                              <w:r>
                                <w:rPr>
                                  <w:rFonts w:ascii="Arial" w:eastAsia="Arial" w:hAnsi="Arial" w:cs="Arial"/>
                                  <w:sz w:val="17"/>
                                </w:rPr>
                                <w:t>Bilanz</w:t>
                              </w:r>
                            </w:p>
                          </w:txbxContent>
                        </wps:txbx>
                        <wps:bodyPr horzOverflow="overflow" vert="horz" lIns="0" tIns="0" rIns="0" bIns="0" rtlCol="0">
                          <a:noAutofit/>
                        </wps:bodyPr>
                      </wps:wsp>
                      <wps:wsp>
                        <wps:cNvPr id="14763" name="Rectangle 14763"/>
                        <wps:cNvSpPr/>
                        <wps:spPr>
                          <a:xfrm>
                            <a:off x="4288297" y="4761672"/>
                            <a:ext cx="1587319" cy="191546"/>
                          </a:xfrm>
                          <a:prstGeom prst="rect">
                            <a:avLst/>
                          </a:prstGeom>
                          <a:ln>
                            <a:noFill/>
                          </a:ln>
                        </wps:spPr>
                        <wps:txbx>
                          <w:txbxContent>
                            <w:p w:rsidR="00AE024B" w:rsidRDefault="00AE024B">
                              <w:r>
                                <w:rPr>
                                  <w:rFonts w:ascii="Arial" w:eastAsia="Arial" w:hAnsi="Arial" w:cs="Arial"/>
                                  <w:sz w:val="17"/>
                                </w:rPr>
                                <w:t>Erfolgsrechnung Betrag</w:t>
                              </w:r>
                            </w:p>
                          </w:txbxContent>
                        </wps:txbx>
                        <wps:bodyPr horzOverflow="overflow" vert="horz" lIns="0" tIns="0" rIns="0" bIns="0" rtlCol="0">
                          <a:noAutofit/>
                        </wps:bodyPr>
                      </wps:wsp>
                      <wps:wsp>
                        <wps:cNvPr id="111668" name="Rectangle 111668"/>
                        <wps:cNvSpPr/>
                        <wps:spPr>
                          <a:xfrm>
                            <a:off x="2574977" y="4943021"/>
                            <a:ext cx="815999" cy="191546"/>
                          </a:xfrm>
                          <a:prstGeom prst="rect">
                            <a:avLst/>
                          </a:prstGeom>
                          <a:ln>
                            <a:noFill/>
                          </a:ln>
                        </wps:spPr>
                        <wps:txbx>
                          <w:txbxContent>
                            <w:p w:rsidR="00AE024B" w:rsidRDefault="00AE024B">
                              <w:r>
                                <w:rPr>
                                  <w:rFonts w:ascii="Arial" w:eastAsia="Arial" w:hAnsi="Arial" w:cs="Arial"/>
                                  <w:sz w:val="17"/>
                                </w:rPr>
                                <w:t xml:space="preserve"> Hochbauten</w:t>
                              </w:r>
                            </w:p>
                          </w:txbxContent>
                        </wps:txbx>
                        <wps:bodyPr horzOverflow="overflow" vert="horz" lIns="0" tIns="0" rIns="0" bIns="0" rtlCol="0">
                          <a:noAutofit/>
                        </wps:bodyPr>
                      </wps:wsp>
                      <wps:wsp>
                        <wps:cNvPr id="111661" name="Rectangle 111661"/>
                        <wps:cNvSpPr/>
                        <wps:spPr>
                          <a:xfrm>
                            <a:off x="2538945" y="4943021"/>
                            <a:ext cx="47923" cy="191546"/>
                          </a:xfrm>
                          <a:prstGeom prst="rect">
                            <a:avLst/>
                          </a:prstGeom>
                          <a:ln>
                            <a:noFill/>
                          </a:ln>
                        </wps:spPr>
                        <wps:txbx>
                          <w:txbxContent>
                            <w:p w:rsidR="00AE024B" w:rsidRDefault="00AE024B">
                              <w:r>
                                <w:rPr>
                                  <w:rFonts w:ascii="Arial" w:eastAsia="Arial" w:hAnsi="Arial" w:cs="Arial"/>
                                  <w:sz w:val="17"/>
                                </w:rPr>
                                <w:t>-</w:t>
                              </w:r>
                            </w:p>
                          </w:txbxContent>
                        </wps:txbx>
                        <wps:bodyPr horzOverflow="overflow" vert="horz" lIns="0" tIns="0" rIns="0" bIns="0" rtlCol="0">
                          <a:noAutofit/>
                        </wps:bodyPr>
                      </wps:wsp>
                      <wps:wsp>
                        <wps:cNvPr id="111673" name="Rectangle 111673"/>
                        <wps:cNvSpPr/>
                        <wps:spPr>
                          <a:xfrm>
                            <a:off x="2574977" y="5124371"/>
                            <a:ext cx="575811" cy="191546"/>
                          </a:xfrm>
                          <a:prstGeom prst="rect">
                            <a:avLst/>
                          </a:prstGeom>
                          <a:ln>
                            <a:noFill/>
                          </a:ln>
                        </wps:spPr>
                        <wps:txbx>
                          <w:txbxContent>
                            <w:p w:rsidR="00AE024B" w:rsidRDefault="00AE024B">
                              <w:r>
                                <w:rPr>
                                  <w:rFonts w:ascii="Arial" w:eastAsia="Arial" w:hAnsi="Arial" w:cs="Arial"/>
                                  <w:sz w:val="17"/>
                                </w:rPr>
                                <w:t xml:space="preserve"> Mobilien</w:t>
                              </w:r>
                            </w:p>
                          </w:txbxContent>
                        </wps:txbx>
                        <wps:bodyPr horzOverflow="overflow" vert="horz" lIns="0" tIns="0" rIns="0" bIns="0" rtlCol="0">
                          <a:noAutofit/>
                        </wps:bodyPr>
                      </wps:wsp>
                      <wps:wsp>
                        <wps:cNvPr id="111671" name="Rectangle 111671"/>
                        <wps:cNvSpPr/>
                        <wps:spPr>
                          <a:xfrm>
                            <a:off x="2538945" y="5124371"/>
                            <a:ext cx="47923" cy="191546"/>
                          </a:xfrm>
                          <a:prstGeom prst="rect">
                            <a:avLst/>
                          </a:prstGeom>
                          <a:ln>
                            <a:noFill/>
                          </a:ln>
                        </wps:spPr>
                        <wps:txbx>
                          <w:txbxContent>
                            <w:p w:rsidR="00AE024B" w:rsidRDefault="00AE024B">
                              <w:r>
                                <w:rPr>
                                  <w:rFonts w:ascii="Arial" w:eastAsia="Arial" w:hAnsi="Arial" w:cs="Arial"/>
                                  <w:sz w:val="17"/>
                                </w:rPr>
                                <w:t>-</w:t>
                              </w:r>
                            </w:p>
                          </w:txbxContent>
                        </wps:txbx>
                        <wps:bodyPr horzOverflow="overflow" vert="horz" lIns="0" tIns="0" rIns="0" bIns="0" rtlCol="0">
                          <a:noAutofit/>
                        </wps:bodyPr>
                      </wps:wsp>
                      <wps:wsp>
                        <wps:cNvPr id="111675" name="Rectangle 111675"/>
                        <wps:cNvSpPr/>
                        <wps:spPr>
                          <a:xfrm>
                            <a:off x="2574977" y="5305721"/>
                            <a:ext cx="720010" cy="191546"/>
                          </a:xfrm>
                          <a:prstGeom prst="rect">
                            <a:avLst/>
                          </a:prstGeom>
                          <a:ln>
                            <a:noFill/>
                          </a:ln>
                        </wps:spPr>
                        <wps:txbx>
                          <w:txbxContent>
                            <w:p w:rsidR="00AE024B" w:rsidRDefault="00AE024B">
                              <w:r>
                                <w:rPr>
                                  <w:rFonts w:ascii="Arial" w:eastAsia="Arial" w:hAnsi="Arial" w:cs="Arial"/>
                                  <w:sz w:val="17"/>
                                </w:rPr>
                                <w:t xml:space="preserve"> Tiefbauten</w:t>
                              </w:r>
                            </w:p>
                          </w:txbxContent>
                        </wps:txbx>
                        <wps:bodyPr horzOverflow="overflow" vert="horz" lIns="0" tIns="0" rIns="0" bIns="0" rtlCol="0">
                          <a:noAutofit/>
                        </wps:bodyPr>
                      </wps:wsp>
                      <wps:wsp>
                        <wps:cNvPr id="111674" name="Rectangle 111674"/>
                        <wps:cNvSpPr/>
                        <wps:spPr>
                          <a:xfrm>
                            <a:off x="2538945" y="5305721"/>
                            <a:ext cx="47923" cy="191546"/>
                          </a:xfrm>
                          <a:prstGeom prst="rect">
                            <a:avLst/>
                          </a:prstGeom>
                          <a:ln>
                            <a:noFill/>
                          </a:ln>
                        </wps:spPr>
                        <wps:txbx>
                          <w:txbxContent>
                            <w:p w:rsidR="00AE024B" w:rsidRDefault="00AE024B">
                              <w:r>
                                <w:rPr>
                                  <w:rFonts w:ascii="Arial" w:eastAsia="Arial" w:hAnsi="Arial" w:cs="Arial"/>
                                  <w:sz w:val="17"/>
                                </w:rPr>
                                <w:t>-</w:t>
                              </w:r>
                            </w:p>
                          </w:txbxContent>
                        </wps:txbx>
                        <wps:bodyPr horzOverflow="overflow" vert="horz" lIns="0" tIns="0" rIns="0" bIns="0" rtlCol="0">
                          <a:noAutofit/>
                        </wps:bodyPr>
                      </wps:wsp>
                      <wps:wsp>
                        <wps:cNvPr id="9541" name="Rectangle 9541"/>
                        <wps:cNvSpPr/>
                        <wps:spPr>
                          <a:xfrm>
                            <a:off x="204227" y="5668421"/>
                            <a:ext cx="1631643" cy="191546"/>
                          </a:xfrm>
                          <a:prstGeom prst="rect">
                            <a:avLst/>
                          </a:prstGeom>
                          <a:ln>
                            <a:noFill/>
                          </a:ln>
                        </wps:spPr>
                        <wps:txbx>
                          <w:txbxContent>
                            <w:p w:rsidR="00AE024B" w:rsidRDefault="00AE024B">
                              <w:r>
                                <w:rPr>
                                  <w:rFonts w:ascii="Arial" w:eastAsia="Arial" w:hAnsi="Arial" w:cs="Arial"/>
                                  <w:sz w:val="17"/>
                                </w:rPr>
                                <w:t>Total der Nettoinvestition:</w:t>
                              </w:r>
                            </w:p>
                          </w:txbxContent>
                        </wps:txbx>
                        <wps:bodyPr horzOverflow="overflow" vert="horz" lIns="0" tIns="0" rIns="0" bIns="0" rtlCol="0">
                          <a:noAutofit/>
                        </wps:bodyPr>
                      </wps:wsp>
                      <wps:wsp>
                        <wps:cNvPr id="9542" name="Rectangle 9542"/>
                        <wps:cNvSpPr/>
                        <wps:spPr>
                          <a:xfrm>
                            <a:off x="5788204" y="5668421"/>
                            <a:ext cx="280074" cy="191546"/>
                          </a:xfrm>
                          <a:prstGeom prst="rect">
                            <a:avLst/>
                          </a:prstGeom>
                          <a:ln>
                            <a:noFill/>
                          </a:ln>
                        </wps:spPr>
                        <wps:txbx>
                          <w:txbxContent>
                            <w:p w:rsidR="00AE024B" w:rsidRDefault="00AE024B">
                              <w:r>
                                <w:rPr>
                                  <w:rFonts w:ascii="Arial" w:eastAsia="Arial" w:hAnsi="Arial" w:cs="Arial"/>
                                  <w:sz w:val="17"/>
                                </w:rPr>
                                <w:t>0.00</w:t>
                              </w:r>
                            </w:p>
                          </w:txbxContent>
                        </wps:txbx>
                        <wps:bodyPr horzOverflow="overflow" vert="horz" lIns="0" tIns="0" rIns="0" bIns="0" rtlCol="0">
                          <a:noAutofit/>
                        </wps:bodyPr>
                      </wps:wsp>
                      <wps:wsp>
                        <wps:cNvPr id="9543" name="Rectangle 9543"/>
                        <wps:cNvSpPr/>
                        <wps:spPr>
                          <a:xfrm>
                            <a:off x="5163325" y="5668421"/>
                            <a:ext cx="865339" cy="191546"/>
                          </a:xfrm>
                          <a:prstGeom prst="rect">
                            <a:avLst/>
                          </a:prstGeom>
                          <a:ln>
                            <a:noFill/>
                          </a:ln>
                        </wps:spPr>
                        <wps:txbx>
                          <w:txbxContent>
                            <w:p w:rsidR="00AE024B" w:rsidRDefault="00AE024B">
                              <w:r>
                                <w:rPr>
                                  <w:rFonts w:ascii="Arial" w:eastAsia="Arial" w:hAnsi="Arial" w:cs="Arial"/>
                                  <w:sz w:val="17"/>
                                </w:rPr>
                                <w:t xml:space="preserve">Fr.                 </w:t>
                              </w:r>
                            </w:p>
                          </w:txbxContent>
                        </wps:txbx>
                        <wps:bodyPr horzOverflow="overflow" vert="horz" lIns="0" tIns="0" rIns="0" bIns="0" rtlCol="0">
                          <a:noAutofit/>
                        </wps:bodyPr>
                      </wps:wsp>
                      <wps:wsp>
                        <wps:cNvPr id="9544" name="Rectangle 9544"/>
                        <wps:cNvSpPr/>
                        <wps:spPr>
                          <a:xfrm>
                            <a:off x="204227" y="5860699"/>
                            <a:ext cx="5085561" cy="160606"/>
                          </a:xfrm>
                          <a:prstGeom prst="rect">
                            <a:avLst/>
                          </a:prstGeom>
                          <a:ln>
                            <a:noFill/>
                          </a:ln>
                        </wps:spPr>
                        <wps:txbx>
                          <w:txbxContent>
                            <w:p w:rsidR="00AE024B" w:rsidRDefault="00AE024B">
                              <w:r>
                                <w:rPr>
                                  <w:rFonts w:ascii="Arial" w:eastAsia="Arial" w:hAnsi="Arial" w:cs="Arial"/>
                                  <w:i/>
                                  <w:sz w:val="17"/>
                                </w:rPr>
                                <w:t xml:space="preserve">Das </w:t>
                              </w:r>
                              <w:proofErr w:type="spellStart"/>
                              <w:r>
                                <w:rPr>
                                  <w:rFonts w:ascii="Arial" w:eastAsia="Arial" w:hAnsi="Arial" w:cs="Arial"/>
                                  <w:i/>
                                  <w:sz w:val="17"/>
                                </w:rPr>
                                <w:t>total</w:t>
                              </w:r>
                              <w:proofErr w:type="spellEnd"/>
                              <w:r>
                                <w:rPr>
                                  <w:rFonts w:ascii="Arial" w:eastAsia="Arial" w:hAnsi="Arial" w:cs="Arial"/>
                                  <w:i/>
                                  <w:sz w:val="17"/>
                                </w:rPr>
                                <w:t xml:space="preserve"> der Nettoinvestition muss mit Ziffer 4 'Nettoinvestition' übereinstimmen</w:t>
                              </w:r>
                            </w:p>
                          </w:txbxContent>
                        </wps:txbx>
                        <wps:bodyPr horzOverflow="overflow" vert="horz" lIns="0" tIns="0" rIns="0" bIns="0" rtlCol="0">
                          <a:noAutofit/>
                        </wps:bodyPr>
                      </wps:wsp>
                      <wps:wsp>
                        <wps:cNvPr id="9545" name="Rectangle 9545"/>
                        <wps:cNvSpPr/>
                        <wps:spPr>
                          <a:xfrm>
                            <a:off x="5788203" y="5849770"/>
                            <a:ext cx="280073" cy="191546"/>
                          </a:xfrm>
                          <a:prstGeom prst="rect">
                            <a:avLst/>
                          </a:prstGeom>
                          <a:ln>
                            <a:noFill/>
                          </a:ln>
                        </wps:spPr>
                        <wps:txbx>
                          <w:txbxContent>
                            <w:p w:rsidR="00AE024B" w:rsidRDefault="00AE024B">
                              <w:r>
                                <w:rPr>
                                  <w:rFonts w:ascii="Arial" w:eastAsia="Arial" w:hAnsi="Arial" w:cs="Arial"/>
                                  <w:sz w:val="17"/>
                                </w:rPr>
                                <w:t>0.00</w:t>
                              </w:r>
                            </w:p>
                          </w:txbxContent>
                        </wps:txbx>
                        <wps:bodyPr horzOverflow="overflow" vert="horz" lIns="0" tIns="0" rIns="0" bIns="0" rtlCol="0">
                          <a:noAutofit/>
                        </wps:bodyPr>
                      </wps:wsp>
                      <wps:wsp>
                        <wps:cNvPr id="9546" name="Rectangle 9546"/>
                        <wps:cNvSpPr/>
                        <wps:spPr>
                          <a:xfrm>
                            <a:off x="5163325" y="5849770"/>
                            <a:ext cx="865339" cy="191546"/>
                          </a:xfrm>
                          <a:prstGeom prst="rect">
                            <a:avLst/>
                          </a:prstGeom>
                          <a:ln>
                            <a:noFill/>
                          </a:ln>
                        </wps:spPr>
                        <wps:txbx>
                          <w:txbxContent>
                            <w:p w:rsidR="00AE024B" w:rsidRDefault="00AE024B">
                              <w:r>
                                <w:rPr>
                                  <w:rFonts w:ascii="Arial" w:eastAsia="Arial" w:hAnsi="Arial" w:cs="Arial"/>
                                  <w:sz w:val="17"/>
                                </w:rPr>
                                <w:t xml:space="preserve">Fr.                 </w:t>
                              </w:r>
                            </w:p>
                          </w:txbxContent>
                        </wps:txbx>
                        <wps:bodyPr horzOverflow="overflow" vert="horz" lIns="0" tIns="0" rIns="0" bIns="0" rtlCol="0">
                          <a:noAutofit/>
                        </wps:bodyPr>
                      </wps:wsp>
                      <wps:wsp>
                        <wps:cNvPr id="14781" name="Rectangle 14781"/>
                        <wps:cNvSpPr/>
                        <wps:spPr>
                          <a:xfrm>
                            <a:off x="204245" y="6392522"/>
                            <a:ext cx="975552" cy="200613"/>
                          </a:xfrm>
                          <a:prstGeom prst="rect">
                            <a:avLst/>
                          </a:prstGeom>
                          <a:ln>
                            <a:noFill/>
                          </a:ln>
                        </wps:spPr>
                        <wps:txbx>
                          <w:txbxContent>
                            <w:p w:rsidR="00AE024B" w:rsidRDefault="00AE024B">
                              <w:r>
                                <w:rPr>
                                  <w:rFonts w:ascii="Arial" w:eastAsia="Arial" w:hAnsi="Arial" w:cs="Arial"/>
                                  <w:b/>
                                  <w:sz w:val="17"/>
                                </w:rPr>
                                <w:t>Erläuterungen</w:t>
                              </w:r>
                            </w:p>
                          </w:txbxContent>
                        </wps:txbx>
                        <wps:bodyPr horzOverflow="overflow" vert="horz" lIns="0" tIns="0" rIns="0" bIns="0" rtlCol="0">
                          <a:noAutofit/>
                        </wps:bodyPr>
                      </wps:wsp>
                      <wps:wsp>
                        <wps:cNvPr id="14779" name="Rectangle 14779"/>
                        <wps:cNvSpPr/>
                        <wps:spPr>
                          <a:xfrm>
                            <a:off x="25907" y="6392522"/>
                            <a:ext cx="80037" cy="200613"/>
                          </a:xfrm>
                          <a:prstGeom prst="rect">
                            <a:avLst/>
                          </a:prstGeom>
                          <a:ln>
                            <a:noFill/>
                          </a:ln>
                        </wps:spPr>
                        <wps:txbx>
                          <w:txbxContent>
                            <w:p w:rsidR="00AE024B" w:rsidRDefault="00AE024B">
                              <w:r>
                                <w:rPr>
                                  <w:rFonts w:ascii="Arial" w:eastAsia="Arial" w:hAnsi="Arial" w:cs="Arial"/>
                                  <w:b/>
                                  <w:sz w:val="17"/>
                                </w:rPr>
                                <w:t>6</w:t>
                              </w:r>
                            </w:p>
                          </w:txbxContent>
                        </wps:txbx>
                        <wps:bodyPr horzOverflow="overflow" vert="horz" lIns="0" tIns="0" rIns="0" bIns="0" rtlCol="0">
                          <a:noAutofit/>
                        </wps:bodyPr>
                      </wps:wsp>
                      <wps:wsp>
                        <wps:cNvPr id="9548" name="Rectangle 9548"/>
                        <wps:cNvSpPr/>
                        <wps:spPr>
                          <a:xfrm>
                            <a:off x="204227" y="6756520"/>
                            <a:ext cx="6462936" cy="191546"/>
                          </a:xfrm>
                          <a:prstGeom prst="rect">
                            <a:avLst/>
                          </a:prstGeom>
                          <a:ln>
                            <a:noFill/>
                          </a:ln>
                        </wps:spPr>
                        <wps:txbx>
                          <w:txbxContent>
                            <w:p w:rsidR="00AE024B" w:rsidRDefault="00AE024B">
                              <w:r>
                                <w:rPr>
                                  <w:rFonts w:ascii="Arial" w:eastAsia="Arial" w:hAnsi="Arial" w:cs="Arial"/>
                                  <w:sz w:val="17"/>
                                </w:rPr>
                                <w:t>Zur Umsetzung des Vorhabens sowie zur Begründung von Kreditüberschreitungen oder wesentlichen</w:t>
                              </w:r>
                            </w:p>
                          </w:txbxContent>
                        </wps:txbx>
                        <wps:bodyPr horzOverflow="overflow" vert="horz" lIns="0" tIns="0" rIns="0" bIns="0" rtlCol="0">
                          <a:noAutofit/>
                        </wps:bodyPr>
                      </wps:wsp>
                      <wps:wsp>
                        <wps:cNvPr id="9549" name="Rectangle 9549"/>
                        <wps:cNvSpPr/>
                        <wps:spPr>
                          <a:xfrm>
                            <a:off x="204227" y="6937870"/>
                            <a:ext cx="1567746" cy="191546"/>
                          </a:xfrm>
                          <a:prstGeom prst="rect">
                            <a:avLst/>
                          </a:prstGeom>
                          <a:ln>
                            <a:noFill/>
                          </a:ln>
                        </wps:spPr>
                        <wps:txbx>
                          <w:txbxContent>
                            <w:p w:rsidR="00AE024B" w:rsidRDefault="00AE024B">
                              <w:r>
                                <w:rPr>
                                  <w:rFonts w:ascii="Arial" w:eastAsia="Arial" w:hAnsi="Arial" w:cs="Arial"/>
                                  <w:sz w:val="17"/>
                                </w:rPr>
                                <w:t>Kreditunterschreitungen.</w:t>
                              </w:r>
                            </w:p>
                          </w:txbxContent>
                        </wps:txbx>
                        <wps:bodyPr horzOverflow="overflow" vert="horz" lIns="0" tIns="0" rIns="0" bIns="0" rtlCol="0">
                          <a:noAutofit/>
                        </wps:bodyPr>
                      </wps:wsp>
                      <wps:wsp>
                        <wps:cNvPr id="165245" name="Shape 165245"/>
                        <wps:cNvSpPr/>
                        <wps:spPr>
                          <a:xfrm>
                            <a:off x="0" y="1"/>
                            <a:ext cx="10668" cy="533400"/>
                          </a:xfrm>
                          <a:custGeom>
                            <a:avLst/>
                            <a:gdLst/>
                            <a:ahLst/>
                            <a:cxnLst/>
                            <a:rect l="0" t="0" r="0" b="0"/>
                            <a:pathLst>
                              <a:path w="10668" h="533400">
                                <a:moveTo>
                                  <a:pt x="0" y="0"/>
                                </a:moveTo>
                                <a:lnTo>
                                  <a:pt x="10668" y="0"/>
                                </a:lnTo>
                                <a:lnTo>
                                  <a:pt x="10668" y="533400"/>
                                </a:lnTo>
                                <a:lnTo>
                                  <a:pt x="0" y="5334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46" name="Shape 165246"/>
                        <wps:cNvSpPr/>
                        <wps:spPr>
                          <a:xfrm>
                            <a:off x="6012181" y="10669"/>
                            <a:ext cx="10668" cy="522732"/>
                          </a:xfrm>
                          <a:custGeom>
                            <a:avLst/>
                            <a:gdLst/>
                            <a:ahLst/>
                            <a:cxnLst/>
                            <a:rect l="0" t="0" r="0" b="0"/>
                            <a:pathLst>
                              <a:path w="10668" h="522732">
                                <a:moveTo>
                                  <a:pt x="0" y="0"/>
                                </a:moveTo>
                                <a:lnTo>
                                  <a:pt x="10668" y="0"/>
                                </a:lnTo>
                                <a:lnTo>
                                  <a:pt x="10668" y="522732"/>
                                </a:lnTo>
                                <a:lnTo>
                                  <a:pt x="0" y="52273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47" name="Shape 165247"/>
                        <wps:cNvSpPr/>
                        <wps:spPr>
                          <a:xfrm>
                            <a:off x="178308" y="725425"/>
                            <a:ext cx="10668" cy="554736"/>
                          </a:xfrm>
                          <a:custGeom>
                            <a:avLst/>
                            <a:gdLst/>
                            <a:ahLst/>
                            <a:cxnLst/>
                            <a:rect l="0" t="0" r="0" b="0"/>
                            <a:pathLst>
                              <a:path w="10668" h="554736">
                                <a:moveTo>
                                  <a:pt x="0" y="0"/>
                                </a:moveTo>
                                <a:lnTo>
                                  <a:pt x="10668" y="0"/>
                                </a:lnTo>
                                <a:lnTo>
                                  <a:pt x="10668" y="554736"/>
                                </a:lnTo>
                                <a:lnTo>
                                  <a:pt x="0" y="5547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48" name="Shape 165248"/>
                        <wps:cNvSpPr/>
                        <wps:spPr>
                          <a:xfrm>
                            <a:off x="178308" y="1632205"/>
                            <a:ext cx="10668" cy="554736"/>
                          </a:xfrm>
                          <a:custGeom>
                            <a:avLst/>
                            <a:gdLst/>
                            <a:ahLst/>
                            <a:cxnLst/>
                            <a:rect l="0" t="0" r="0" b="0"/>
                            <a:pathLst>
                              <a:path w="10668" h="554736">
                                <a:moveTo>
                                  <a:pt x="0" y="0"/>
                                </a:moveTo>
                                <a:lnTo>
                                  <a:pt x="10668" y="0"/>
                                </a:lnTo>
                                <a:lnTo>
                                  <a:pt x="10668" y="554736"/>
                                </a:lnTo>
                                <a:lnTo>
                                  <a:pt x="0" y="55473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49" name="Shape 165249"/>
                        <wps:cNvSpPr/>
                        <wps:spPr>
                          <a:xfrm>
                            <a:off x="178308" y="2538985"/>
                            <a:ext cx="10668" cy="736092"/>
                          </a:xfrm>
                          <a:custGeom>
                            <a:avLst/>
                            <a:gdLst/>
                            <a:ahLst/>
                            <a:cxnLst/>
                            <a:rect l="0" t="0" r="0" b="0"/>
                            <a:pathLst>
                              <a:path w="10668" h="736092">
                                <a:moveTo>
                                  <a:pt x="0" y="0"/>
                                </a:moveTo>
                                <a:lnTo>
                                  <a:pt x="10668" y="0"/>
                                </a:lnTo>
                                <a:lnTo>
                                  <a:pt x="10668" y="736092"/>
                                </a:lnTo>
                                <a:lnTo>
                                  <a:pt x="0" y="7360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50" name="Shape 165250"/>
                        <wps:cNvSpPr/>
                        <wps:spPr>
                          <a:xfrm>
                            <a:off x="178308" y="3627121"/>
                            <a:ext cx="10668" cy="736092"/>
                          </a:xfrm>
                          <a:custGeom>
                            <a:avLst/>
                            <a:gdLst/>
                            <a:ahLst/>
                            <a:cxnLst/>
                            <a:rect l="0" t="0" r="0" b="0"/>
                            <a:pathLst>
                              <a:path w="10668" h="736092">
                                <a:moveTo>
                                  <a:pt x="0" y="0"/>
                                </a:moveTo>
                                <a:lnTo>
                                  <a:pt x="10668" y="0"/>
                                </a:lnTo>
                                <a:lnTo>
                                  <a:pt x="10668" y="736092"/>
                                </a:lnTo>
                                <a:lnTo>
                                  <a:pt x="0" y="7360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51" name="Shape 165251"/>
                        <wps:cNvSpPr/>
                        <wps:spPr>
                          <a:xfrm>
                            <a:off x="0" y="565405"/>
                            <a:ext cx="10668" cy="7243572"/>
                          </a:xfrm>
                          <a:custGeom>
                            <a:avLst/>
                            <a:gdLst/>
                            <a:ahLst/>
                            <a:cxnLst/>
                            <a:rect l="0" t="0" r="0" b="0"/>
                            <a:pathLst>
                              <a:path w="10668" h="7243572">
                                <a:moveTo>
                                  <a:pt x="0" y="0"/>
                                </a:moveTo>
                                <a:lnTo>
                                  <a:pt x="10668" y="0"/>
                                </a:lnTo>
                                <a:lnTo>
                                  <a:pt x="10668" y="7243572"/>
                                </a:lnTo>
                                <a:lnTo>
                                  <a:pt x="0" y="724357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52" name="Shape 165252"/>
                        <wps:cNvSpPr/>
                        <wps:spPr>
                          <a:xfrm>
                            <a:off x="6012181" y="565405"/>
                            <a:ext cx="10668" cy="7243572"/>
                          </a:xfrm>
                          <a:custGeom>
                            <a:avLst/>
                            <a:gdLst/>
                            <a:ahLst/>
                            <a:cxnLst/>
                            <a:rect l="0" t="0" r="0" b="0"/>
                            <a:pathLst>
                              <a:path w="10668" h="7243572">
                                <a:moveTo>
                                  <a:pt x="0" y="0"/>
                                </a:moveTo>
                                <a:lnTo>
                                  <a:pt x="10668" y="0"/>
                                </a:lnTo>
                                <a:lnTo>
                                  <a:pt x="10668" y="7243572"/>
                                </a:lnTo>
                                <a:lnTo>
                                  <a:pt x="0" y="724357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53" name="Shape 165253"/>
                        <wps:cNvSpPr/>
                        <wps:spPr>
                          <a:xfrm>
                            <a:off x="178308" y="4715257"/>
                            <a:ext cx="10668" cy="1280161"/>
                          </a:xfrm>
                          <a:custGeom>
                            <a:avLst/>
                            <a:gdLst/>
                            <a:ahLst/>
                            <a:cxnLst/>
                            <a:rect l="0" t="0" r="0" b="0"/>
                            <a:pathLst>
                              <a:path w="10668" h="1280161">
                                <a:moveTo>
                                  <a:pt x="0" y="0"/>
                                </a:moveTo>
                                <a:lnTo>
                                  <a:pt x="10668" y="0"/>
                                </a:lnTo>
                                <a:lnTo>
                                  <a:pt x="10668" y="1280161"/>
                                </a:lnTo>
                                <a:lnTo>
                                  <a:pt x="0" y="128016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54" name="Shape 165254"/>
                        <wps:cNvSpPr/>
                        <wps:spPr>
                          <a:xfrm>
                            <a:off x="10668" y="0"/>
                            <a:ext cx="6012180" cy="10668"/>
                          </a:xfrm>
                          <a:custGeom>
                            <a:avLst/>
                            <a:gdLst/>
                            <a:ahLst/>
                            <a:cxnLst/>
                            <a:rect l="0" t="0" r="0" b="0"/>
                            <a:pathLst>
                              <a:path w="6012180" h="10668">
                                <a:moveTo>
                                  <a:pt x="0" y="0"/>
                                </a:moveTo>
                                <a:lnTo>
                                  <a:pt x="6012180" y="0"/>
                                </a:lnTo>
                                <a:lnTo>
                                  <a:pt x="60121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55" name="Shape 165255"/>
                        <wps:cNvSpPr/>
                        <wps:spPr>
                          <a:xfrm>
                            <a:off x="10668" y="181356"/>
                            <a:ext cx="6012180" cy="10668"/>
                          </a:xfrm>
                          <a:custGeom>
                            <a:avLst/>
                            <a:gdLst/>
                            <a:ahLst/>
                            <a:cxnLst/>
                            <a:rect l="0" t="0" r="0" b="0"/>
                            <a:pathLst>
                              <a:path w="6012180" h="10668">
                                <a:moveTo>
                                  <a:pt x="0" y="0"/>
                                </a:moveTo>
                                <a:lnTo>
                                  <a:pt x="6012180" y="0"/>
                                </a:lnTo>
                                <a:lnTo>
                                  <a:pt x="60121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56" name="Shape 165256"/>
                        <wps:cNvSpPr/>
                        <wps:spPr>
                          <a:xfrm>
                            <a:off x="10668" y="362712"/>
                            <a:ext cx="6012180" cy="10668"/>
                          </a:xfrm>
                          <a:custGeom>
                            <a:avLst/>
                            <a:gdLst/>
                            <a:ahLst/>
                            <a:cxnLst/>
                            <a:rect l="0" t="0" r="0" b="0"/>
                            <a:pathLst>
                              <a:path w="6012180" h="10668">
                                <a:moveTo>
                                  <a:pt x="0" y="0"/>
                                </a:moveTo>
                                <a:lnTo>
                                  <a:pt x="6012180" y="0"/>
                                </a:lnTo>
                                <a:lnTo>
                                  <a:pt x="60121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57" name="Shape 165257"/>
                        <wps:cNvSpPr/>
                        <wps:spPr>
                          <a:xfrm>
                            <a:off x="0" y="533400"/>
                            <a:ext cx="6022848" cy="32004"/>
                          </a:xfrm>
                          <a:custGeom>
                            <a:avLst/>
                            <a:gdLst/>
                            <a:ahLst/>
                            <a:cxnLst/>
                            <a:rect l="0" t="0" r="0" b="0"/>
                            <a:pathLst>
                              <a:path w="6022848" h="32004">
                                <a:moveTo>
                                  <a:pt x="0" y="0"/>
                                </a:moveTo>
                                <a:lnTo>
                                  <a:pt x="6022848" y="0"/>
                                </a:lnTo>
                                <a:lnTo>
                                  <a:pt x="6022848" y="32004"/>
                                </a:lnTo>
                                <a:lnTo>
                                  <a:pt x="0" y="3200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58" name="Shape 165258"/>
                        <wps:cNvSpPr/>
                        <wps:spPr>
                          <a:xfrm>
                            <a:off x="188976" y="725424"/>
                            <a:ext cx="5833872" cy="10668"/>
                          </a:xfrm>
                          <a:custGeom>
                            <a:avLst/>
                            <a:gdLst/>
                            <a:ahLst/>
                            <a:cxnLst/>
                            <a:rect l="0" t="0" r="0" b="0"/>
                            <a:pathLst>
                              <a:path w="5833872" h="10668">
                                <a:moveTo>
                                  <a:pt x="0" y="0"/>
                                </a:moveTo>
                                <a:lnTo>
                                  <a:pt x="5833872" y="0"/>
                                </a:lnTo>
                                <a:lnTo>
                                  <a:pt x="5833872"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59" name="Shape 165259"/>
                        <wps:cNvSpPr/>
                        <wps:spPr>
                          <a:xfrm>
                            <a:off x="5141976" y="906780"/>
                            <a:ext cx="880872" cy="10668"/>
                          </a:xfrm>
                          <a:custGeom>
                            <a:avLst/>
                            <a:gdLst/>
                            <a:ahLst/>
                            <a:cxnLst/>
                            <a:rect l="0" t="0" r="0" b="0"/>
                            <a:pathLst>
                              <a:path w="880872" h="10668">
                                <a:moveTo>
                                  <a:pt x="0" y="0"/>
                                </a:moveTo>
                                <a:lnTo>
                                  <a:pt x="880872" y="0"/>
                                </a:lnTo>
                                <a:lnTo>
                                  <a:pt x="880872"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60" name="Shape 165260"/>
                        <wps:cNvSpPr/>
                        <wps:spPr>
                          <a:xfrm>
                            <a:off x="5141976" y="1088136"/>
                            <a:ext cx="880872" cy="10668"/>
                          </a:xfrm>
                          <a:custGeom>
                            <a:avLst/>
                            <a:gdLst/>
                            <a:ahLst/>
                            <a:cxnLst/>
                            <a:rect l="0" t="0" r="0" b="0"/>
                            <a:pathLst>
                              <a:path w="880872" h="10668">
                                <a:moveTo>
                                  <a:pt x="0" y="0"/>
                                </a:moveTo>
                                <a:lnTo>
                                  <a:pt x="880872" y="0"/>
                                </a:lnTo>
                                <a:lnTo>
                                  <a:pt x="880872"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61" name="Shape 165261"/>
                        <wps:cNvSpPr/>
                        <wps:spPr>
                          <a:xfrm>
                            <a:off x="188976" y="1269492"/>
                            <a:ext cx="5833872" cy="10668"/>
                          </a:xfrm>
                          <a:custGeom>
                            <a:avLst/>
                            <a:gdLst/>
                            <a:ahLst/>
                            <a:cxnLst/>
                            <a:rect l="0" t="0" r="0" b="0"/>
                            <a:pathLst>
                              <a:path w="5833872" h="10668">
                                <a:moveTo>
                                  <a:pt x="0" y="0"/>
                                </a:moveTo>
                                <a:lnTo>
                                  <a:pt x="5833872" y="0"/>
                                </a:lnTo>
                                <a:lnTo>
                                  <a:pt x="5833872"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62" name="Shape 165262"/>
                        <wps:cNvSpPr/>
                        <wps:spPr>
                          <a:xfrm>
                            <a:off x="10668" y="1450849"/>
                            <a:ext cx="6012180" cy="10668"/>
                          </a:xfrm>
                          <a:custGeom>
                            <a:avLst/>
                            <a:gdLst/>
                            <a:ahLst/>
                            <a:cxnLst/>
                            <a:rect l="0" t="0" r="0" b="0"/>
                            <a:pathLst>
                              <a:path w="6012180" h="10668">
                                <a:moveTo>
                                  <a:pt x="0" y="0"/>
                                </a:moveTo>
                                <a:lnTo>
                                  <a:pt x="6012180" y="0"/>
                                </a:lnTo>
                                <a:lnTo>
                                  <a:pt x="60121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63" name="Shape 165263"/>
                        <wps:cNvSpPr/>
                        <wps:spPr>
                          <a:xfrm>
                            <a:off x="188976" y="1632204"/>
                            <a:ext cx="5833872" cy="10668"/>
                          </a:xfrm>
                          <a:custGeom>
                            <a:avLst/>
                            <a:gdLst/>
                            <a:ahLst/>
                            <a:cxnLst/>
                            <a:rect l="0" t="0" r="0" b="0"/>
                            <a:pathLst>
                              <a:path w="5833872" h="10668">
                                <a:moveTo>
                                  <a:pt x="0" y="0"/>
                                </a:moveTo>
                                <a:lnTo>
                                  <a:pt x="5833872" y="0"/>
                                </a:lnTo>
                                <a:lnTo>
                                  <a:pt x="5833872"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64" name="Shape 165264"/>
                        <wps:cNvSpPr/>
                        <wps:spPr>
                          <a:xfrm>
                            <a:off x="5141976" y="1813561"/>
                            <a:ext cx="880872" cy="10668"/>
                          </a:xfrm>
                          <a:custGeom>
                            <a:avLst/>
                            <a:gdLst/>
                            <a:ahLst/>
                            <a:cxnLst/>
                            <a:rect l="0" t="0" r="0" b="0"/>
                            <a:pathLst>
                              <a:path w="880872" h="10668">
                                <a:moveTo>
                                  <a:pt x="0" y="0"/>
                                </a:moveTo>
                                <a:lnTo>
                                  <a:pt x="880872" y="0"/>
                                </a:lnTo>
                                <a:lnTo>
                                  <a:pt x="880872"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65" name="Shape 165265"/>
                        <wps:cNvSpPr/>
                        <wps:spPr>
                          <a:xfrm>
                            <a:off x="5141976" y="1994916"/>
                            <a:ext cx="880872" cy="10668"/>
                          </a:xfrm>
                          <a:custGeom>
                            <a:avLst/>
                            <a:gdLst/>
                            <a:ahLst/>
                            <a:cxnLst/>
                            <a:rect l="0" t="0" r="0" b="0"/>
                            <a:pathLst>
                              <a:path w="880872" h="10668">
                                <a:moveTo>
                                  <a:pt x="0" y="0"/>
                                </a:moveTo>
                                <a:lnTo>
                                  <a:pt x="880872" y="0"/>
                                </a:lnTo>
                                <a:lnTo>
                                  <a:pt x="880872"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66" name="Shape 165266"/>
                        <wps:cNvSpPr/>
                        <wps:spPr>
                          <a:xfrm>
                            <a:off x="188976" y="2176273"/>
                            <a:ext cx="5833872" cy="10668"/>
                          </a:xfrm>
                          <a:custGeom>
                            <a:avLst/>
                            <a:gdLst/>
                            <a:ahLst/>
                            <a:cxnLst/>
                            <a:rect l="0" t="0" r="0" b="0"/>
                            <a:pathLst>
                              <a:path w="5833872" h="10668">
                                <a:moveTo>
                                  <a:pt x="0" y="0"/>
                                </a:moveTo>
                                <a:lnTo>
                                  <a:pt x="5833872" y="0"/>
                                </a:lnTo>
                                <a:lnTo>
                                  <a:pt x="5833872"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67" name="Shape 165267"/>
                        <wps:cNvSpPr/>
                        <wps:spPr>
                          <a:xfrm>
                            <a:off x="10668" y="2357628"/>
                            <a:ext cx="6012180" cy="10668"/>
                          </a:xfrm>
                          <a:custGeom>
                            <a:avLst/>
                            <a:gdLst/>
                            <a:ahLst/>
                            <a:cxnLst/>
                            <a:rect l="0" t="0" r="0" b="0"/>
                            <a:pathLst>
                              <a:path w="6012180" h="10668">
                                <a:moveTo>
                                  <a:pt x="0" y="0"/>
                                </a:moveTo>
                                <a:lnTo>
                                  <a:pt x="6012180" y="0"/>
                                </a:lnTo>
                                <a:lnTo>
                                  <a:pt x="60121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68" name="Shape 165268"/>
                        <wps:cNvSpPr/>
                        <wps:spPr>
                          <a:xfrm>
                            <a:off x="188976" y="2538985"/>
                            <a:ext cx="5833872" cy="10668"/>
                          </a:xfrm>
                          <a:custGeom>
                            <a:avLst/>
                            <a:gdLst/>
                            <a:ahLst/>
                            <a:cxnLst/>
                            <a:rect l="0" t="0" r="0" b="0"/>
                            <a:pathLst>
                              <a:path w="5833872" h="10668">
                                <a:moveTo>
                                  <a:pt x="0" y="0"/>
                                </a:moveTo>
                                <a:lnTo>
                                  <a:pt x="5833872" y="0"/>
                                </a:lnTo>
                                <a:lnTo>
                                  <a:pt x="5833872"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69" name="Shape 165269"/>
                        <wps:cNvSpPr/>
                        <wps:spPr>
                          <a:xfrm>
                            <a:off x="5141976" y="2901697"/>
                            <a:ext cx="880872" cy="10668"/>
                          </a:xfrm>
                          <a:custGeom>
                            <a:avLst/>
                            <a:gdLst/>
                            <a:ahLst/>
                            <a:cxnLst/>
                            <a:rect l="0" t="0" r="0" b="0"/>
                            <a:pathLst>
                              <a:path w="880872" h="10668">
                                <a:moveTo>
                                  <a:pt x="0" y="0"/>
                                </a:moveTo>
                                <a:lnTo>
                                  <a:pt x="880872" y="0"/>
                                </a:lnTo>
                                <a:lnTo>
                                  <a:pt x="880872"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70" name="Shape 165270"/>
                        <wps:cNvSpPr/>
                        <wps:spPr>
                          <a:xfrm>
                            <a:off x="5141976" y="3083052"/>
                            <a:ext cx="880872" cy="10668"/>
                          </a:xfrm>
                          <a:custGeom>
                            <a:avLst/>
                            <a:gdLst/>
                            <a:ahLst/>
                            <a:cxnLst/>
                            <a:rect l="0" t="0" r="0" b="0"/>
                            <a:pathLst>
                              <a:path w="880872" h="10668">
                                <a:moveTo>
                                  <a:pt x="0" y="0"/>
                                </a:moveTo>
                                <a:lnTo>
                                  <a:pt x="880872" y="0"/>
                                </a:lnTo>
                                <a:lnTo>
                                  <a:pt x="880872"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71" name="Shape 165271"/>
                        <wps:cNvSpPr/>
                        <wps:spPr>
                          <a:xfrm>
                            <a:off x="188976" y="3264409"/>
                            <a:ext cx="5833872" cy="10668"/>
                          </a:xfrm>
                          <a:custGeom>
                            <a:avLst/>
                            <a:gdLst/>
                            <a:ahLst/>
                            <a:cxnLst/>
                            <a:rect l="0" t="0" r="0" b="0"/>
                            <a:pathLst>
                              <a:path w="5833872" h="10668">
                                <a:moveTo>
                                  <a:pt x="0" y="0"/>
                                </a:moveTo>
                                <a:lnTo>
                                  <a:pt x="5833872" y="0"/>
                                </a:lnTo>
                                <a:lnTo>
                                  <a:pt x="5833872"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72" name="Shape 165272"/>
                        <wps:cNvSpPr/>
                        <wps:spPr>
                          <a:xfrm>
                            <a:off x="10668" y="3445765"/>
                            <a:ext cx="6012180" cy="10668"/>
                          </a:xfrm>
                          <a:custGeom>
                            <a:avLst/>
                            <a:gdLst/>
                            <a:ahLst/>
                            <a:cxnLst/>
                            <a:rect l="0" t="0" r="0" b="0"/>
                            <a:pathLst>
                              <a:path w="6012180" h="10668">
                                <a:moveTo>
                                  <a:pt x="0" y="0"/>
                                </a:moveTo>
                                <a:lnTo>
                                  <a:pt x="6012180" y="0"/>
                                </a:lnTo>
                                <a:lnTo>
                                  <a:pt x="60121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73" name="Shape 165273"/>
                        <wps:cNvSpPr/>
                        <wps:spPr>
                          <a:xfrm>
                            <a:off x="188976" y="3627121"/>
                            <a:ext cx="5833872" cy="10668"/>
                          </a:xfrm>
                          <a:custGeom>
                            <a:avLst/>
                            <a:gdLst/>
                            <a:ahLst/>
                            <a:cxnLst/>
                            <a:rect l="0" t="0" r="0" b="0"/>
                            <a:pathLst>
                              <a:path w="5833872" h="10668">
                                <a:moveTo>
                                  <a:pt x="0" y="0"/>
                                </a:moveTo>
                                <a:lnTo>
                                  <a:pt x="5833872" y="0"/>
                                </a:lnTo>
                                <a:lnTo>
                                  <a:pt x="5833872"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74" name="Shape 165274"/>
                        <wps:cNvSpPr/>
                        <wps:spPr>
                          <a:xfrm>
                            <a:off x="5141976" y="3989833"/>
                            <a:ext cx="880872" cy="10668"/>
                          </a:xfrm>
                          <a:custGeom>
                            <a:avLst/>
                            <a:gdLst/>
                            <a:ahLst/>
                            <a:cxnLst/>
                            <a:rect l="0" t="0" r="0" b="0"/>
                            <a:pathLst>
                              <a:path w="880872" h="10668">
                                <a:moveTo>
                                  <a:pt x="0" y="0"/>
                                </a:moveTo>
                                <a:lnTo>
                                  <a:pt x="880872" y="0"/>
                                </a:lnTo>
                                <a:lnTo>
                                  <a:pt x="880872"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75" name="Shape 165275"/>
                        <wps:cNvSpPr/>
                        <wps:spPr>
                          <a:xfrm>
                            <a:off x="5141976" y="4160521"/>
                            <a:ext cx="870204" cy="10668"/>
                          </a:xfrm>
                          <a:custGeom>
                            <a:avLst/>
                            <a:gdLst/>
                            <a:ahLst/>
                            <a:cxnLst/>
                            <a:rect l="0" t="0" r="0" b="0"/>
                            <a:pathLst>
                              <a:path w="870204" h="10668">
                                <a:moveTo>
                                  <a:pt x="0" y="0"/>
                                </a:moveTo>
                                <a:lnTo>
                                  <a:pt x="870204" y="0"/>
                                </a:lnTo>
                                <a:lnTo>
                                  <a:pt x="870204"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76" name="Shape 165276"/>
                        <wps:cNvSpPr/>
                        <wps:spPr>
                          <a:xfrm>
                            <a:off x="5141976" y="4181857"/>
                            <a:ext cx="870204" cy="10668"/>
                          </a:xfrm>
                          <a:custGeom>
                            <a:avLst/>
                            <a:gdLst/>
                            <a:ahLst/>
                            <a:cxnLst/>
                            <a:rect l="0" t="0" r="0" b="0"/>
                            <a:pathLst>
                              <a:path w="870204" h="10668">
                                <a:moveTo>
                                  <a:pt x="0" y="0"/>
                                </a:moveTo>
                                <a:lnTo>
                                  <a:pt x="870204" y="0"/>
                                </a:lnTo>
                                <a:lnTo>
                                  <a:pt x="870204"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77" name="Shape 165277"/>
                        <wps:cNvSpPr/>
                        <wps:spPr>
                          <a:xfrm>
                            <a:off x="188976" y="4352545"/>
                            <a:ext cx="5833872" cy="10668"/>
                          </a:xfrm>
                          <a:custGeom>
                            <a:avLst/>
                            <a:gdLst/>
                            <a:ahLst/>
                            <a:cxnLst/>
                            <a:rect l="0" t="0" r="0" b="0"/>
                            <a:pathLst>
                              <a:path w="5833872" h="10668">
                                <a:moveTo>
                                  <a:pt x="0" y="0"/>
                                </a:moveTo>
                                <a:lnTo>
                                  <a:pt x="5833872" y="0"/>
                                </a:lnTo>
                                <a:lnTo>
                                  <a:pt x="5833872"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78" name="Shape 165278"/>
                        <wps:cNvSpPr/>
                        <wps:spPr>
                          <a:xfrm>
                            <a:off x="10668" y="4533901"/>
                            <a:ext cx="6012180" cy="10668"/>
                          </a:xfrm>
                          <a:custGeom>
                            <a:avLst/>
                            <a:gdLst/>
                            <a:ahLst/>
                            <a:cxnLst/>
                            <a:rect l="0" t="0" r="0" b="0"/>
                            <a:pathLst>
                              <a:path w="6012180" h="10668">
                                <a:moveTo>
                                  <a:pt x="0" y="0"/>
                                </a:moveTo>
                                <a:lnTo>
                                  <a:pt x="6012180" y="0"/>
                                </a:lnTo>
                                <a:lnTo>
                                  <a:pt x="60121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79" name="Shape 165279"/>
                        <wps:cNvSpPr/>
                        <wps:spPr>
                          <a:xfrm>
                            <a:off x="188976" y="4715257"/>
                            <a:ext cx="5833872" cy="10668"/>
                          </a:xfrm>
                          <a:custGeom>
                            <a:avLst/>
                            <a:gdLst/>
                            <a:ahLst/>
                            <a:cxnLst/>
                            <a:rect l="0" t="0" r="0" b="0"/>
                            <a:pathLst>
                              <a:path w="5833872" h="10668">
                                <a:moveTo>
                                  <a:pt x="0" y="0"/>
                                </a:moveTo>
                                <a:lnTo>
                                  <a:pt x="5833872" y="0"/>
                                </a:lnTo>
                                <a:lnTo>
                                  <a:pt x="5833872"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80" name="Shape 165280"/>
                        <wps:cNvSpPr/>
                        <wps:spPr>
                          <a:xfrm>
                            <a:off x="188976" y="5803393"/>
                            <a:ext cx="5833872" cy="10668"/>
                          </a:xfrm>
                          <a:custGeom>
                            <a:avLst/>
                            <a:gdLst/>
                            <a:ahLst/>
                            <a:cxnLst/>
                            <a:rect l="0" t="0" r="0" b="0"/>
                            <a:pathLst>
                              <a:path w="5833872" h="10668">
                                <a:moveTo>
                                  <a:pt x="0" y="0"/>
                                </a:moveTo>
                                <a:lnTo>
                                  <a:pt x="5833872" y="0"/>
                                </a:lnTo>
                                <a:lnTo>
                                  <a:pt x="5833872"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81" name="Shape 165281"/>
                        <wps:cNvSpPr/>
                        <wps:spPr>
                          <a:xfrm>
                            <a:off x="188976" y="5984749"/>
                            <a:ext cx="5833872" cy="10668"/>
                          </a:xfrm>
                          <a:custGeom>
                            <a:avLst/>
                            <a:gdLst/>
                            <a:ahLst/>
                            <a:cxnLst/>
                            <a:rect l="0" t="0" r="0" b="0"/>
                            <a:pathLst>
                              <a:path w="5833872" h="10668">
                                <a:moveTo>
                                  <a:pt x="0" y="0"/>
                                </a:moveTo>
                                <a:lnTo>
                                  <a:pt x="5833872" y="0"/>
                                </a:lnTo>
                                <a:lnTo>
                                  <a:pt x="5833872"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82" name="Shape 165282"/>
                        <wps:cNvSpPr/>
                        <wps:spPr>
                          <a:xfrm>
                            <a:off x="10668" y="6347461"/>
                            <a:ext cx="6012180" cy="10668"/>
                          </a:xfrm>
                          <a:custGeom>
                            <a:avLst/>
                            <a:gdLst/>
                            <a:ahLst/>
                            <a:cxnLst/>
                            <a:rect l="0" t="0" r="0" b="0"/>
                            <a:pathLst>
                              <a:path w="6012180" h="10668">
                                <a:moveTo>
                                  <a:pt x="0" y="0"/>
                                </a:moveTo>
                                <a:lnTo>
                                  <a:pt x="6012180" y="0"/>
                                </a:lnTo>
                                <a:lnTo>
                                  <a:pt x="60121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83" name="Shape 165283"/>
                        <wps:cNvSpPr/>
                        <wps:spPr>
                          <a:xfrm>
                            <a:off x="10668" y="7798309"/>
                            <a:ext cx="6012180" cy="10668"/>
                          </a:xfrm>
                          <a:custGeom>
                            <a:avLst/>
                            <a:gdLst/>
                            <a:ahLst/>
                            <a:cxnLst/>
                            <a:rect l="0" t="0" r="0" b="0"/>
                            <a:pathLst>
                              <a:path w="6012180" h="10668">
                                <a:moveTo>
                                  <a:pt x="0" y="0"/>
                                </a:moveTo>
                                <a:lnTo>
                                  <a:pt x="6012180" y="0"/>
                                </a:lnTo>
                                <a:lnTo>
                                  <a:pt x="6012180"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135085" o:spid="_x0000_s1094" style="width:474.25pt;height:614.9pt;mso-position-horizontal-relative:char;mso-position-vertical-relative:line" coordsize="60228,78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">
                <v:shape id="Shape 165223" o:spid="_x0000_s1095" style="position:absolute;left:16428;top:45;width:43754;height:1829;visibility:visible;mso-wrap-style:square;v-text-anchor:top" coordsize="4375404,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" path="m,l4375404,r,182880l,182880,,e" fillcolor="#ffff9a" stroked="f" strokeweight="0">
                  <v:stroke miterlimit="83231f" joinstyle="miter"/>
                  <v:path arrowok="t" textboxrect="0,0,4375404,182880"/>
                </v:shape>
                <v:shape id="Shape 165224" o:spid="_x0000_s1096" style="position:absolute;left:16428;top:1859;width:43754;height:1829;visibility:visible;mso-wrap-style:square;v-text-anchor:top" coordsize="4375404,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" path="m,l4375404,r,182880l,182880,,e" fillcolor="#ffff9a" stroked="f" strokeweight="0">
                  <v:stroke miterlimit="83231f" joinstyle="miter"/>
                  <v:path arrowok="t" textboxrect="0,0,4375404,182880"/>
                </v:shape>
                <v:shape id="Shape 165225" o:spid="_x0000_s1097" style="position:absolute;left:16428;top:3672;width:43754;height:1829;visibility:visible;mso-wrap-style:square;v-text-anchor:top" coordsize="4375404,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" path="m,l4375404,r,182880l,182880,,e" fillcolor="#ffff9a" stroked="f" strokeweight="0">
                  <v:stroke miterlimit="83231f" joinstyle="miter"/>
                  <v:path arrowok="t" textboxrect="0,0,4375404,182880"/>
                </v:shape>
                <v:shape id="Shape 165226" o:spid="_x0000_s1098" style="position:absolute;left:106;top:5486;width:60076;height:1829;visibility:visible;mso-wrap-style:square;v-text-anchor:top" coordsize="6007608,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" path="m,l6007608,r,182880l,182880,,e" fillcolor="silver" stroked="f" strokeweight="0">
                  <v:stroke miterlimit="83231f" joinstyle="miter"/>
                  <v:path arrowok="t" textboxrect="0,0,6007608,182880"/>
                </v:shape>
                <v:shape id="Shape 165227" o:spid="_x0000_s1099" style="position:absolute;left:33924;top:7299;width:8763;height:1829;visibility:visible;mso-wrap-style:square;v-text-anchor:top" coordsize="87630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" path="m,l876300,r,182880l,182880,,e" fillcolor="#ffff9a" stroked="f" strokeweight="0">
                  <v:stroke miterlimit="83231f" joinstyle="miter"/>
                  <v:path arrowok="t" textboxrect="0,0,876300,182880"/>
                </v:shape>
                <v:shape id="Shape 165228" o:spid="_x0000_s1100" style="position:absolute;left:51419;top:7299;width:8763;height:1829;visibility:visible;mso-wrap-style:square;v-text-anchor:top" coordsize="87630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" path="m,l876300,r,182880l,182880,,e" fillcolor="#ffff9a" stroked="f" strokeweight="0">
                  <v:stroke miterlimit="83231f" joinstyle="miter"/>
                  <v:path arrowok="t" textboxrect="0,0,876300,182880"/>
                </v:shape>
                <v:shape id="Shape 165229" o:spid="_x0000_s1101" style="position:absolute;left:106;top:14554;width:60076;height:1829;visibility:visible;mso-wrap-style:square;v-text-anchor:top" coordsize="6007608,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" path="m,l6007608,r,182880l,182880,,e" fillcolor="silver" stroked="f" strokeweight="0">
                  <v:stroke miterlimit="83231f" joinstyle="miter"/>
                  <v:path arrowok="t" textboxrect="0,0,6007608,182880"/>
                </v:shape>
                <v:shape id="Shape 165230" o:spid="_x0000_s1102" style="position:absolute;left:42672;top:16367;width:8763;height:1829;visibility:visible;mso-wrap-style:square;v-text-anchor:top" coordsize="87630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" path="m,l876300,r,182880l,182880,,e" stroked="f" strokeweight="0">
                  <v:stroke miterlimit="83231f" joinstyle="miter"/>
                  <v:path arrowok="t" textboxrect="0,0,876300,182880"/>
                </v:shape>
                <v:shape id="Shape 165231" o:spid="_x0000_s1103" style="position:absolute;left:106;top:23622;width:60076;height:1828;visibility:visible;mso-wrap-style:square;v-text-anchor:top" coordsize="6007608,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" path="m,l6007608,r,182880l,182880,,e" fillcolor="silver" stroked="f" strokeweight="0">
                  <v:stroke miterlimit="83231f" joinstyle="miter"/>
                  <v:path arrowok="t" textboxrect="0,0,6007608,182880"/>
                </v:shape>
                <v:shape id="Shape 165232" o:spid="_x0000_s1104" style="position:absolute;left:33924;top:25435;width:8763;height:1829;visibility:visible;mso-wrap-style:square;v-text-anchor:top" coordsize="87630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" path="m,l876300,r,182880l,182880,,e" fillcolor="#ffff9a" stroked="f" strokeweight="0">
                  <v:stroke miterlimit="83231f" joinstyle="miter"/>
                  <v:path arrowok="t" textboxrect="0,0,876300,182880"/>
                </v:shape>
                <v:shape id="Shape 165233" o:spid="_x0000_s1105" style="position:absolute;left:51419;top:25435;width:8763;height:1829;visibility:visible;mso-wrap-style:square;v-text-anchor:top" coordsize="87630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" path="m,l876300,r,182880l,182880,,e" fillcolor="#ffff9a" stroked="f" strokeweight="0">
                  <v:stroke miterlimit="83231f" joinstyle="miter"/>
                  <v:path arrowok="t" textboxrect="0,0,876300,182880"/>
                </v:shape>
                <v:shape id="Shape 165234" o:spid="_x0000_s1106" style="position:absolute;left:51419;top:27249;width:8763;height:1828;visibility:visible;mso-wrap-style:square;v-text-anchor:top" coordsize="87630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" path="m,l876300,r,182880l,182880,,e" fillcolor="#ffff9a" stroked="f" strokeweight="0">
                  <v:stroke miterlimit="83231f" joinstyle="miter"/>
                  <v:path arrowok="t" textboxrect="0,0,876300,182880"/>
                </v:shape>
                <v:shape id="Shape 165235" o:spid="_x0000_s1107" style="position:absolute;left:106;top:34503;width:60076;height:1829;visibility:visible;mso-wrap-style:square;v-text-anchor:top" coordsize="6007608,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" path="m,l6007608,r,182880l,182880,,e" fillcolor="silver" stroked="f" strokeweight="0">
                  <v:stroke miterlimit="83231f" joinstyle="miter"/>
                  <v:path arrowok="t" textboxrect="0,0,6007608,182880"/>
                </v:shape>
                <v:shape id="Shape 165236" o:spid="_x0000_s1108" style="position:absolute;left:106;top:45384;width:60076;height:1829;visibility:visible;mso-wrap-style:square;v-text-anchor:top" coordsize="6007608,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" path="m,l6007608,r,182880l,182880,,e" fillcolor="silver" stroked="f" strokeweight="0">
                  <v:stroke miterlimit="83231f" joinstyle="miter"/>
                  <v:path arrowok="t" textboxrect="0,0,6007608,182880"/>
                </v:shape>
                <v:shape id="Shape 165237" o:spid="_x0000_s1109" style="position:absolute;left:16428;top:47198;width:17511;height:1829;visibility:visible;mso-wrap-style:square;v-text-anchor:top" coordsize="1751076,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" path="m,l1751076,r,182880l,182880,,e" fillcolor="#ffff9a" stroked="f" strokeweight="0">
                  <v:stroke miterlimit="83231f" joinstyle="miter"/>
                  <v:path arrowok="t" textboxrect="0,0,1751076,182880"/>
                </v:shape>
                <v:shape id="Shape 165238" o:spid="_x0000_s1110" style="position:absolute;left:33924;top:49011;width:26258;height:1829;visibility:visible;mso-wrap-style:square;v-text-anchor:top" coordsize="2625852,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" path="m,l2625852,r,182880l,182880,,e" fillcolor="#ffff9a" stroked="f" strokeweight="0">
                  <v:stroke miterlimit="83231f" joinstyle="miter"/>
                  <v:path arrowok="t" textboxrect="0,0,2625852,182880"/>
                </v:shape>
                <v:shape id="Shape 165239" o:spid="_x0000_s1111" style="position:absolute;left:33924;top:50825;width:26258;height:1829;visibility:visible;mso-wrap-style:square;v-text-anchor:top" coordsize="2625852,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" path="m,l2625852,r,182880l,182880,,e" fillcolor="#ffff9a" stroked="f" strokeweight="0">
                  <v:stroke miterlimit="83231f" joinstyle="miter"/>
                  <v:path arrowok="t" textboxrect="0,0,2625852,182880"/>
                </v:shape>
                <v:shape id="Shape 165240" o:spid="_x0000_s1112" style="position:absolute;left:33924;top:52638;width:26258;height:1829;visibility:visible;mso-wrap-style:square;v-text-anchor:top" coordsize="2625852,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" path="m,l2625852,r,182880l,182880,,e" fillcolor="#ffff9a" stroked="f" strokeweight="0">
                  <v:stroke miterlimit="83231f" joinstyle="miter"/>
                  <v:path arrowok="t" textboxrect="0,0,2625852,182880"/>
                </v:shape>
                <v:shape id="Shape 165241" o:spid="_x0000_s1113" style="position:absolute;left:106;top:63520;width:60076;height:1829;visibility:visible;mso-wrap-style:square;v-text-anchor:top" coordsize="6007608,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" path="m,l6007608,r,182880l,182880,,e" fillcolor="silver" stroked="f" strokeweight="0">
                  <v:stroke miterlimit="83231f" joinstyle="miter"/>
                  <v:path arrowok="t" textboxrect="0,0,6007608,182880"/>
                </v:shape>
                <v:shape id="Shape 165242" o:spid="_x0000_s1114" style="position:absolute;left:1828;top:70774;width:58354;height:1829;visibility:visible;mso-wrap-style:square;v-text-anchor:top" coordsize="5835396,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" path="m,l5835396,r,182880l,182880,,e" fillcolor="#ffff9a" stroked="f" strokeweight="0">
                  <v:stroke miterlimit="83231f" joinstyle="miter"/>
                  <v:path arrowok="t" textboxrect="0,0,5835396,182880"/>
                </v:shape>
                <v:shape id="Shape 165243" o:spid="_x0000_s1115" style="position:absolute;left:1828;top:72588;width:58354;height:1828;visibility:visible;mso-wrap-style:square;v-text-anchor:top" coordsize="5835396,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" path="m,l5835396,r,182880l,182880,,e" fillcolor="#ffff9a" stroked="f" strokeweight="0">
                  <v:stroke miterlimit="83231f" joinstyle="miter"/>
                  <v:path arrowok="t" textboxrect="0,0,5835396,182880"/>
                </v:shape>
                <v:shape id="Shape 165244" o:spid="_x0000_s1116" style="position:absolute;left:1828;top:74401;width:58354;height:1829;visibility:visible;mso-wrap-style:square;v-text-anchor:top" coordsize="5835396,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" path="m,l5835396,r,182880l,182880,,e" fillcolor="#ffff9a" stroked="f" strokeweight="0">
                  <v:stroke miterlimit="83231f" joinstyle="miter"/>
                  <v:path arrowok="t" textboxrect="0,0,5835396,182880"/>
                </v:shape>
                <v:rect id="Rectangle 9505" o:spid="_x0000_s1117" style="position:absolute;left:259;top:252;width:12636;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" filled="f" stroked="f">
                  <v:textbox inset="0,0,0,0">
                    <w:txbxContent>
                      <w:p w:rsidR="00AE024B" w:rsidRDefault="00AE024B">
                        <w:r>
                          <w:rPr>
                            <w:rFonts w:ascii="Arial" w:eastAsia="Arial" w:hAnsi="Arial" w:cs="Arial"/>
                            <w:sz w:val="17"/>
                          </w:rPr>
                          <w:t>Verpflichtungskredit</w:t>
                        </w:r>
                      </w:p>
                    </w:txbxContent>
                  </v:textbox>
                </v:rect>
                <v:rect id="Rectangle 9506" o:spid="_x0000_s1118" style="position:absolute;left:259;top:2066;width:4158;height:1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" filled="f" stroked="f">
                  <v:textbox inset="0,0,0,0">
                    <w:txbxContent>
                      <w:p w:rsidR="00AE024B" w:rsidRDefault="00AE024B">
                        <w:r>
                          <w:rPr>
                            <w:rFonts w:ascii="Arial" w:eastAsia="Arial" w:hAnsi="Arial" w:cs="Arial"/>
                            <w:sz w:val="17"/>
                          </w:rPr>
                          <w:t>Objekt</w:t>
                        </w:r>
                      </w:p>
                    </w:txbxContent>
                  </v:textbox>
                </v:rect>
                <v:rect id="Rectangle 9507" o:spid="_x0000_s1119" style="position:absolute;left:259;top:3879;width:6558;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" filled="f" stroked="f">
                  <v:textbox inset="0,0,0,0">
                    <w:txbxContent>
                      <w:p w:rsidR="00AE024B" w:rsidRDefault="00AE024B">
                        <w:r>
                          <w:rPr>
                            <w:rFonts w:ascii="Arial" w:eastAsia="Arial" w:hAnsi="Arial" w:cs="Arial"/>
                            <w:sz w:val="17"/>
                          </w:rPr>
                          <w:t>Beschluss</w:t>
                        </w:r>
                      </w:p>
                    </w:txbxContent>
                  </v:textbox>
                </v:rect>
                <v:rect id="Rectangle 14668" o:spid="_x0000_s1120" style="position:absolute;left:259;top:5893;width:800;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" filled="f" stroked="f">
                  <v:textbox inset="0,0,0,0">
                    <w:txbxContent>
                      <w:p w:rsidR="00AE024B" w:rsidRDefault="00AE024B">
                        <w:r>
                          <w:rPr>
                            <w:rFonts w:ascii="Arial" w:eastAsia="Arial" w:hAnsi="Arial" w:cs="Arial"/>
                            <w:b/>
                            <w:sz w:val="17"/>
                          </w:rPr>
                          <w:t>1</w:t>
                        </w:r>
                      </w:p>
                    </w:txbxContent>
                  </v:textbox>
                </v:rect>
                <v:rect id="Rectangle 14670" o:spid="_x0000_s1121" style="position:absolute;left:2042;top:5893;width:13513;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" filled="f" stroked="f">
                  <v:textbox inset="0,0,0,0">
                    <w:txbxContent>
                      <w:p w:rsidR="00AE024B" w:rsidRDefault="00AE024B">
                        <w:r>
                          <w:rPr>
                            <w:rFonts w:ascii="Arial" w:eastAsia="Arial" w:hAnsi="Arial" w:cs="Arial"/>
                            <w:b/>
                            <w:sz w:val="17"/>
                          </w:rPr>
                          <w:t>Bruttoanlagekosten</w:t>
                        </w:r>
                      </w:p>
                    </w:txbxContent>
                  </v:textbox>
                </v:rect>
                <v:rect id="Rectangle 9509" o:spid="_x0000_s1122" style="position:absolute;left:2042;top:7719;width:32797;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" filled="f" stroked="f">
                  <v:textbox inset="0,0,0,0">
                    <w:txbxContent>
                      <w:p w:rsidR="00AE024B" w:rsidRDefault="00AE024B">
                        <w:r>
                          <w:rPr>
                            <w:rFonts w:ascii="Arial" w:eastAsia="Arial" w:hAnsi="Arial" w:cs="Arial"/>
                            <w:sz w:val="17"/>
                          </w:rPr>
                          <w:t>Ausgaben total gemäss Investitionsrechnung Konto</w:t>
                        </w:r>
                      </w:p>
                    </w:txbxContent>
                  </v:textbox>
                </v:rect>
                <v:rect id="Rectangle 9510" o:spid="_x0000_s1123" style="position:absolute;left:2042;top:9533;width:15999;height:1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" filled="f" stroked="f">
                  <v:textbox inset="0,0,0,0">
                    <w:txbxContent>
                      <w:p w:rsidR="00AE024B" w:rsidRDefault="00AE024B">
                        <w:r>
                          <w:rPr>
                            <w:rFonts w:ascii="Arial" w:eastAsia="Arial" w:hAnsi="Arial" w:cs="Arial"/>
                            <w:sz w:val="17"/>
                          </w:rPr>
                          <w:t>Total Bruttoanlagekosten</w:t>
                        </w:r>
                      </w:p>
                    </w:txbxContent>
                  </v:textbox>
                </v:rect>
                <v:rect id="Rectangle 9511" o:spid="_x0000_s1124" style="position:absolute;left:57882;top:9533;width:2800;height:1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" filled="f" stroked="f">
                  <v:textbox inset="0,0,0,0">
                    <w:txbxContent>
                      <w:p w:rsidR="00AE024B" w:rsidRDefault="00AE024B">
                        <w:r>
                          <w:rPr>
                            <w:rFonts w:ascii="Arial" w:eastAsia="Arial" w:hAnsi="Arial" w:cs="Arial"/>
                            <w:sz w:val="17"/>
                          </w:rPr>
                          <w:t>0.00</w:t>
                        </w:r>
                      </w:p>
                    </w:txbxContent>
                  </v:textbox>
                </v:rect>
                <v:rect id="Rectangle 9512" o:spid="_x0000_s1125" style="position:absolute;left:51633;top:9533;width:8653;height:1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" filled="f" stroked="f">
                  <v:textbox inset="0,0,0,0">
                    <w:txbxContent>
                      <w:p w:rsidR="00AE024B" w:rsidRDefault="00AE024B">
                        <w:r>
                          <w:rPr>
                            <w:rFonts w:ascii="Arial" w:eastAsia="Arial" w:hAnsi="Arial" w:cs="Arial"/>
                            <w:sz w:val="17"/>
                          </w:rPr>
                          <w:t xml:space="preserve">Fr.                 </w:t>
                        </w:r>
                      </w:p>
                    </w:txbxContent>
                  </v:textbox>
                </v:rect>
                <v:rect id="Rectangle 14680" o:spid="_x0000_s1126" style="position:absolute;left:2042;top:14960;width:10477;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" filled="f" stroked="f">
                  <v:textbox inset="0,0,0,0">
                    <w:txbxContent>
                      <w:p w:rsidR="00AE024B" w:rsidRDefault="00AE024B">
                        <w:r>
                          <w:rPr>
                            <w:rFonts w:ascii="Arial" w:eastAsia="Arial" w:hAnsi="Arial" w:cs="Arial"/>
                            <w:b/>
                            <w:sz w:val="17"/>
                          </w:rPr>
                          <w:t>Kreditvergleich</w:t>
                        </w:r>
                      </w:p>
                    </w:txbxContent>
                  </v:textbox>
                </v:rect>
                <v:rect id="Rectangle 14679" o:spid="_x0000_s1127" style="position:absolute;left:259;top:14960;width:800;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" filled="f" stroked="f">
                  <v:textbox inset="0,0,0,0">
                    <w:txbxContent>
                      <w:p w:rsidR="00AE024B" w:rsidRDefault="00AE024B">
                        <w:r>
                          <w:rPr>
                            <w:rFonts w:ascii="Arial" w:eastAsia="Arial" w:hAnsi="Arial" w:cs="Arial"/>
                            <w:b/>
                            <w:sz w:val="17"/>
                          </w:rPr>
                          <w:t>2</w:t>
                        </w:r>
                      </w:p>
                    </w:txbxContent>
                  </v:textbox>
                </v:rect>
                <v:rect id="Rectangle 9514" o:spid="_x0000_s1128" style="position:absolute;left:2042;top:16787;width:12636;height:1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" filled="f" stroked="f">
                  <v:textbox inset="0,0,0,0">
                    <w:txbxContent>
                      <w:p w:rsidR="00AE024B" w:rsidRDefault="00AE024B">
                        <w:r>
                          <w:rPr>
                            <w:rFonts w:ascii="Arial" w:eastAsia="Arial" w:hAnsi="Arial" w:cs="Arial"/>
                            <w:sz w:val="17"/>
                          </w:rPr>
                          <w:t>Verpflichtungskredit</w:t>
                        </w:r>
                      </w:p>
                    </w:txbxContent>
                  </v:textbox>
                </v:rect>
                <v:rect id="Rectangle 9515" o:spid="_x0000_s1129" style="position:absolute;left:57882;top:16787;width:2800;height:1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" filled="f" stroked="f">
                  <v:textbox inset="0,0,0,0">
                    <w:txbxContent>
                      <w:p w:rsidR="00AE024B" w:rsidRDefault="00AE024B">
                        <w:r>
                          <w:rPr>
                            <w:rFonts w:ascii="Arial" w:eastAsia="Arial" w:hAnsi="Arial" w:cs="Arial"/>
                            <w:sz w:val="17"/>
                          </w:rPr>
                          <w:t>0.00</w:t>
                        </w:r>
                      </w:p>
                    </w:txbxContent>
                  </v:textbox>
                </v:rect>
                <v:rect id="Rectangle 9516" o:spid="_x0000_s1130" style="position:absolute;left:51633;top:16787;width:8653;height:1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" filled="f" stroked="f">
                  <v:textbox inset="0,0,0,0">
                    <w:txbxContent>
                      <w:p w:rsidR="00AE024B" w:rsidRDefault="00AE024B">
                        <w:r>
                          <w:rPr>
                            <w:rFonts w:ascii="Arial" w:eastAsia="Arial" w:hAnsi="Arial" w:cs="Arial"/>
                            <w:sz w:val="17"/>
                          </w:rPr>
                          <w:t xml:space="preserve">Fr.                 </w:t>
                        </w:r>
                      </w:p>
                    </w:txbxContent>
                  </v:textbox>
                </v:rect>
                <v:rect id="Rectangle 9517" o:spid="_x0000_s1131" style="position:absolute;left:2042;top:18600;width:13277;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" filled="f" stroked="f">
                  <v:textbox inset="0,0,0,0">
                    <w:txbxContent>
                      <w:p w:rsidR="00AE024B" w:rsidRDefault="00AE024B">
                        <w:r>
                          <w:rPr>
                            <w:rFonts w:ascii="Arial" w:eastAsia="Arial" w:hAnsi="Arial" w:cs="Arial"/>
                            <w:sz w:val="17"/>
                          </w:rPr>
                          <w:t>Kreditüberschreitung</w:t>
                        </w:r>
                      </w:p>
                    </w:txbxContent>
                  </v:textbox>
                </v:rect>
                <v:rect id="Rectangle 9518" o:spid="_x0000_s1132" style="position:absolute;left:57882;top:18600;width:2800;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" filled="f" stroked="f">
                  <v:textbox inset="0,0,0,0">
                    <w:txbxContent>
                      <w:p w:rsidR="00AE024B" w:rsidRDefault="00AE024B">
                        <w:r>
                          <w:rPr>
                            <w:rFonts w:ascii="Arial" w:eastAsia="Arial" w:hAnsi="Arial" w:cs="Arial"/>
                            <w:sz w:val="17"/>
                          </w:rPr>
                          <w:t>0.00</w:t>
                        </w:r>
                      </w:p>
                    </w:txbxContent>
                  </v:textbox>
                </v:rect>
                <v:rect id="Rectangle 9519" o:spid="_x0000_s1133" style="position:absolute;left:51633;top:18600;width:8653;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" filled="f" stroked="f">
                  <v:textbox inset="0,0,0,0">
                    <w:txbxContent>
                      <w:p w:rsidR="00AE024B" w:rsidRDefault="00AE024B">
                        <w:r>
                          <w:rPr>
                            <w:rFonts w:ascii="Arial" w:eastAsia="Arial" w:hAnsi="Arial" w:cs="Arial"/>
                            <w:sz w:val="17"/>
                          </w:rPr>
                          <w:t xml:space="preserve">Fr.                 </w:t>
                        </w:r>
                      </w:p>
                    </w:txbxContent>
                  </v:textbox>
                </v:rect>
                <v:rect id="Rectangle 14725" o:spid="_x0000_s1134" style="position:absolute;left:2042;top:24028;width:7757;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" filled="f" stroked="f">
                  <v:textbox inset="0,0,0,0">
                    <w:txbxContent>
                      <w:p w:rsidR="00AE024B" w:rsidRDefault="00AE024B">
                        <w:r>
                          <w:rPr>
                            <w:rFonts w:ascii="Arial" w:eastAsia="Arial" w:hAnsi="Arial" w:cs="Arial"/>
                            <w:b/>
                            <w:sz w:val="17"/>
                          </w:rPr>
                          <w:t>Einnahmen</w:t>
                        </w:r>
                      </w:p>
                    </w:txbxContent>
                  </v:textbox>
                </v:rect>
                <v:rect id="Rectangle 14723" o:spid="_x0000_s1135" style="position:absolute;left:259;top:24028;width:800;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" filled="f" stroked="f">
                  <v:textbox inset="0,0,0,0">
                    <w:txbxContent>
                      <w:p w:rsidR="00AE024B" w:rsidRDefault="00AE024B">
                        <w:r>
                          <w:rPr>
                            <w:rFonts w:ascii="Arial" w:eastAsia="Arial" w:hAnsi="Arial" w:cs="Arial"/>
                            <w:b/>
                            <w:sz w:val="17"/>
                          </w:rPr>
                          <w:t>3</w:t>
                        </w:r>
                      </w:p>
                    </w:txbxContent>
                  </v:textbox>
                </v:rect>
                <v:rect id="Rectangle 9521" o:spid="_x0000_s1136" style="position:absolute;left:2042;top:25854;width:33596;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" filled="f" stroked="f">
                  <v:textbox inset="0,0,0,0">
                    <w:txbxContent>
                      <w:p w:rsidR="00AE024B" w:rsidRDefault="00AE024B">
                        <w:r>
                          <w:rPr>
                            <w:rFonts w:ascii="Arial" w:eastAsia="Arial" w:hAnsi="Arial" w:cs="Arial"/>
                            <w:sz w:val="17"/>
                          </w:rPr>
                          <w:t>Einnahmen total gemäss Investitionsrechnung Konto</w:t>
                        </w:r>
                      </w:p>
                    </w:txbxContent>
                  </v:textbox>
                </v:rect>
                <v:rect id="Rectangle 9522" o:spid="_x0000_s1137" style="position:absolute;left:2042;top:27668;width:26160;height:1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" filled="f" stroked="f">
                  <v:textbox inset="0,0,0,0">
                    <w:txbxContent>
                      <w:p w:rsidR="00AE024B" w:rsidRDefault="00AE024B">
                        <w:r>
                          <w:rPr>
                            <w:rFonts w:ascii="Arial" w:eastAsia="Arial" w:hAnsi="Arial" w:cs="Arial"/>
                            <w:sz w:val="17"/>
                          </w:rPr>
                          <w:t>Ausstehende Subventionen und Beiträge</w:t>
                        </w:r>
                      </w:p>
                    </w:txbxContent>
                  </v:textbox>
                </v:rect>
                <v:rect id="Rectangle 9523" o:spid="_x0000_s1138" style="position:absolute;left:2042;top:29481;width:10878;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" filled="f" stroked="f">
                  <v:textbox inset="0,0,0,0">
                    <w:txbxContent>
                      <w:p w:rsidR="00AE024B" w:rsidRDefault="00AE024B">
                        <w:r>
                          <w:rPr>
                            <w:rFonts w:ascii="Arial" w:eastAsia="Arial" w:hAnsi="Arial" w:cs="Arial"/>
                            <w:sz w:val="17"/>
                          </w:rPr>
                          <w:t>Total Einnahmen</w:t>
                        </w:r>
                      </w:p>
                    </w:txbxContent>
                  </v:textbox>
                </v:rect>
                <v:rect id="Rectangle 9524" o:spid="_x0000_s1139" style="position:absolute;left:57882;top:29481;width:2800;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" filled="f" stroked="f">
                  <v:textbox inset="0,0,0,0">
                    <w:txbxContent>
                      <w:p w:rsidR="00AE024B" w:rsidRDefault="00AE024B">
                        <w:r>
                          <w:rPr>
                            <w:rFonts w:ascii="Arial" w:eastAsia="Arial" w:hAnsi="Arial" w:cs="Arial"/>
                            <w:sz w:val="17"/>
                          </w:rPr>
                          <w:t>0.00</w:t>
                        </w:r>
                      </w:p>
                    </w:txbxContent>
                  </v:textbox>
                </v:rect>
                <v:rect id="Rectangle 9525" o:spid="_x0000_s1140" style="position:absolute;left:51633;top:29481;width:8653;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" filled="f" stroked="f">
                  <v:textbox inset="0,0,0,0">
                    <w:txbxContent>
                      <w:p w:rsidR="00AE024B" w:rsidRDefault="00AE024B">
                        <w:r>
                          <w:rPr>
                            <w:rFonts w:ascii="Arial" w:eastAsia="Arial" w:hAnsi="Arial" w:cs="Arial"/>
                            <w:sz w:val="17"/>
                          </w:rPr>
                          <w:t xml:space="preserve">Fr.                 </w:t>
                        </w:r>
                      </w:p>
                    </w:txbxContent>
                  </v:textbox>
                </v:rect>
                <v:rect id="Rectangle 14742" o:spid="_x0000_s1141" style="position:absolute;left:259;top:34909;width:800;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" filled="f" stroked="f">
                  <v:textbox inset="0,0,0,0">
                    <w:txbxContent>
                      <w:p w:rsidR="00AE024B" w:rsidRDefault="00AE024B">
                        <w:r>
                          <w:rPr>
                            <w:rFonts w:ascii="Arial" w:eastAsia="Arial" w:hAnsi="Arial" w:cs="Arial"/>
                            <w:b/>
                            <w:sz w:val="17"/>
                          </w:rPr>
                          <w:t>4</w:t>
                        </w:r>
                      </w:p>
                    </w:txbxContent>
                  </v:textbox>
                </v:rect>
                <v:rect id="Rectangle 14743" o:spid="_x0000_s1142" style="position:absolute;left:2042;top:34909;width:10874;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" filled="f" stroked="f">
                  <v:textbox inset="0,0,0,0">
                    <w:txbxContent>
                      <w:p w:rsidR="00AE024B" w:rsidRDefault="00AE024B">
                        <w:r>
                          <w:rPr>
                            <w:rFonts w:ascii="Arial" w:eastAsia="Arial" w:hAnsi="Arial" w:cs="Arial"/>
                            <w:b/>
                            <w:sz w:val="17"/>
                          </w:rPr>
                          <w:t>Nettoinvestition</w:t>
                        </w:r>
                      </w:p>
                    </w:txbxContent>
                  </v:textbox>
                </v:rect>
                <v:rect id="Rectangle 9527" o:spid="_x0000_s1143" style="position:absolute;left:2042;top:36735;width:12399;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" filled="f" stroked="f">
                  <v:textbox inset="0,0,0,0">
                    <w:txbxContent>
                      <w:p w:rsidR="00AE024B" w:rsidRDefault="00AE024B">
                        <w:r>
                          <w:rPr>
                            <w:rFonts w:ascii="Arial" w:eastAsia="Arial" w:hAnsi="Arial" w:cs="Arial"/>
                            <w:sz w:val="17"/>
                          </w:rPr>
                          <w:t>Bruttoanlagekosten</w:t>
                        </w:r>
                      </w:p>
                    </w:txbxContent>
                  </v:textbox>
                </v:rect>
                <v:rect id="Rectangle 9528" o:spid="_x0000_s1144" style="position:absolute;left:57882;top:36735;width:2800;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" filled="f" stroked="f">
                  <v:textbox inset="0,0,0,0">
                    <w:txbxContent>
                      <w:p w:rsidR="00AE024B" w:rsidRDefault="00AE024B">
                        <w:r>
                          <w:rPr>
                            <w:rFonts w:ascii="Arial" w:eastAsia="Arial" w:hAnsi="Arial" w:cs="Arial"/>
                            <w:sz w:val="17"/>
                          </w:rPr>
                          <w:t>0.00</w:t>
                        </w:r>
                      </w:p>
                    </w:txbxContent>
                  </v:textbox>
                </v:rect>
                <v:rect id="Rectangle 9529" o:spid="_x0000_s1145" style="position:absolute;left:51633;top:36735;width:8653;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" filled="f" stroked="f">
                  <v:textbox inset="0,0,0,0">
                    <w:txbxContent>
                      <w:p w:rsidR="00AE024B" w:rsidRDefault="00AE024B">
                        <w:r>
                          <w:rPr>
                            <w:rFonts w:ascii="Arial" w:eastAsia="Arial" w:hAnsi="Arial" w:cs="Arial"/>
                            <w:sz w:val="17"/>
                          </w:rPr>
                          <w:t xml:space="preserve">Fr.                 </w:t>
                        </w:r>
                      </w:p>
                    </w:txbxContent>
                  </v:textbox>
                </v:rect>
                <v:rect id="Rectangle 9530" o:spid="_x0000_s1146" style="position:absolute;left:2042;top:38549;width:10878;height:1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" filled="f" stroked="f">
                  <v:textbox inset="0,0,0,0">
                    <w:txbxContent>
                      <w:p w:rsidR="00AE024B" w:rsidRDefault="00AE024B">
                        <w:r>
                          <w:rPr>
                            <w:rFonts w:ascii="Arial" w:eastAsia="Arial" w:hAnsi="Arial" w:cs="Arial"/>
                            <w:sz w:val="17"/>
                          </w:rPr>
                          <w:t>Total Einnahmen</w:t>
                        </w:r>
                      </w:p>
                    </w:txbxContent>
                  </v:textbox>
                </v:rect>
                <v:rect id="Rectangle 9531" o:spid="_x0000_s1147" style="position:absolute;left:57882;top:38549;width:2800;height:1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" filled="f" stroked="f">
                  <v:textbox inset="0,0,0,0">
                    <w:txbxContent>
                      <w:p w:rsidR="00AE024B" w:rsidRDefault="00AE024B">
                        <w:r>
                          <w:rPr>
                            <w:rFonts w:ascii="Arial" w:eastAsia="Arial" w:hAnsi="Arial" w:cs="Arial"/>
                            <w:sz w:val="17"/>
                          </w:rPr>
                          <w:t>0.00</w:t>
                        </w:r>
                      </w:p>
                    </w:txbxContent>
                  </v:textbox>
                </v:rect>
                <v:rect id="Rectangle 9532" o:spid="_x0000_s1148" style="position:absolute;left:51633;top:38549;width:8653;height:1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" filled="f" stroked="f">
                  <v:textbox inset="0,0,0,0">
                    <w:txbxContent>
                      <w:p w:rsidR="00AE024B" w:rsidRDefault="00AE024B">
                        <w:r>
                          <w:rPr>
                            <w:rFonts w:ascii="Arial" w:eastAsia="Arial" w:hAnsi="Arial" w:cs="Arial"/>
                            <w:sz w:val="17"/>
                          </w:rPr>
                          <w:t xml:space="preserve">Fr.                 </w:t>
                        </w:r>
                      </w:p>
                    </w:txbxContent>
                  </v:textbox>
                </v:rect>
                <v:rect id="Rectangle 9533" o:spid="_x0000_s1149" style="position:absolute;left:2042;top:40255;width:9838;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" filled="f" stroked="f">
                  <v:textbox inset="0,0,0,0">
                    <w:txbxContent>
                      <w:p w:rsidR="00AE024B" w:rsidRDefault="00AE024B">
                        <w:r>
                          <w:rPr>
                            <w:rFonts w:ascii="Arial" w:eastAsia="Arial" w:hAnsi="Arial" w:cs="Arial"/>
                            <w:sz w:val="17"/>
                          </w:rPr>
                          <w:t>Nettoinvestition</w:t>
                        </w:r>
                      </w:p>
                    </w:txbxContent>
                  </v:textbox>
                </v:rect>
                <v:rect id="Rectangle 9534" o:spid="_x0000_s1150" style="position:absolute;left:57882;top:40255;width:2800;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" filled="f" stroked="f">
                  <v:textbox inset="0,0,0,0">
                    <w:txbxContent>
                      <w:p w:rsidR="00AE024B" w:rsidRDefault="00AE024B">
                        <w:r>
                          <w:rPr>
                            <w:rFonts w:ascii="Arial" w:eastAsia="Arial" w:hAnsi="Arial" w:cs="Arial"/>
                            <w:sz w:val="17"/>
                          </w:rPr>
                          <w:t>0.00</w:t>
                        </w:r>
                      </w:p>
                    </w:txbxContent>
                  </v:textbox>
                </v:rect>
                <v:rect id="Rectangle 9535" o:spid="_x0000_s1151" style="position:absolute;left:51633;top:40255;width:8653;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" filled="f" stroked="f">
                  <v:textbox inset="0,0,0,0">
                    <w:txbxContent>
                      <w:p w:rsidR="00AE024B" w:rsidRDefault="00AE024B">
                        <w:r>
                          <w:rPr>
                            <w:rFonts w:ascii="Arial" w:eastAsia="Arial" w:hAnsi="Arial" w:cs="Arial"/>
                            <w:sz w:val="17"/>
                          </w:rPr>
                          <w:t xml:space="preserve">Fr.                 </w:t>
                        </w:r>
                      </w:p>
                    </w:txbxContent>
                  </v:textbox>
                </v:rect>
                <v:rect id="Rectangle 14753" o:spid="_x0000_s1152" style="position:absolute;left:259;top:45790;width:800;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" filled="f" stroked="f">
                  <v:textbox inset="0,0,0,0">
                    <w:txbxContent>
                      <w:p w:rsidR="00AE024B" w:rsidRDefault="00AE024B">
                        <w:r>
                          <w:rPr>
                            <w:rFonts w:ascii="Arial" w:eastAsia="Arial" w:hAnsi="Arial" w:cs="Arial"/>
                            <w:b/>
                            <w:sz w:val="17"/>
                          </w:rPr>
                          <w:t>5</w:t>
                        </w:r>
                      </w:p>
                    </w:txbxContent>
                  </v:textbox>
                </v:rect>
                <v:rect id="Rectangle 14754" o:spid="_x0000_s1153" style="position:absolute;left:2042;top:45790;width:7916;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" filled="f" stroked="f">
                  <v:textbox inset="0,0,0,0">
                    <w:txbxContent>
                      <w:p w:rsidR="00AE024B" w:rsidRDefault="00AE024B">
                        <w:r>
                          <w:rPr>
                            <w:rFonts w:ascii="Arial" w:eastAsia="Arial" w:hAnsi="Arial" w:cs="Arial"/>
                            <w:b/>
                            <w:sz w:val="17"/>
                          </w:rPr>
                          <w:t>Aktivierung</w:t>
                        </w:r>
                      </w:p>
                    </w:txbxContent>
                  </v:textbox>
                </v:rect>
                <v:rect id="Rectangle 14759" o:spid="_x0000_s1154" style="position:absolute;left:2042;top:47616;width:12479;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" filled="f" stroked="f">
                  <v:textbox inset="0,0,0,0">
                    <w:txbxContent>
                      <w:p w:rsidR="00AE024B" w:rsidRDefault="00AE024B">
                        <w:r>
                          <w:rPr>
                            <w:rFonts w:ascii="Arial" w:eastAsia="Arial" w:hAnsi="Arial" w:cs="Arial"/>
                            <w:sz w:val="17"/>
                          </w:rPr>
                          <w:t>Übertrag von Konto</w:t>
                        </w:r>
                      </w:p>
                    </w:txbxContent>
                  </v:textbox>
                </v:rect>
                <v:rect id="Rectangle 14761" o:spid="_x0000_s1155" style="position:absolute;left:34135;top:47616;width:3919;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" filled="f" stroked="f">
                  <v:textbox inset="0,0,0,0">
                    <w:txbxContent>
                      <w:p w:rsidR="00AE024B" w:rsidRDefault="00AE024B">
                        <w:r>
                          <w:rPr>
                            <w:rFonts w:ascii="Arial" w:eastAsia="Arial" w:hAnsi="Arial" w:cs="Arial"/>
                            <w:sz w:val="17"/>
                          </w:rPr>
                          <w:t>Bilanz</w:t>
                        </w:r>
                      </w:p>
                    </w:txbxContent>
                  </v:textbox>
                </v:rect>
                <v:rect id="Rectangle 14763" o:spid="_x0000_s1156" style="position:absolute;left:42882;top:47616;width:15874;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" filled="f" stroked="f">
                  <v:textbox inset="0,0,0,0">
                    <w:txbxContent>
                      <w:p w:rsidR="00AE024B" w:rsidRDefault="00AE024B">
                        <w:r>
                          <w:rPr>
                            <w:rFonts w:ascii="Arial" w:eastAsia="Arial" w:hAnsi="Arial" w:cs="Arial"/>
                            <w:sz w:val="17"/>
                          </w:rPr>
                          <w:t>Erfolgsrechnung Betrag</w:t>
                        </w:r>
                      </w:p>
                    </w:txbxContent>
                  </v:textbox>
                </v:rect>
                <v:rect id="Rectangle 111668" o:spid="_x0000_s1157" style="position:absolute;left:25749;top:49430;width:8160;height:1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" filled="f" stroked="f">
                  <v:textbox inset="0,0,0,0">
                    <w:txbxContent>
                      <w:p w:rsidR="00AE024B" w:rsidRDefault="00AE024B">
                        <w:r>
                          <w:rPr>
                            <w:rFonts w:ascii="Arial" w:eastAsia="Arial" w:hAnsi="Arial" w:cs="Arial"/>
                            <w:sz w:val="17"/>
                          </w:rPr>
                          <w:t xml:space="preserve"> Hochbauten</w:t>
                        </w:r>
                      </w:p>
                    </w:txbxContent>
                  </v:textbox>
                </v:rect>
                <v:rect id="Rectangle 111661" o:spid="_x0000_s1158" style="position:absolute;left:25389;top:49430;width:479;height:1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" filled="f" stroked="f">
                  <v:textbox inset="0,0,0,0">
                    <w:txbxContent>
                      <w:p w:rsidR="00AE024B" w:rsidRDefault="00AE024B">
                        <w:r>
                          <w:rPr>
                            <w:rFonts w:ascii="Arial" w:eastAsia="Arial" w:hAnsi="Arial" w:cs="Arial"/>
                            <w:sz w:val="17"/>
                          </w:rPr>
                          <w:t>-</w:t>
                        </w:r>
                      </w:p>
                    </w:txbxContent>
                  </v:textbox>
                </v:rect>
                <v:rect id="Rectangle 111673" o:spid="_x0000_s1159" style="position:absolute;left:25749;top:51243;width:5758;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" filled="f" stroked="f">
                  <v:textbox inset="0,0,0,0">
                    <w:txbxContent>
                      <w:p w:rsidR="00AE024B" w:rsidRDefault="00AE024B">
                        <w:r>
                          <w:rPr>
                            <w:rFonts w:ascii="Arial" w:eastAsia="Arial" w:hAnsi="Arial" w:cs="Arial"/>
                            <w:sz w:val="17"/>
                          </w:rPr>
                          <w:t xml:space="preserve"> Mobilien</w:t>
                        </w:r>
                      </w:p>
                    </w:txbxContent>
                  </v:textbox>
                </v:rect>
                <v:rect id="Rectangle 111671" o:spid="_x0000_s1160" style="position:absolute;left:25389;top:51243;width:479;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" filled="f" stroked="f">
                  <v:textbox inset="0,0,0,0">
                    <w:txbxContent>
                      <w:p w:rsidR="00AE024B" w:rsidRDefault="00AE024B">
                        <w:r>
                          <w:rPr>
                            <w:rFonts w:ascii="Arial" w:eastAsia="Arial" w:hAnsi="Arial" w:cs="Arial"/>
                            <w:sz w:val="17"/>
                          </w:rPr>
                          <w:t>-</w:t>
                        </w:r>
                      </w:p>
                    </w:txbxContent>
                  </v:textbox>
                </v:rect>
                <v:rect id="Rectangle 111675" o:spid="_x0000_s1161" style="position:absolute;left:25749;top:53057;width:7200;height:1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" filled="f" stroked="f">
                  <v:textbox inset="0,0,0,0">
                    <w:txbxContent>
                      <w:p w:rsidR="00AE024B" w:rsidRDefault="00AE024B">
                        <w:r>
                          <w:rPr>
                            <w:rFonts w:ascii="Arial" w:eastAsia="Arial" w:hAnsi="Arial" w:cs="Arial"/>
                            <w:sz w:val="17"/>
                          </w:rPr>
                          <w:t xml:space="preserve"> Tiefbauten</w:t>
                        </w:r>
                      </w:p>
                    </w:txbxContent>
                  </v:textbox>
                </v:rect>
                <v:rect id="Rectangle 111674" o:spid="_x0000_s1162" style="position:absolute;left:25389;top:53057;width:479;height:1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" filled="f" stroked="f">
                  <v:textbox inset="0,0,0,0">
                    <w:txbxContent>
                      <w:p w:rsidR="00AE024B" w:rsidRDefault="00AE024B">
                        <w:r>
                          <w:rPr>
                            <w:rFonts w:ascii="Arial" w:eastAsia="Arial" w:hAnsi="Arial" w:cs="Arial"/>
                            <w:sz w:val="17"/>
                          </w:rPr>
                          <w:t>-</w:t>
                        </w:r>
                      </w:p>
                    </w:txbxContent>
                  </v:textbox>
                </v:rect>
                <v:rect id="Rectangle 9541" o:spid="_x0000_s1163" style="position:absolute;left:2042;top:56684;width:16316;height:1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" filled="f" stroked="f">
                  <v:textbox inset="0,0,0,0">
                    <w:txbxContent>
                      <w:p w:rsidR="00AE024B" w:rsidRDefault="00AE024B">
                        <w:r>
                          <w:rPr>
                            <w:rFonts w:ascii="Arial" w:eastAsia="Arial" w:hAnsi="Arial" w:cs="Arial"/>
                            <w:sz w:val="17"/>
                          </w:rPr>
                          <w:t>Total der Nettoinvestition:</w:t>
                        </w:r>
                      </w:p>
                    </w:txbxContent>
                  </v:textbox>
                </v:rect>
                <v:rect id="Rectangle 9542" o:spid="_x0000_s1164" style="position:absolute;left:57882;top:56684;width:2800;height:1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" filled="f" stroked="f">
                  <v:textbox inset="0,0,0,0">
                    <w:txbxContent>
                      <w:p w:rsidR="00AE024B" w:rsidRDefault="00AE024B">
                        <w:r>
                          <w:rPr>
                            <w:rFonts w:ascii="Arial" w:eastAsia="Arial" w:hAnsi="Arial" w:cs="Arial"/>
                            <w:sz w:val="17"/>
                          </w:rPr>
                          <w:t>0.00</w:t>
                        </w:r>
                      </w:p>
                    </w:txbxContent>
                  </v:textbox>
                </v:rect>
                <v:rect id="Rectangle 9543" o:spid="_x0000_s1165" style="position:absolute;left:51633;top:56684;width:8653;height:1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" filled="f" stroked="f">
                  <v:textbox inset="0,0,0,0">
                    <w:txbxContent>
                      <w:p w:rsidR="00AE024B" w:rsidRDefault="00AE024B">
                        <w:r>
                          <w:rPr>
                            <w:rFonts w:ascii="Arial" w:eastAsia="Arial" w:hAnsi="Arial" w:cs="Arial"/>
                            <w:sz w:val="17"/>
                          </w:rPr>
                          <w:t xml:space="preserve">Fr.                 </w:t>
                        </w:r>
                      </w:p>
                    </w:txbxContent>
                  </v:textbox>
                </v:rect>
                <v:rect id="Rectangle 9544" o:spid="_x0000_s1166" style="position:absolute;left:2042;top:58606;width:50855;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" filled="f" stroked="f">
                  <v:textbox inset="0,0,0,0">
                    <w:txbxContent>
                      <w:p w:rsidR="00AE024B" w:rsidRDefault="00AE024B">
                        <w:r>
                          <w:rPr>
                            <w:rFonts w:ascii="Arial" w:eastAsia="Arial" w:hAnsi="Arial" w:cs="Arial"/>
                            <w:i/>
                            <w:sz w:val="17"/>
                          </w:rPr>
                          <w:t xml:space="preserve">Das </w:t>
                        </w:r>
                        <w:proofErr w:type="spellStart"/>
                        <w:r>
                          <w:rPr>
                            <w:rFonts w:ascii="Arial" w:eastAsia="Arial" w:hAnsi="Arial" w:cs="Arial"/>
                            <w:i/>
                            <w:sz w:val="17"/>
                          </w:rPr>
                          <w:t>total</w:t>
                        </w:r>
                        <w:proofErr w:type="spellEnd"/>
                        <w:r>
                          <w:rPr>
                            <w:rFonts w:ascii="Arial" w:eastAsia="Arial" w:hAnsi="Arial" w:cs="Arial"/>
                            <w:i/>
                            <w:sz w:val="17"/>
                          </w:rPr>
                          <w:t xml:space="preserve"> der Nettoinvestition muss mit Ziffer 4 'Nettoinvestition' übereinstimmen</w:t>
                        </w:r>
                      </w:p>
                    </w:txbxContent>
                  </v:textbox>
                </v:rect>
                <v:rect id="Rectangle 9545" o:spid="_x0000_s1167" style="position:absolute;left:57882;top:58497;width:2800;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" filled="f" stroked="f">
                  <v:textbox inset="0,0,0,0">
                    <w:txbxContent>
                      <w:p w:rsidR="00AE024B" w:rsidRDefault="00AE024B">
                        <w:r>
                          <w:rPr>
                            <w:rFonts w:ascii="Arial" w:eastAsia="Arial" w:hAnsi="Arial" w:cs="Arial"/>
                            <w:sz w:val="17"/>
                          </w:rPr>
                          <w:t>0.00</w:t>
                        </w:r>
                      </w:p>
                    </w:txbxContent>
                  </v:textbox>
                </v:rect>
                <v:rect id="Rectangle 9546" o:spid="_x0000_s1168" style="position:absolute;left:51633;top:58497;width:8653;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" filled="f" stroked="f">
                  <v:textbox inset="0,0,0,0">
                    <w:txbxContent>
                      <w:p w:rsidR="00AE024B" w:rsidRDefault="00AE024B">
                        <w:r>
                          <w:rPr>
                            <w:rFonts w:ascii="Arial" w:eastAsia="Arial" w:hAnsi="Arial" w:cs="Arial"/>
                            <w:sz w:val="17"/>
                          </w:rPr>
                          <w:t xml:space="preserve">Fr.                 </w:t>
                        </w:r>
                      </w:p>
                    </w:txbxContent>
                  </v:textbox>
                </v:rect>
                <v:rect id="Rectangle 14781" o:spid="_x0000_s1169" style="position:absolute;left:2042;top:63925;width:9755;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" filled="f" stroked="f">
                  <v:textbox inset="0,0,0,0">
                    <w:txbxContent>
                      <w:p w:rsidR="00AE024B" w:rsidRDefault="00AE024B">
                        <w:r>
                          <w:rPr>
                            <w:rFonts w:ascii="Arial" w:eastAsia="Arial" w:hAnsi="Arial" w:cs="Arial"/>
                            <w:b/>
                            <w:sz w:val="17"/>
                          </w:rPr>
                          <w:t>Erläuterungen</w:t>
                        </w:r>
                      </w:p>
                    </w:txbxContent>
                  </v:textbox>
                </v:rect>
                <v:rect id="Rectangle 14779" o:spid="_x0000_s1170" style="position:absolute;left:259;top:63925;width:800;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" filled="f" stroked="f">
                  <v:textbox inset="0,0,0,0">
                    <w:txbxContent>
                      <w:p w:rsidR="00AE024B" w:rsidRDefault="00AE024B">
                        <w:r>
                          <w:rPr>
                            <w:rFonts w:ascii="Arial" w:eastAsia="Arial" w:hAnsi="Arial" w:cs="Arial"/>
                            <w:b/>
                            <w:sz w:val="17"/>
                          </w:rPr>
                          <w:t>6</w:t>
                        </w:r>
                      </w:p>
                    </w:txbxContent>
                  </v:textbox>
                </v:rect>
                <v:rect id="Rectangle 9548" o:spid="_x0000_s1171" style="position:absolute;left:2042;top:67565;width:64629;height:1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" filled="f" stroked="f">
                  <v:textbox inset="0,0,0,0">
                    <w:txbxContent>
                      <w:p w:rsidR="00AE024B" w:rsidRDefault="00AE024B">
                        <w:r>
                          <w:rPr>
                            <w:rFonts w:ascii="Arial" w:eastAsia="Arial" w:hAnsi="Arial" w:cs="Arial"/>
                            <w:sz w:val="17"/>
                          </w:rPr>
                          <w:t>Zur Umsetzung des Vorhabens sowie zur Begründung von Kreditüberschreitungen oder wesentlichen</w:t>
                        </w:r>
                      </w:p>
                    </w:txbxContent>
                  </v:textbox>
                </v:rect>
                <v:rect id="Rectangle 9549" o:spid="_x0000_s1172" style="position:absolute;left:2042;top:69378;width:15677;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" filled="f" stroked="f">
                  <v:textbox inset="0,0,0,0">
                    <w:txbxContent>
                      <w:p w:rsidR="00AE024B" w:rsidRDefault="00AE024B">
                        <w:r>
                          <w:rPr>
                            <w:rFonts w:ascii="Arial" w:eastAsia="Arial" w:hAnsi="Arial" w:cs="Arial"/>
                            <w:sz w:val="17"/>
                          </w:rPr>
                          <w:t>Kreditunterschreitungen.</w:t>
                        </w:r>
                      </w:p>
                    </w:txbxContent>
                  </v:textbox>
                </v:rect>
                <v:shape id="Shape 165245" o:spid="_x0000_s1173" style="position:absolute;width:106;height:5334;visibility:visible;mso-wrap-style:square;v-text-anchor:top" coordsize="10668,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" path="m,l10668,r,533400l,533400,,e" fillcolor="black" stroked="f" strokeweight="0">
                  <v:stroke miterlimit="83231f" joinstyle="miter"/>
                  <v:path arrowok="t" textboxrect="0,0,10668,533400"/>
                </v:shape>
                <v:shape id="Shape 165246" o:spid="_x0000_s1174" style="position:absolute;left:60121;top:106;width:107;height:5228;visibility:visible;mso-wrap-style:square;v-text-anchor:top" coordsize="10668,52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" path="m,l10668,r,522732l,522732,,e" fillcolor="black" stroked="f" strokeweight="0">
                  <v:stroke miterlimit="83231f" joinstyle="miter"/>
                  <v:path arrowok="t" textboxrect="0,0,10668,522732"/>
                </v:shape>
                <v:shape id="Shape 165247" o:spid="_x0000_s1175" style="position:absolute;left:1783;top:7254;width:106;height:5547;visibility:visible;mso-wrap-style:square;v-text-anchor:top" coordsize="10668,554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" path="m,l10668,r,554736l,554736,,e" fillcolor="black" stroked="f" strokeweight="0">
                  <v:stroke miterlimit="83231f" joinstyle="miter"/>
                  <v:path arrowok="t" textboxrect="0,0,10668,554736"/>
                </v:shape>
                <v:shape id="Shape 165248" o:spid="_x0000_s1176" style="position:absolute;left:1783;top:16322;width:106;height:5547;visibility:visible;mso-wrap-style:square;v-text-anchor:top" coordsize="10668,554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" path="m,l10668,r,554736l,554736,,e" fillcolor="black" stroked="f" strokeweight="0">
                  <v:stroke miterlimit="83231f" joinstyle="miter"/>
                  <v:path arrowok="t" textboxrect="0,0,10668,554736"/>
                </v:shape>
                <v:shape id="Shape 165249" o:spid="_x0000_s1177" style="position:absolute;left:1783;top:25389;width:106;height:7361;visibility:visible;mso-wrap-style:square;v-text-anchor:top" coordsize="10668,736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" path="m,l10668,r,736092l,736092,,e" fillcolor="black" stroked="f" strokeweight="0">
                  <v:stroke miterlimit="83231f" joinstyle="miter"/>
                  <v:path arrowok="t" textboxrect="0,0,10668,736092"/>
                </v:shape>
                <v:shape id="Shape 165250" o:spid="_x0000_s1178" style="position:absolute;left:1783;top:36271;width:106;height:7361;visibility:visible;mso-wrap-style:square;v-text-anchor:top" coordsize="10668,736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" path="m,l10668,r,736092l,736092,,e" fillcolor="black" stroked="f" strokeweight="0">
                  <v:stroke miterlimit="83231f" joinstyle="miter"/>
                  <v:path arrowok="t" textboxrect="0,0,10668,736092"/>
                </v:shape>
                <v:shape id="Shape 165251" o:spid="_x0000_s1179" style="position:absolute;top:5654;width:106;height:72435;visibility:visible;mso-wrap-style:square;v-text-anchor:top" coordsize="10668,7243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" path="m,l10668,r,7243572l,7243572,,e" fillcolor="black" stroked="f" strokeweight="0">
                  <v:stroke miterlimit="83231f" joinstyle="miter"/>
                  <v:path arrowok="t" textboxrect="0,0,10668,7243572"/>
                </v:shape>
                <v:shape id="Shape 165252" o:spid="_x0000_s1180" style="position:absolute;left:60121;top:5654;width:107;height:72435;visibility:visible;mso-wrap-style:square;v-text-anchor:top" coordsize="10668,7243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" path="m,l10668,r,7243572l,7243572,,e" fillcolor="black" stroked="f" strokeweight="0">
                  <v:stroke miterlimit="83231f" joinstyle="miter"/>
                  <v:path arrowok="t" textboxrect="0,0,10668,7243572"/>
                </v:shape>
                <v:shape id="Shape 165253" o:spid="_x0000_s1181" style="position:absolute;left:1783;top:47152;width:106;height:12802;visibility:visible;mso-wrap-style:square;v-text-anchor:top" coordsize="10668,1280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" path="m,l10668,r,1280161l,1280161,,e" fillcolor="black" stroked="f" strokeweight="0">
                  <v:stroke miterlimit="83231f" joinstyle="miter"/>
                  <v:path arrowok="t" textboxrect="0,0,10668,1280161"/>
                </v:shape>
                <v:shape id="Shape 165254" o:spid="_x0000_s1182" style="position:absolute;left:106;width:60122;height:106;visibility:visible;mso-wrap-style:square;v-text-anchor:top" coordsize="6012180,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" path="m,l6012180,r,10668l,10668,,e" fillcolor="black" stroked="f" strokeweight="0">
                  <v:stroke miterlimit="83231f" joinstyle="miter"/>
                  <v:path arrowok="t" textboxrect="0,0,6012180,10668"/>
                </v:shape>
                <v:shape id="Shape 165255" o:spid="_x0000_s1183" style="position:absolute;left:106;top:1813;width:60122;height:107;visibility:visible;mso-wrap-style:square;v-text-anchor:top" coordsize="6012180,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" path="m,l6012180,r,10668l,10668,,e" fillcolor="black" stroked="f" strokeweight="0">
                  <v:stroke miterlimit="83231f" joinstyle="miter"/>
                  <v:path arrowok="t" textboxrect="0,0,6012180,10668"/>
                </v:shape>
                <v:shape id="Shape 165256" o:spid="_x0000_s1184" style="position:absolute;left:106;top:3627;width:60122;height:106;visibility:visible;mso-wrap-style:square;v-text-anchor:top" coordsize="6012180,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" path="m,l6012180,r,10668l,10668,,e" fillcolor="black" stroked="f" strokeweight="0">
                  <v:stroke miterlimit="83231f" joinstyle="miter"/>
                  <v:path arrowok="t" textboxrect="0,0,6012180,10668"/>
                </v:shape>
                <v:shape id="Shape 165257" o:spid="_x0000_s1185" style="position:absolute;top:5334;width:60228;height:320;visibility:visible;mso-wrap-style:square;v-text-anchor:top" coordsize="6022848,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" path="m,l6022848,r,32004l,32004,,e" fillcolor="black" stroked="f" strokeweight="0">
                  <v:stroke miterlimit="83231f" joinstyle="miter"/>
                  <v:path arrowok="t" textboxrect="0,0,6022848,32004"/>
                </v:shape>
                <v:shape id="Shape 165258" o:spid="_x0000_s1186" style="position:absolute;left:1889;top:7254;width:58339;height:106;visibility:visible;mso-wrap-style:square;v-text-anchor:top" coordsize="5833872,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" path="m,l5833872,r,10668l,10668,,e" fillcolor="black" stroked="f" strokeweight="0">
                  <v:stroke miterlimit="83231f" joinstyle="miter"/>
                  <v:path arrowok="t" textboxrect="0,0,5833872,10668"/>
                </v:shape>
                <v:shape id="Shape 165259" o:spid="_x0000_s1187" style="position:absolute;left:51419;top:9067;width:8809;height:107;visibility:visible;mso-wrap-style:square;v-text-anchor:top" coordsize="880872,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" path="m,l880872,r,10668l,10668,,e" fillcolor="black" stroked="f" strokeweight="0">
                  <v:stroke miterlimit="83231f" joinstyle="miter"/>
                  <v:path arrowok="t" textboxrect="0,0,880872,10668"/>
                </v:shape>
                <v:shape id="Shape 165260" o:spid="_x0000_s1188" style="position:absolute;left:51419;top:10881;width:8809;height:107;visibility:visible;mso-wrap-style:square;v-text-anchor:top" coordsize="880872,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" path="m,l880872,r,10668l,10668,,e" fillcolor="black" stroked="f" strokeweight="0">
                  <v:stroke miterlimit="83231f" joinstyle="miter"/>
                  <v:path arrowok="t" textboxrect="0,0,880872,10668"/>
                </v:shape>
                <v:shape id="Shape 165261" o:spid="_x0000_s1189" style="position:absolute;left:1889;top:12694;width:58339;height:107;visibility:visible;mso-wrap-style:square;v-text-anchor:top" coordsize="5833872,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" path="m,l5833872,r,10668l,10668,,e" fillcolor="black" stroked="f" strokeweight="0">
                  <v:stroke miterlimit="83231f" joinstyle="miter"/>
                  <v:path arrowok="t" textboxrect="0,0,5833872,10668"/>
                </v:shape>
                <v:shape id="Shape 165262" o:spid="_x0000_s1190" style="position:absolute;left:106;top:14508;width:60122;height:107;visibility:visible;mso-wrap-style:square;v-text-anchor:top" coordsize="6012180,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" path="m,l6012180,r,10668l,10668,,e" fillcolor="black" stroked="f" strokeweight="0">
                  <v:stroke miterlimit="83231f" joinstyle="miter"/>
                  <v:path arrowok="t" textboxrect="0,0,6012180,10668"/>
                </v:shape>
                <v:shape id="Shape 165263" o:spid="_x0000_s1191" style="position:absolute;left:1889;top:16322;width:58339;height:106;visibility:visible;mso-wrap-style:square;v-text-anchor:top" coordsize="5833872,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" path="m,l5833872,r,10668l,10668,,e" fillcolor="black" stroked="f" strokeweight="0">
                  <v:stroke miterlimit="83231f" joinstyle="miter"/>
                  <v:path arrowok="t" textboxrect="0,0,5833872,10668"/>
                </v:shape>
                <v:shape id="Shape 165264" o:spid="_x0000_s1192" style="position:absolute;left:51419;top:18135;width:8809;height:107;visibility:visible;mso-wrap-style:square;v-text-anchor:top" coordsize="880872,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" path="m,l880872,r,10668l,10668,,e" fillcolor="black" stroked="f" strokeweight="0">
                  <v:stroke miterlimit="83231f" joinstyle="miter"/>
                  <v:path arrowok="t" textboxrect="0,0,880872,10668"/>
                </v:shape>
                <v:shape id="Shape 165265" o:spid="_x0000_s1193" style="position:absolute;left:51419;top:19949;width:8809;height:106;visibility:visible;mso-wrap-style:square;v-text-anchor:top" coordsize="880872,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" path="m,l880872,r,10668l,10668,,e" fillcolor="black" stroked="f" strokeweight="0">
                  <v:stroke miterlimit="83231f" joinstyle="miter"/>
                  <v:path arrowok="t" textboxrect="0,0,880872,10668"/>
                </v:shape>
                <v:shape id="Shape 165266" o:spid="_x0000_s1194" style="position:absolute;left:1889;top:21762;width:58339;height:107;visibility:visible;mso-wrap-style:square;v-text-anchor:top" coordsize="5833872,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" path="m,l5833872,r,10668l,10668,,e" fillcolor="black" stroked="f" strokeweight="0">
                  <v:stroke miterlimit="83231f" joinstyle="miter"/>
                  <v:path arrowok="t" textboxrect="0,0,5833872,10668"/>
                </v:shape>
                <v:shape id="Shape 165267" o:spid="_x0000_s1195" style="position:absolute;left:106;top:23576;width:60122;height:106;visibility:visible;mso-wrap-style:square;v-text-anchor:top" coordsize="6012180,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" path="m,l6012180,r,10668l,10668,,e" fillcolor="black" stroked="f" strokeweight="0">
                  <v:stroke miterlimit="83231f" joinstyle="miter"/>
                  <v:path arrowok="t" textboxrect="0,0,6012180,10668"/>
                </v:shape>
                <v:shape id="Shape 165268" o:spid="_x0000_s1196" style="position:absolute;left:1889;top:25389;width:58339;height:107;visibility:visible;mso-wrap-style:square;v-text-anchor:top" coordsize="5833872,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" path="m,l5833872,r,10668l,10668,,e" fillcolor="black" stroked="f" strokeweight="0">
                  <v:stroke miterlimit="83231f" joinstyle="miter"/>
                  <v:path arrowok="t" textboxrect="0,0,5833872,10668"/>
                </v:shape>
                <v:shape id="Shape 165269" o:spid="_x0000_s1197" style="position:absolute;left:51419;top:29016;width:8809;height:107;visibility:visible;mso-wrap-style:square;v-text-anchor:top" coordsize="880872,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" path="m,l880872,r,10668l,10668,,e" fillcolor="black" stroked="f" strokeweight="0">
                  <v:stroke miterlimit="83231f" joinstyle="miter"/>
                  <v:path arrowok="t" textboxrect="0,0,880872,10668"/>
                </v:shape>
                <v:shape id="Shape 165270" o:spid="_x0000_s1198" style="position:absolute;left:51419;top:30830;width:8809;height:107;visibility:visible;mso-wrap-style:square;v-text-anchor:top" coordsize="880872,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" path="m,l880872,r,10668l,10668,,e" fillcolor="black" stroked="f" strokeweight="0">
                  <v:stroke miterlimit="83231f" joinstyle="miter"/>
                  <v:path arrowok="t" textboxrect="0,0,880872,10668"/>
                </v:shape>
                <v:shape id="Shape 165271" o:spid="_x0000_s1199" style="position:absolute;left:1889;top:32644;width:58339;height:106;visibility:visible;mso-wrap-style:square;v-text-anchor:top" coordsize="5833872,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" path="m,l5833872,r,10668l,10668,,e" fillcolor="black" stroked="f" strokeweight="0">
                  <v:stroke miterlimit="83231f" joinstyle="miter"/>
                  <v:path arrowok="t" textboxrect="0,0,5833872,10668"/>
                </v:shape>
                <v:shape id="Shape 165272" o:spid="_x0000_s1200" style="position:absolute;left:106;top:34457;width:60122;height:107;visibility:visible;mso-wrap-style:square;v-text-anchor:top" coordsize="6012180,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" path="m,l6012180,r,10668l,10668,,e" fillcolor="black" stroked="f" strokeweight="0">
                  <v:stroke miterlimit="83231f" joinstyle="miter"/>
                  <v:path arrowok="t" textboxrect="0,0,6012180,10668"/>
                </v:shape>
                <v:shape id="Shape 165273" o:spid="_x0000_s1201" style="position:absolute;left:1889;top:36271;width:58339;height:106;visibility:visible;mso-wrap-style:square;v-text-anchor:top" coordsize="5833872,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" path="m,l5833872,r,10668l,10668,,e" fillcolor="black" stroked="f" strokeweight="0">
                  <v:stroke miterlimit="83231f" joinstyle="miter"/>
                  <v:path arrowok="t" textboxrect="0,0,5833872,10668"/>
                </v:shape>
                <v:shape id="Shape 165274" o:spid="_x0000_s1202" style="position:absolute;left:51419;top:39898;width:8809;height:107;visibility:visible;mso-wrap-style:square;v-text-anchor:top" coordsize="880872,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" path="m,l880872,r,10668l,10668,,e" fillcolor="black" stroked="f" strokeweight="0">
                  <v:stroke miterlimit="83231f" joinstyle="miter"/>
                  <v:path arrowok="t" textboxrect="0,0,880872,10668"/>
                </v:shape>
                <v:shape id="Shape 165275" o:spid="_x0000_s1203" style="position:absolute;left:51419;top:41605;width:8702;height:106;visibility:visible;mso-wrap-style:square;v-text-anchor:top" coordsize="870204,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" path="m,l870204,r,10668l,10668,,e" fillcolor="black" stroked="f" strokeweight="0">
                  <v:stroke miterlimit="83231f" joinstyle="miter"/>
                  <v:path arrowok="t" textboxrect="0,0,870204,10668"/>
                </v:shape>
                <v:shape id="Shape 165276" o:spid="_x0000_s1204" style="position:absolute;left:51419;top:41818;width:8702;height:107;visibility:visible;mso-wrap-style:square;v-text-anchor:top" coordsize="870204,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" path="m,l870204,r,10668l,10668,,e" fillcolor="black" stroked="f" strokeweight="0">
                  <v:stroke miterlimit="83231f" joinstyle="miter"/>
                  <v:path arrowok="t" textboxrect="0,0,870204,10668"/>
                </v:shape>
                <v:shape id="Shape 165277" o:spid="_x0000_s1205" style="position:absolute;left:1889;top:43525;width:58339;height:107;visibility:visible;mso-wrap-style:square;v-text-anchor:top" coordsize="5833872,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" path="m,l5833872,r,10668l,10668,,e" fillcolor="black" stroked="f" strokeweight="0">
                  <v:stroke miterlimit="83231f" joinstyle="miter"/>
                  <v:path arrowok="t" textboxrect="0,0,5833872,10668"/>
                </v:shape>
                <v:shape id="Shape 165278" o:spid="_x0000_s1206" style="position:absolute;left:106;top:45339;width:60122;height:106;visibility:visible;mso-wrap-style:square;v-text-anchor:top" coordsize="6012180,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" path="m,l6012180,r,10668l,10668,,e" fillcolor="black" stroked="f" strokeweight="0">
                  <v:stroke miterlimit="83231f" joinstyle="miter"/>
                  <v:path arrowok="t" textboxrect="0,0,6012180,10668"/>
                </v:shape>
                <v:shape id="Shape 165279" o:spid="_x0000_s1207" style="position:absolute;left:1889;top:47152;width:58339;height:107;visibility:visible;mso-wrap-style:square;v-text-anchor:top" coordsize="5833872,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" path="m,l5833872,r,10668l,10668,,e" fillcolor="black" stroked="f" strokeweight="0">
                  <v:stroke miterlimit="83231f" joinstyle="miter"/>
                  <v:path arrowok="t" textboxrect="0,0,5833872,10668"/>
                </v:shape>
                <v:shape id="Shape 165280" o:spid="_x0000_s1208" style="position:absolute;left:1889;top:58033;width:58339;height:107;visibility:visible;mso-wrap-style:square;v-text-anchor:top" coordsize="5833872,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" path="m,l5833872,r,10668l,10668,,e" fillcolor="black" stroked="f" strokeweight="0">
                  <v:stroke miterlimit="83231f" joinstyle="miter"/>
                  <v:path arrowok="t" textboxrect="0,0,5833872,10668"/>
                </v:shape>
                <v:shape id="Shape 165281" o:spid="_x0000_s1209" style="position:absolute;left:1889;top:59847;width:58339;height:107;visibility:visible;mso-wrap-style:square;v-text-anchor:top" coordsize="5833872,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" path="m,l5833872,r,10668l,10668,,e" fillcolor="black" stroked="f" strokeweight="0">
                  <v:stroke miterlimit="83231f" joinstyle="miter"/>
                  <v:path arrowok="t" textboxrect="0,0,5833872,10668"/>
                </v:shape>
                <v:shape id="Shape 165282" o:spid="_x0000_s1210" style="position:absolute;left:106;top:63474;width:60122;height:107;visibility:visible;mso-wrap-style:square;v-text-anchor:top" coordsize="6012180,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" path="m,l6012180,r,10668l,10668,,e" fillcolor="black" stroked="f" strokeweight="0">
                  <v:stroke miterlimit="83231f" joinstyle="miter"/>
                  <v:path arrowok="t" textboxrect="0,0,6012180,10668"/>
                </v:shape>
                <v:shape id="Shape 165283" o:spid="_x0000_s1211" style="position:absolute;left:106;top:77983;width:60122;height:106;visibility:visible;mso-wrap-style:square;v-text-anchor:top" coordsize="6012180,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" path="m,l6012180,r,10668l,10668,,e" fillcolor="black" stroked="f" strokeweight="0">
                  <v:stroke miterlimit="83231f" joinstyle="miter"/>
                  <v:path arrowok="t" textboxrect="0,0,6012180,10668"/>
                </v:shape>
                <w10:anchorlock/>
              </v:group>
            </w:pict>
          </mc:Fallback>
        </mc:AlternateContent>
      </w:r>
    </w:p>
    <w:p w:rsidR="0049571D" w:rsidRDefault="0049571D">
      <w:pPr>
        <w:spacing w:after="0"/>
        <w:ind w:left="-1066" w:right="913"/>
      </w:pPr>
    </w:p>
    <w:p w:rsidR="009453B1" w:rsidRDefault="009453B1">
      <w:pPr>
        <w:spacing w:after="0"/>
        <w:ind w:left="-1066" w:right="913"/>
      </w:pPr>
    </w:p>
    <w:p w:rsidR="009453B1" w:rsidRDefault="009453B1">
      <w:pPr>
        <w:spacing w:after="0"/>
        <w:ind w:left="-1066" w:right="913"/>
      </w:pPr>
    </w:p>
    <w:p w:rsidR="009453B1" w:rsidRDefault="009453B1">
      <w:pPr>
        <w:spacing w:after="0"/>
        <w:ind w:left="-1066" w:right="913"/>
      </w:pPr>
    </w:p>
    <w:p w:rsidR="009453B1" w:rsidRDefault="009453B1">
      <w:pPr>
        <w:spacing w:after="0"/>
        <w:ind w:left="-1066" w:right="913"/>
      </w:pPr>
    </w:p>
    <w:tbl>
      <w:tblPr>
        <w:tblStyle w:val="TableGrid"/>
        <w:tblW w:w="9466" w:type="dxa"/>
        <w:tblInd w:w="-35" w:type="dxa"/>
        <w:tblCellMar>
          <w:left w:w="30" w:type="dxa"/>
          <w:right w:w="115" w:type="dxa"/>
        </w:tblCellMar>
        <w:tblLook w:val="04A0" w:firstRow="1" w:lastRow="0" w:firstColumn="1" w:lastColumn="0" w:noHBand="0" w:noVBand="1"/>
      </w:tblPr>
      <w:tblGrid>
        <w:gridCol w:w="9466"/>
      </w:tblGrid>
      <w:tr w:rsidR="0049571D">
        <w:trPr>
          <w:trHeight w:val="285"/>
        </w:trPr>
        <w:tc>
          <w:tcPr>
            <w:tcW w:w="9466" w:type="dxa"/>
            <w:tcBorders>
              <w:top w:val="single" w:sz="7" w:space="0" w:color="000000"/>
              <w:left w:val="single" w:sz="7" w:space="0" w:color="000000"/>
              <w:bottom w:val="nil"/>
              <w:right w:val="single" w:sz="7" w:space="0" w:color="000000"/>
            </w:tcBorders>
            <w:shd w:val="clear" w:color="auto" w:fill="C0C0C0"/>
          </w:tcPr>
          <w:p w:rsidR="0049571D" w:rsidRDefault="00A53938">
            <w:pPr>
              <w:tabs>
                <w:tab w:val="center" w:pos="47"/>
                <w:tab w:val="center" w:pos="783"/>
              </w:tabs>
            </w:pPr>
            <w:r>
              <w:tab/>
            </w:r>
            <w:r>
              <w:rPr>
                <w:rFonts w:ascii="Arial" w:eastAsia="Arial" w:hAnsi="Arial" w:cs="Arial"/>
                <w:b/>
                <w:sz w:val="17"/>
              </w:rPr>
              <w:t>7</w:t>
            </w:r>
            <w:r>
              <w:rPr>
                <w:rFonts w:ascii="Arial" w:eastAsia="Arial" w:hAnsi="Arial" w:cs="Arial"/>
                <w:b/>
                <w:sz w:val="17"/>
              </w:rPr>
              <w:tab/>
            </w:r>
            <w:proofErr w:type="spellStart"/>
            <w:r>
              <w:rPr>
                <w:rFonts w:ascii="Arial" w:eastAsia="Arial" w:hAnsi="Arial" w:cs="Arial"/>
                <w:b/>
                <w:sz w:val="17"/>
              </w:rPr>
              <w:t>Passationen</w:t>
            </w:r>
            <w:proofErr w:type="spellEnd"/>
          </w:p>
        </w:tc>
      </w:tr>
      <w:tr w:rsidR="0049571D">
        <w:trPr>
          <w:trHeight w:val="5996"/>
        </w:trPr>
        <w:tc>
          <w:tcPr>
            <w:tcW w:w="9466" w:type="dxa"/>
            <w:tcBorders>
              <w:top w:val="nil"/>
              <w:left w:val="single" w:sz="7" w:space="0" w:color="000000"/>
              <w:bottom w:val="single" w:sz="7" w:space="0" w:color="000000"/>
              <w:right w:val="single" w:sz="7" w:space="0" w:color="000000"/>
            </w:tcBorders>
          </w:tcPr>
          <w:p w:rsidR="0049571D" w:rsidRDefault="00A53938">
            <w:pPr>
              <w:spacing w:after="360"/>
            </w:pPr>
            <w:r>
              <w:rPr>
                <w:rFonts w:ascii="Arial" w:eastAsia="Arial" w:hAnsi="Arial" w:cs="Arial"/>
                <w:b/>
                <w:sz w:val="17"/>
              </w:rPr>
              <w:t>a)   Kirchenpflege</w:t>
            </w:r>
          </w:p>
          <w:p w:rsidR="0049571D" w:rsidRDefault="00A53938">
            <w:pPr>
              <w:spacing w:after="360"/>
            </w:pPr>
            <w:r>
              <w:rPr>
                <w:rFonts w:ascii="Arial" w:eastAsia="Arial" w:hAnsi="Arial" w:cs="Arial"/>
                <w:b/>
                <w:sz w:val="17"/>
              </w:rPr>
              <w:t>Bestätigung der Kirchenpflege und der Finanzverwaltung</w:t>
            </w:r>
          </w:p>
          <w:p w:rsidR="0049571D" w:rsidRDefault="00A53938">
            <w:pPr>
              <w:spacing w:after="74"/>
            </w:pPr>
            <w:r>
              <w:rPr>
                <w:rFonts w:ascii="Arial" w:eastAsia="Arial" w:hAnsi="Arial" w:cs="Arial"/>
                <w:sz w:val="17"/>
              </w:rPr>
              <w:t>Die Kirchenpflege und die Finanzverwalterin oder der Finanzverwalter bestätigen, dass</w:t>
            </w:r>
          </w:p>
          <w:p w:rsidR="0049571D" w:rsidRDefault="00A53938" w:rsidP="008306C9">
            <w:pPr>
              <w:numPr>
                <w:ilvl w:val="0"/>
                <w:numId w:val="4"/>
              </w:numPr>
              <w:spacing w:line="350" w:lineRule="auto"/>
            </w:pPr>
            <w:r>
              <w:rPr>
                <w:rFonts w:ascii="Arial" w:eastAsia="Arial" w:hAnsi="Arial" w:cs="Arial"/>
                <w:sz w:val="17"/>
              </w:rPr>
              <w:t xml:space="preserve">alle buchungspflichtigen Geschäftsfälle, die das vorstehende Projekt bzw. den entsprechenden  Verpflichtungskredit betreffen, in der Kreditabrechnung enthalten sind. </w:t>
            </w:r>
          </w:p>
          <w:p w:rsidR="0049571D" w:rsidRDefault="00A53938" w:rsidP="008306C9">
            <w:pPr>
              <w:numPr>
                <w:ilvl w:val="0"/>
                <w:numId w:val="4"/>
              </w:numPr>
              <w:spacing w:after="74"/>
            </w:pPr>
            <w:r>
              <w:rPr>
                <w:rFonts w:ascii="Arial" w:eastAsia="Arial" w:hAnsi="Arial" w:cs="Arial"/>
                <w:sz w:val="17"/>
              </w:rPr>
              <w:t>dass das Projekt im Sinne des beschlossenen Verpflichtungskredites realisiert ist.</w:t>
            </w:r>
          </w:p>
          <w:p w:rsidR="0049571D" w:rsidRDefault="00A53938" w:rsidP="008306C9">
            <w:pPr>
              <w:numPr>
                <w:ilvl w:val="0"/>
                <w:numId w:val="4"/>
              </w:numPr>
              <w:spacing w:after="287" w:line="350" w:lineRule="auto"/>
            </w:pPr>
            <w:r>
              <w:rPr>
                <w:rFonts w:ascii="Arial" w:eastAsia="Arial" w:hAnsi="Arial" w:cs="Arial"/>
                <w:sz w:val="17"/>
              </w:rPr>
              <w:t xml:space="preserve">dass Informationen zur Projektrealisierung sowie Begründungen zu Kreditabweichungen in den  Erläuterungen zur Kreditabrechnung enthalten sind. </w:t>
            </w:r>
          </w:p>
          <w:p w:rsidR="0049571D" w:rsidRDefault="00A53938">
            <w:pPr>
              <w:spacing w:after="366"/>
            </w:pPr>
            <w:r>
              <w:rPr>
                <w:rFonts w:ascii="Arial" w:eastAsia="Arial" w:hAnsi="Arial" w:cs="Arial"/>
                <w:sz w:val="17"/>
              </w:rPr>
              <w:t xml:space="preserve">Kirchgemeinde Muster, </w:t>
            </w:r>
            <w:r>
              <w:rPr>
                <w:rFonts w:ascii="Arial" w:eastAsia="Arial" w:hAnsi="Arial" w:cs="Arial"/>
                <w:i/>
                <w:sz w:val="17"/>
              </w:rPr>
              <w:t>Datum</w:t>
            </w:r>
          </w:p>
          <w:p w:rsidR="0049571D" w:rsidRDefault="00A53938" w:rsidP="0046210E">
            <w:pPr>
              <w:tabs>
                <w:tab w:val="left" w:pos="5241"/>
              </w:tabs>
              <w:spacing w:after="75"/>
              <w:jc w:val="both"/>
            </w:pPr>
            <w:r>
              <w:rPr>
                <w:rFonts w:ascii="Arial" w:eastAsia="Arial" w:hAnsi="Arial" w:cs="Arial"/>
                <w:b/>
                <w:sz w:val="17"/>
              </w:rPr>
              <w:t>KIRCHGEMEINDE MUSTER</w:t>
            </w:r>
            <w:r>
              <w:rPr>
                <w:rFonts w:ascii="Arial" w:eastAsia="Arial" w:hAnsi="Arial" w:cs="Arial"/>
                <w:b/>
                <w:sz w:val="17"/>
              </w:rPr>
              <w:tab/>
              <w:t>KIRCHENPFLEGE MUSTER</w:t>
            </w:r>
          </w:p>
          <w:p w:rsidR="009453B1" w:rsidRDefault="00A53938" w:rsidP="0046210E">
            <w:pPr>
              <w:tabs>
                <w:tab w:val="left" w:pos="5241"/>
              </w:tabs>
              <w:jc w:val="both"/>
              <w:rPr>
                <w:rFonts w:ascii="Arial" w:eastAsia="Arial" w:hAnsi="Arial" w:cs="Arial"/>
                <w:sz w:val="17"/>
              </w:rPr>
            </w:pPr>
            <w:r>
              <w:rPr>
                <w:rFonts w:ascii="Arial" w:eastAsia="Arial" w:hAnsi="Arial" w:cs="Arial"/>
                <w:b/>
                <w:sz w:val="17"/>
              </w:rPr>
              <w:t>ABTEILUNG FINANZEN</w:t>
            </w:r>
            <w:r>
              <w:rPr>
                <w:rFonts w:ascii="Arial" w:eastAsia="Arial" w:hAnsi="Arial" w:cs="Arial"/>
                <w:b/>
                <w:sz w:val="17"/>
              </w:rPr>
              <w:tab/>
            </w:r>
            <w:r>
              <w:rPr>
                <w:rFonts w:ascii="Arial" w:eastAsia="Arial" w:hAnsi="Arial" w:cs="Arial"/>
                <w:sz w:val="17"/>
              </w:rPr>
              <w:t xml:space="preserve">Präsident/in </w:t>
            </w:r>
          </w:p>
          <w:p w:rsidR="009453B1" w:rsidRDefault="009453B1" w:rsidP="0046210E">
            <w:pPr>
              <w:tabs>
                <w:tab w:val="left" w:pos="4674"/>
                <w:tab w:val="left" w:pos="5241"/>
              </w:tabs>
              <w:jc w:val="both"/>
              <w:rPr>
                <w:rFonts w:ascii="Arial" w:eastAsia="Arial" w:hAnsi="Arial" w:cs="Arial"/>
                <w:sz w:val="17"/>
              </w:rPr>
            </w:pPr>
          </w:p>
          <w:p w:rsidR="00A20235" w:rsidRDefault="00A20235" w:rsidP="0046210E">
            <w:pPr>
              <w:tabs>
                <w:tab w:val="left" w:pos="5241"/>
              </w:tabs>
              <w:jc w:val="both"/>
              <w:rPr>
                <w:rFonts w:ascii="Arial" w:eastAsia="Arial" w:hAnsi="Arial" w:cs="Arial"/>
                <w:sz w:val="17"/>
              </w:rPr>
            </w:pPr>
          </w:p>
          <w:p w:rsidR="00A20235" w:rsidRDefault="00A20235" w:rsidP="0046210E">
            <w:pPr>
              <w:tabs>
                <w:tab w:val="left" w:pos="5241"/>
              </w:tabs>
              <w:jc w:val="both"/>
              <w:rPr>
                <w:rFonts w:ascii="Arial" w:eastAsia="Arial" w:hAnsi="Arial" w:cs="Arial"/>
                <w:sz w:val="17"/>
              </w:rPr>
            </w:pPr>
          </w:p>
          <w:p w:rsidR="00A20235" w:rsidRDefault="00A20235" w:rsidP="0046210E">
            <w:pPr>
              <w:tabs>
                <w:tab w:val="left" w:pos="5241"/>
              </w:tabs>
              <w:jc w:val="both"/>
              <w:rPr>
                <w:rFonts w:ascii="Arial" w:eastAsia="Arial" w:hAnsi="Arial" w:cs="Arial"/>
                <w:sz w:val="17"/>
              </w:rPr>
            </w:pPr>
          </w:p>
          <w:p w:rsidR="0049571D" w:rsidRDefault="00A53938" w:rsidP="0046210E">
            <w:pPr>
              <w:tabs>
                <w:tab w:val="left" w:pos="5241"/>
              </w:tabs>
              <w:jc w:val="both"/>
            </w:pPr>
            <w:r>
              <w:rPr>
                <w:rFonts w:ascii="Arial" w:eastAsia="Arial" w:hAnsi="Arial" w:cs="Arial"/>
                <w:sz w:val="17"/>
              </w:rPr>
              <w:t>Finanzverwalter/-in</w:t>
            </w:r>
            <w:r>
              <w:rPr>
                <w:rFonts w:ascii="Arial" w:eastAsia="Arial" w:hAnsi="Arial" w:cs="Arial"/>
                <w:sz w:val="17"/>
              </w:rPr>
              <w:tab/>
              <w:t>Aktuar/-in</w:t>
            </w:r>
          </w:p>
        </w:tc>
      </w:tr>
      <w:tr w:rsidR="0049571D">
        <w:trPr>
          <w:trHeight w:val="3998"/>
        </w:trPr>
        <w:tc>
          <w:tcPr>
            <w:tcW w:w="9466" w:type="dxa"/>
            <w:tcBorders>
              <w:top w:val="single" w:sz="7" w:space="0" w:color="000000"/>
              <w:left w:val="single" w:sz="7" w:space="0" w:color="000000"/>
              <w:bottom w:val="single" w:sz="7" w:space="0" w:color="000000"/>
              <w:right w:val="single" w:sz="7" w:space="0" w:color="000000"/>
            </w:tcBorders>
          </w:tcPr>
          <w:p w:rsidR="0049571D" w:rsidRDefault="00A53938">
            <w:pPr>
              <w:spacing w:after="360"/>
            </w:pPr>
            <w:r>
              <w:rPr>
                <w:rFonts w:ascii="Arial" w:eastAsia="Arial" w:hAnsi="Arial" w:cs="Arial"/>
                <w:b/>
                <w:sz w:val="17"/>
              </w:rPr>
              <w:t>b)   Finanzkommission</w:t>
            </w:r>
          </w:p>
          <w:p w:rsidR="0049571D" w:rsidRDefault="00A53938">
            <w:pPr>
              <w:spacing w:after="571" w:line="350" w:lineRule="auto"/>
              <w:ind w:right="1772"/>
            </w:pPr>
            <w:r>
              <w:rPr>
                <w:rFonts w:ascii="Arial" w:eastAsia="Arial" w:hAnsi="Arial" w:cs="Arial"/>
                <w:sz w:val="17"/>
              </w:rPr>
              <w:t>Die Finanzkommission der Kirchgemeinde Muster hat die vorliegende Kreditabrechnung geprüft und beantragt der Kirchgemeindeversammlung die Genehmigung.</w:t>
            </w:r>
          </w:p>
          <w:p w:rsidR="0049571D" w:rsidRDefault="00A53938">
            <w:pPr>
              <w:tabs>
                <w:tab w:val="center" w:pos="1149"/>
                <w:tab w:val="center" w:pos="6590"/>
              </w:tabs>
              <w:spacing w:after="83"/>
            </w:pPr>
            <w:r>
              <w:tab/>
            </w:r>
            <w:r>
              <w:rPr>
                <w:rFonts w:ascii="Arial" w:eastAsia="Arial" w:hAnsi="Arial" w:cs="Arial"/>
                <w:sz w:val="17"/>
              </w:rPr>
              <w:t xml:space="preserve">Kirchgemeinde Muster, </w:t>
            </w:r>
            <w:r>
              <w:rPr>
                <w:rFonts w:ascii="Arial" w:eastAsia="Arial" w:hAnsi="Arial" w:cs="Arial"/>
                <w:i/>
                <w:sz w:val="17"/>
              </w:rPr>
              <w:t>Datum</w:t>
            </w:r>
            <w:r>
              <w:rPr>
                <w:rFonts w:ascii="Arial" w:eastAsia="Arial" w:hAnsi="Arial" w:cs="Arial"/>
                <w:i/>
                <w:sz w:val="17"/>
              </w:rPr>
              <w:tab/>
            </w:r>
            <w:r>
              <w:rPr>
                <w:rFonts w:ascii="Arial" w:eastAsia="Arial" w:hAnsi="Arial" w:cs="Arial"/>
                <w:b/>
                <w:sz w:val="17"/>
              </w:rPr>
              <w:t>FINANZKOMMISSION MUSTER</w:t>
            </w:r>
          </w:p>
          <w:p w:rsidR="0049571D" w:rsidRDefault="00A53938">
            <w:pPr>
              <w:spacing w:after="645"/>
              <w:ind w:left="2306"/>
              <w:jc w:val="center"/>
            </w:pPr>
            <w:r>
              <w:rPr>
                <w:rFonts w:ascii="Arial" w:eastAsia="Arial" w:hAnsi="Arial" w:cs="Arial"/>
                <w:sz w:val="17"/>
              </w:rPr>
              <w:t>Präsident/-in</w:t>
            </w:r>
          </w:p>
          <w:p w:rsidR="0049571D" w:rsidRDefault="00A53938">
            <w:pPr>
              <w:ind w:left="2212"/>
              <w:jc w:val="center"/>
            </w:pPr>
            <w:r>
              <w:rPr>
                <w:rFonts w:ascii="Arial" w:eastAsia="Arial" w:hAnsi="Arial" w:cs="Arial"/>
                <w:sz w:val="17"/>
              </w:rPr>
              <w:t>Aktuarin/-in</w:t>
            </w:r>
          </w:p>
        </w:tc>
      </w:tr>
      <w:tr w:rsidR="0049571D">
        <w:trPr>
          <w:trHeight w:val="3428"/>
        </w:trPr>
        <w:tc>
          <w:tcPr>
            <w:tcW w:w="9466" w:type="dxa"/>
            <w:tcBorders>
              <w:top w:val="single" w:sz="7" w:space="0" w:color="000000"/>
              <w:left w:val="single" w:sz="7" w:space="0" w:color="000000"/>
              <w:bottom w:val="nil"/>
              <w:right w:val="single" w:sz="7" w:space="0" w:color="000000"/>
            </w:tcBorders>
            <w:vAlign w:val="bottom"/>
          </w:tcPr>
          <w:p w:rsidR="0049571D" w:rsidRDefault="00A53938">
            <w:pPr>
              <w:spacing w:after="359"/>
            </w:pPr>
            <w:r>
              <w:rPr>
                <w:rFonts w:ascii="Arial" w:eastAsia="Arial" w:hAnsi="Arial" w:cs="Arial"/>
                <w:b/>
                <w:sz w:val="17"/>
              </w:rPr>
              <w:t>c)   Kirchgemeindeversammlung</w:t>
            </w:r>
          </w:p>
          <w:p w:rsidR="0049571D" w:rsidRDefault="00A53938">
            <w:pPr>
              <w:spacing w:after="567" w:line="355" w:lineRule="auto"/>
              <w:ind w:right="981"/>
            </w:pPr>
            <w:r>
              <w:rPr>
                <w:rFonts w:ascii="Arial" w:eastAsia="Arial" w:hAnsi="Arial" w:cs="Arial"/>
                <w:sz w:val="17"/>
              </w:rPr>
              <w:t>Die Kirchgemeindeversammlung der Kirchgemeinde Muster hat am</w:t>
            </w:r>
            <w:r>
              <w:rPr>
                <w:rFonts w:ascii="Arial" w:eastAsia="Arial" w:hAnsi="Arial" w:cs="Arial"/>
                <w:i/>
                <w:sz w:val="17"/>
              </w:rPr>
              <w:t xml:space="preserve"> (Datum) </w:t>
            </w:r>
            <w:r>
              <w:rPr>
                <w:rFonts w:ascii="Arial" w:eastAsia="Arial" w:hAnsi="Arial" w:cs="Arial"/>
                <w:sz w:val="17"/>
              </w:rPr>
              <w:t>die vorliegende Kreditabrechnung genehmigt.</w:t>
            </w:r>
          </w:p>
          <w:p w:rsidR="0049571D" w:rsidRDefault="00A53938">
            <w:pPr>
              <w:tabs>
                <w:tab w:val="center" w:pos="6448"/>
              </w:tabs>
              <w:spacing w:after="84"/>
            </w:pPr>
            <w:r>
              <w:rPr>
                <w:rFonts w:ascii="Arial" w:eastAsia="Arial" w:hAnsi="Arial" w:cs="Arial"/>
                <w:sz w:val="17"/>
              </w:rPr>
              <w:t xml:space="preserve">Kirchgemeinde Muster, </w:t>
            </w:r>
            <w:r>
              <w:rPr>
                <w:rFonts w:ascii="Arial" w:eastAsia="Arial" w:hAnsi="Arial" w:cs="Arial"/>
                <w:i/>
                <w:sz w:val="17"/>
              </w:rPr>
              <w:t>Datum</w:t>
            </w:r>
            <w:r>
              <w:rPr>
                <w:rFonts w:ascii="Arial" w:eastAsia="Arial" w:hAnsi="Arial" w:cs="Arial"/>
                <w:i/>
                <w:sz w:val="17"/>
              </w:rPr>
              <w:tab/>
            </w:r>
            <w:r>
              <w:rPr>
                <w:rFonts w:ascii="Arial" w:eastAsia="Arial" w:hAnsi="Arial" w:cs="Arial"/>
                <w:b/>
                <w:sz w:val="17"/>
              </w:rPr>
              <w:t>KIRCHENPFLEGE MUSTER</w:t>
            </w:r>
          </w:p>
          <w:p w:rsidR="0049571D" w:rsidRDefault="00A53938">
            <w:pPr>
              <w:spacing w:after="645"/>
              <w:ind w:left="2250"/>
              <w:jc w:val="center"/>
            </w:pPr>
            <w:r>
              <w:rPr>
                <w:rFonts w:ascii="Arial" w:eastAsia="Arial" w:hAnsi="Arial" w:cs="Arial"/>
                <w:sz w:val="17"/>
              </w:rPr>
              <w:t>Präsident/in</w:t>
            </w:r>
          </w:p>
          <w:p w:rsidR="0049571D" w:rsidRDefault="00A53938">
            <w:pPr>
              <w:ind w:left="2079"/>
              <w:jc w:val="center"/>
            </w:pPr>
            <w:r>
              <w:rPr>
                <w:rFonts w:ascii="Arial" w:eastAsia="Arial" w:hAnsi="Arial" w:cs="Arial"/>
                <w:sz w:val="17"/>
              </w:rPr>
              <w:t>Aktuar/-in</w:t>
            </w:r>
          </w:p>
        </w:tc>
      </w:tr>
    </w:tbl>
    <w:p w:rsidR="0049571D" w:rsidRDefault="0049571D">
      <w:pPr>
        <w:sectPr w:rsidR="0049571D">
          <w:headerReference w:type="even" r:id="rId180"/>
          <w:headerReference w:type="default" r:id="rId181"/>
          <w:footerReference w:type="even" r:id="rId182"/>
          <w:footerReference w:type="default" r:id="rId183"/>
          <w:headerReference w:type="first" r:id="rId184"/>
          <w:footerReference w:type="first" r:id="rId185"/>
          <w:pgSz w:w="11904" w:h="16840"/>
          <w:pgMar w:top="1143" w:right="495" w:bottom="1418" w:left="1066" w:header="720" w:footer="2" w:gutter="0"/>
          <w:cols w:space="720"/>
        </w:sectPr>
      </w:pPr>
    </w:p>
    <w:p w:rsidR="0049571D" w:rsidRDefault="00A53938" w:rsidP="00DB43BC">
      <w:pPr>
        <w:pStyle w:val="berschrift1"/>
        <w:spacing w:after="120" w:line="252" w:lineRule="auto"/>
        <w:ind w:left="-6" w:right="2064" w:hanging="11"/>
      </w:pPr>
      <w:r>
        <w:lastRenderedPageBreak/>
        <w:t>Kontenrahmen</w:t>
      </w:r>
    </w:p>
    <w:tbl>
      <w:tblPr>
        <w:tblStyle w:val="TableGrid"/>
        <w:tblpPr w:vertAnchor="page" w:horzAnchor="page" w:tblpX="7546" w:tblpY="3331"/>
        <w:tblOverlap w:val="never"/>
        <w:tblW w:w="3969" w:type="dxa"/>
        <w:tblInd w:w="0" w:type="dxa"/>
        <w:tblCellMar>
          <w:left w:w="212" w:type="dxa"/>
          <w:right w:w="115" w:type="dxa"/>
        </w:tblCellMar>
        <w:tblLook w:val="04A0" w:firstRow="1" w:lastRow="0" w:firstColumn="1" w:lastColumn="0" w:noHBand="0" w:noVBand="1"/>
      </w:tblPr>
      <w:tblGrid>
        <w:gridCol w:w="3969"/>
      </w:tblGrid>
      <w:tr w:rsidR="001D4BBE" w:rsidTr="001D4BBE">
        <w:trPr>
          <w:trHeight w:val="567"/>
        </w:trPr>
        <w:tc>
          <w:tcPr>
            <w:tcW w:w="3969" w:type="dxa"/>
            <w:tcBorders>
              <w:top w:val="nil"/>
              <w:left w:val="nil"/>
              <w:bottom w:val="nil"/>
              <w:right w:val="nil"/>
            </w:tcBorders>
            <w:shd w:val="clear" w:color="auto" w:fill="185E9C"/>
            <w:vAlign w:val="center"/>
          </w:tcPr>
          <w:p w:rsidR="001D4BBE" w:rsidRDefault="00957D37" w:rsidP="001D4BBE">
            <w:hyperlink r:id="rId186" w:history="1">
              <w:r w:rsidR="001D4BBE" w:rsidRPr="006A0235">
                <w:rPr>
                  <w:rStyle w:val="Hyperlink"/>
                  <w:rFonts w:ascii="Frutiger" w:eastAsia="Frutiger" w:hAnsi="Frutiger" w:cs="Frutiger"/>
                  <w:sz w:val="24"/>
                </w:rPr>
                <w:t>Bearbeitbare Vorlage öffnen...</w:t>
              </w:r>
            </w:hyperlink>
          </w:p>
        </w:tc>
      </w:tr>
    </w:tbl>
    <w:p w:rsidR="00F33E45" w:rsidRDefault="00C5432D">
      <w:pPr>
        <w:spacing w:after="9" w:line="251" w:lineRule="auto"/>
        <w:ind w:left="16" w:hanging="10"/>
        <w:rPr>
          <w:rFonts w:ascii="Frutiger" w:eastAsia="Frutiger" w:hAnsi="Frutiger" w:cs="Frutiger"/>
          <w:color w:val="181717"/>
          <w:sz w:val="24"/>
        </w:rPr>
      </w:pPr>
      <w:r w:rsidRPr="00BE6AF1">
        <w:rPr>
          <w:noProof/>
        </w:rPr>
        <w:drawing>
          <wp:inline distT="0" distB="0" distL="0" distR="0" wp14:anchorId="6F290485" wp14:editId="139F6512">
            <wp:extent cx="2600077" cy="1828652"/>
            <wp:effectExtent l="0" t="0" r="0" b="635"/>
            <wp:docPr id="11213" name="Grafik 1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621302" cy="1843580"/>
                    </a:xfrm>
                    <a:prstGeom prst="rect">
                      <a:avLst/>
                    </a:prstGeom>
                    <a:noFill/>
                    <a:ln>
                      <a:noFill/>
                    </a:ln>
                  </pic:spPr>
                </pic:pic>
              </a:graphicData>
            </a:graphic>
          </wp:inline>
        </w:drawing>
      </w:r>
      <w:r w:rsidR="008D797F" w:rsidRPr="008D797F">
        <w:rPr>
          <w:rFonts w:ascii="Frutiger" w:eastAsia="Frutiger" w:hAnsi="Frutiger" w:cs="Frutiger"/>
          <w:noProof/>
          <w:color w:val="181717"/>
          <w:sz w:val="24"/>
        </w:rPr>
        <mc:AlternateContent>
          <mc:Choice Requires="wps">
            <w:drawing>
              <wp:anchor distT="45720" distB="45720" distL="114300" distR="114300" simplePos="0" relativeHeight="251787264" behindDoc="0" locked="0" layoutInCell="1" allowOverlap="1">
                <wp:simplePos x="0" y="0"/>
                <wp:positionH relativeFrom="column">
                  <wp:posOffset>4430395</wp:posOffset>
                </wp:positionH>
                <wp:positionV relativeFrom="paragraph">
                  <wp:posOffset>243205</wp:posOffset>
                </wp:positionV>
                <wp:extent cx="1438910" cy="436880"/>
                <wp:effectExtent l="0" t="0" r="27940" b="2032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910" cy="436880"/>
                        </a:xfrm>
                        <a:prstGeom prst="rect">
                          <a:avLst/>
                        </a:prstGeom>
                        <a:solidFill>
                          <a:srgbClr val="FFFFFF"/>
                        </a:solidFill>
                        <a:ln w="9525">
                          <a:solidFill>
                            <a:srgbClr val="000000"/>
                          </a:solidFill>
                          <a:miter lim="800000"/>
                          <a:headEnd/>
                          <a:tailEnd/>
                        </a:ln>
                      </wps:spPr>
                      <wps:txbx>
                        <w:txbxContent>
                          <w:p w:rsidR="00AE024B" w:rsidRPr="00D22E1B" w:rsidRDefault="00AE024B">
                            <w:pPr>
                              <w:rPr>
                                <w:b/>
                              </w:rPr>
                            </w:pPr>
                            <w:r>
                              <w:t xml:space="preserve">Kontenrahmen </w:t>
                            </w:r>
                            <w:r w:rsidRPr="00D22E1B">
                              <w:rPr>
                                <w:b/>
                              </w:rPr>
                              <w:t>Bilanz 4-stellig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2" o:spid="_x0000_s1212" type="#_x0000_t202" style="position:absolute;left:0;text-align:left;margin-left:348.85pt;margin-top:19.15pt;width:113.3pt;height:34.4pt;z-index:25178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">
                <v:textbox>
                  <w:txbxContent>
                    <w:p w:rsidR="00AE024B" w:rsidRPr="00D22E1B" w:rsidRDefault="00AE024B">
                      <w:pPr>
                        <w:rPr>
                          <w:b/>
                        </w:rPr>
                      </w:pPr>
                      <w:r>
                        <w:t xml:space="preserve">Kontenrahmen </w:t>
                      </w:r>
                      <w:r w:rsidRPr="00D22E1B">
                        <w:rPr>
                          <w:b/>
                        </w:rPr>
                        <w:t>Bilanz 4-stellig</w:t>
                      </w:r>
                    </w:p>
                  </w:txbxContent>
                </v:textbox>
                <w10:wrap type="square"/>
              </v:shape>
            </w:pict>
          </mc:Fallback>
        </mc:AlternateContent>
      </w:r>
    </w:p>
    <w:p w:rsidR="00034BDB" w:rsidRPr="00034BDB" w:rsidRDefault="00034BDB">
      <w:pPr>
        <w:spacing w:after="9" w:line="251" w:lineRule="auto"/>
        <w:ind w:left="16" w:hanging="10"/>
        <w:rPr>
          <w:rFonts w:ascii="Frutiger" w:eastAsia="Frutiger" w:hAnsi="Frutiger" w:cs="Frutiger"/>
          <w:color w:val="181717"/>
          <w:sz w:val="10"/>
          <w:szCs w:val="10"/>
        </w:rPr>
      </w:pPr>
    </w:p>
    <w:tbl>
      <w:tblPr>
        <w:tblStyle w:val="TableGrid"/>
        <w:tblpPr w:vertAnchor="page" w:horzAnchor="page" w:tblpX="7591" w:tblpY="6571"/>
        <w:tblOverlap w:val="never"/>
        <w:tblW w:w="3969" w:type="dxa"/>
        <w:tblInd w:w="0" w:type="dxa"/>
        <w:tblCellMar>
          <w:left w:w="212" w:type="dxa"/>
          <w:right w:w="115" w:type="dxa"/>
        </w:tblCellMar>
        <w:tblLook w:val="04A0" w:firstRow="1" w:lastRow="0" w:firstColumn="1" w:lastColumn="0" w:noHBand="0" w:noVBand="1"/>
      </w:tblPr>
      <w:tblGrid>
        <w:gridCol w:w="3969"/>
      </w:tblGrid>
      <w:tr w:rsidR="001D4BBE" w:rsidTr="001D4BBE">
        <w:trPr>
          <w:trHeight w:val="567"/>
        </w:trPr>
        <w:tc>
          <w:tcPr>
            <w:tcW w:w="3969" w:type="dxa"/>
            <w:tcBorders>
              <w:top w:val="nil"/>
              <w:left w:val="nil"/>
              <w:bottom w:val="nil"/>
              <w:right w:val="nil"/>
            </w:tcBorders>
            <w:shd w:val="clear" w:color="auto" w:fill="185E9C"/>
            <w:vAlign w:val="center"/>
          </w:tcPr>
          <w:p w:rsidR="001D4BBE" w:rsidRDefault="00957D37" w:rsidP="001D4BBE">
            <w:hyperlink r:id="rId188" w:history="1">
              <w:r w:rsidR="001D4BBE" w:rsidRPr="006A0235">
                <w:rPr>
                  <w:rStyle w:val="Hyperlink"/>
                  <w:rFonts w:ascii="Frutiger" w:eastAsia="Frutiger" w:hAnsi="Frutiger" w:cs="Frutiger"/>
                  <w:sz w:val="24"/>
                </w:rPr>
                <w:t>Bearbeitbare Vorlage öffnen...</w:t>
              </w:r>
            </w:hyperlink>
          </w:p>
        </w:tc>
      </w:tr>
    </w:tbl>
    <w:p w:rsidR="00977D36" w:rsidRDefault="009458B0">
      <w:r w:rsidRPr="008D797F">
        <w:rPr>
          <w:rFonts w:ascii="Frutiger" w:eastAsia="Frutiger" w:hAnsi="Frutiger" w:cs="Frutiger"/>
          <w:noProof/>
          <w:color w:val="181717"/>
          <w:sz w:val="24"/>
        </w:rPr>
        <mc:AlternateContent>
          <mc:Choice Requires="wps">
            <w:drawing>
              <wp:anchor distT="45720" distB="45720" distL="114300" distR="114300" simplePos="0" relativeHeight="251789312" behindDoc="0" locked="0" layoutInCell="1" allowOverlap="1" wp14:anchorId="1AF79EC3" wp14:editId="289263ED">
                <wp:simplePos x="0" y="0"/>
                <wp:positionH relativeFrom="page">
                  <wp:posOffset>4832350</wp:posOffset>
                </wp:positionH>
                <wp:positionV relativeFrom="paragraph">
                  <wp:posOffset>389890</wp:posOffset>
                </wp:positionV>
                <wp:extent cx="2393315" cy="436880"/>
                <wp:effectExtent l="0" t="0" r="26035" b="20320"/>
                <wp:wrapSquare wrapText="bothSides"/>
                <wp:docPr id="112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315" cy="436880"/>
                        </a:xfrm>
                        <a:prstGeom prst="rect">
                          <a:avLst/>
                        </a:prstGeom>
                        <a:solidFill>
                          <a:srgbClr val="FFFFFF"/>
                        </a:solidFill>
                        <a:ln w="9525">
                          <a:solidFill>
                            <a:srgbClr val="000000"/>
                          </a:solidFill>
                          <a:miter lim="800000"/>
                          <a:headEnd/>
                          <a:tailEnd/>
                        </a:ln>
                      </wps:spPr>
                      <wps:txbx>
                        <w:txbxContent>
                          <w:p w:rsidR="00AE024B" w:rsidRPr="00D22E1B" w:rsidRDefault="00AE024B">
                            <w:pPr>
                              <w:rPr>
                                <w:b/>
                              </w:rPr>
                            </w:pPr>
                            <w:r>
                              <w:t xml:space="preserve">Kontenrahmen </w:t>
                            </w:r>
                            <w:r>
                              <w:rPr>
                                <w:b/>
                              </w:rPr>
                              <w:t xml:space="preserve">Erfolgsrechnung </w:t>
                            </w:r>
                            <w:r>
                              <w:rPr>
                                <w:b/>
                              </w:rPr>
                              <w:br/>
                              <w:t>Modell mit Nummerierung ab Ziffer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F79EC3" id="_x0000_s1213" type="#_x0000_t202" style="position:absolute;margin-left:380.5pt;margin-top:30.7pt;width:188.45pt;height:34.4pt;z-index:2517893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">
                <v:textbox>
                  <w:txbxContent>
                    <w:p w:rsidR="00AE024B" w:rsidRPr="00D22E1B" w:rsidRDefault="00AE024B">
                      <w:pPr>
                        <w:rPr>
                          <w:b/>
                        </w:rPr>
                      </w:pPr>
                      <w:r>
                        <w:t xml:space="preserve">Kontenrahmen </w:t>
                      </w:r>
                      <w:r>
                        <w:rPr>
                          <w:b/>
                        </w:rPr>
                        <w:t xml:space="preserve">Erfolgsrechnung </w:t>
                      </w:r>
                      <w:r>
                        <w:rPr>
                          <w:b/>
                        </w:rPr>
                        <w:br/>
                        <w:t>Modell mit Nummerierung ab Ziffer 0</w:t>
                      </w:r>
                    </w:p>
                  </w:txbxContent>
                </v:textbox>
                <w10:wrap type="square" anchorx="page"/>
              </v:shape>
            </w:pict>
          </mc:Fallback>
        </mc:AlternateContent>
      </w:r>
      <w:r w:rsidR="00977D36" w:rsidRPr="00977D36">
        <w:rPr>
          <w:noProof/>
        </w:rPr>
        <w:drawing>
          <wp:inline distT="0" distB="0" distL="0" distR="0">
            <wp:extent cx="2625405" cy="1574358"/>
            <wp:effectExtent l="0" t="0" r="3810" b="6985"/>
            <wp:docPr id="11229" name="Grafik 1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730432" cy="1637339"/>
                    </a:xfrm>
                    <a:prstGeom prst="rect">
                      <a:avLst/>
                    </a:prstGeom>
                    <a:noFill/>
                    <a:ln>
                      <a:noFill/>
                    </a:ln>
                  </pic:spPr>
                </pic:pic>
              </a:graphicData>
            </a:graphic>
          </wp:inline>
        </w:drawing>
      </w:r>
    </w:p>
    <w:tbl>
      <w:tblPr>
        <w:tblStyle w:val="TableGrid"/>
        <w:tblpPr w:vertAnchor="page" w:horzAnchor="page" w:tblpX="7664" w:tblpY="9142"/>
        <w:tblOverlap w:val="never"/>
        <w:tblW w:w="3969" w:type="dxa"/>
        <w:tblInd w:w="0" w:type="dxa"/>
        <w:tblCellMar>
          <w:left w:w="212" w:type="dxa"/>
          <w:right w:w="115" w:type="dxa"/>
        </w:tblCellMar>
        <w:tblLook w:val="04A0" w:firstRow="1" w:lastRow="0" w:firstColumn="1" w:lastColumn="0" w:noHBand="0" w:noVBand="1"/>
      </w:tblPr>
      <w:tblGrid>
        <w:gridCol w:w="3969"/>
      </w:tblGrid>
      <w:tr w:rsidR="00235C3D" w:rsidTr="00235C3D">
        <w:trPr>
          <w:trHeight w:val="567"/>
        </w:trPr>
        <w:tc>
          <w:tcPr>
            <w:tcW w:w="3969" w:type="dxa"/>
            <w:tcBorders>
              <w:top w:val="nil"/>
              <w:left w:val="nil"/>
              <w:bottom w:val="nil"/>
              <w:right w:val="nil"/>
            </w:tcBorders>
            <w:shd w:val="clear" w:color="auto" w:fill="185E9C"/>
            <w:vAlign w:val="center"/>
          </w:tcPr>
          <w:p w:rsidR="00235C3D" w:rsidRDefault="00957D37" w:rsidP="00235C3D">
            <w:hyperlink r:id="rId190" w:history="1">
              <w:r w:rsidR="00235C3D" w:rsidRPr="006A0235">
                <w:rPr>
                  <w:rStyle w:val="Hyperlink"/>
                  <w:rFonts w:ascii="Frutiger" w:eastAsia="Frutiger" w:hAnsi="Frutiger" w:cs="Frutiger"/>
                  <w:sz w:val="24"/>
                </w:rPr>
                <w:t>Bearbeitbare Vorlage öffnen...</w:t>
              </w:r>
            </w:hyperlink>
          </w:p>
        </w:tc>
      </w:tr>
    </w:tbl>
    <w:p w:rsidR="003F6750" w:rsidRDefault="00DE62AF">
      <w:r w:rsidRPr="008D797F">
        <w:rPr>
          <w:rFonts w:ascii="Frutiger" w:eastAsia="Frutiger" w:hAnsi="Frutiger" w:cs="Frutiger"/>
          <w:noProof/>
          <w:color w:val="181717"/>
          <w:sz w:val="24"/>
        </w:rPr>
        <mc:AlternateContent>
          <mc:Choice Requires="wps">
            <w:drawing>
              <wp:anchor distT="45720" distB="45720" distL="114300" distR="114300" simplePos="0" relativeHeight="251791360" behindDoc="0" locked="0" layoutInCell="1" allowOverlap="1" wp14:anchorId="178B28C3" wp14:editId="50A781BA">
                <wp:simplePos x="0" y="0"/>
                <wp:positionH relativeFrom="page">
                  <wp:posOffset>4857999</wp:posOffset>
                </wp:positionH>
                <wp:positionV relativeFrom="paragraph">
                  <wp:posOffset>317611</wp:posOffset>
                </wp:positionV>
                <wp:extent cx="2472690" cy="436880"/>
                <wp:effectExtent l="0" t="0" r="22860" b="20320"/>
                <wp:wrapSquare wrapText="bothSides"/>
                <wp:docPr id="11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2690" cy="436880"/>
                        </a:xfrm>
                        <a:prstGeom prst="rect">
                          <a:avLst/>
                        </a:prstGeom>
                        <a:solidFill>
                          <a:srgbClr val="FFFFFF"/>
                        </a:solidFill>
                        <a:ln w="9525">
                          <a:solidFill>
                            <a:srgbClr val="000000"/>
                          </a:solidFill>
                          <a:miter lim="800000"/>
                          <a:headEnd/>
                          <a:tailEnd/>
                        </a:ln>
                      </wps:spPr>
                      <wps:txbx>
                        <w:txbxContent>
                          <w:p w:rsidR="00AE024B" w:rsidRPr="00D22E1B" w:rsidRDefault="00AE024B">
                            <w:pPr>
                              <w:rPr>
                                <w:b/>
                              </w:rPr>
                            </w:pPr>
                            <w:r>
                              <w:t xml:space="preserve">Kontenrahmen </w:t>
                            </w:r>
                            <w:r>
                              <w:rPr>
                                <w:b/>
                              </w:rPr>
                              <w:t xml:space="preserve">Erfolgsrechnung </w:t>
                            </w:r>
                            <w:r>
                              <w:rPr>
                                <w:b/>
                              </w:rPr>
                              <w:br/>
                              <w:t>Modell mit Nummerierung ab Ziffer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8B28C3" id="_x0000_s1214" type="#_x0000_t202" style="position:absolute;margin-left:382.5pt;margin-top:25pt;width:194.7pt;height:34.4pt;z-index:2517913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">
                <v:textbox>
                  <w:txbxContent>
                    <w:p w:rsidR="00AE024B" w:rsidRPr="00D22E1B" w:rsidRDefault="00AE024B">
                      <w:pPr>
                        <w:rPr>
                          <w:b/>
                        </w:rPr>
                      </w:pPr>
                      <w:r>
                        <w:t xml:space="preserve">Kontenrahmen </w:t>
                      </w:r>
                      <w:r>
                        <w:rPr>
                          <w:b/>
                        </w:rPr>
                        <w:t xml:space="preserve">Erfolgsrechnung </w:t>
                      </w:r>
                      <w:r>
                        <w:rPr>
                          <w:b/>
                        </w:rPr>
                        <w:br/>
                        <w:t>Modell mit Nummerierung ab Ziffer 3</w:t>
                      </w:r>
                    </w:p>
                  </w:txbxContent>
                </v:textbox>
                <w10:wrap type="square" anchorx="page"/>
              </v:shape>
            </w:pict>
          </mc:Fallback>
        </mc:AlternateContent>
      </w:r>
      <w:r w:rsidR="00060A02" w:rsidRPr="00060A02">
        <w:rPr>
          <w:noProof/>
        </w:rPr>
        <w:drawing>
          <wp:inline distT="0" distB="0" distL="0" distR="0">
            <wp:extent cx="2625090" cy="1574170"/>
            <wp:effectExtent l="0" t="0" r="3810" b="6985"/>
            <wp:docPr id="11214" name="Grafik 1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698573" cy="1618235"/>
                    </a:xfrm>
                    <a:prstGeom prst="rect">
                      <a:avLst/>
                    </a:prstGeom>
                    <a:noFill/>
                    <a:ln>
                      <a:noFill/>
                    </a:ln>
                  </pic:spPr>
                </pic:pic>
              </a:graphicData>
            </a:graphic>
          </wp:inline>
        </w:drawing>
      </w:r>
    </w:p>
    <w:tbl>
      <w:tblPr>
        <w:tblStyle w:val="TableGrid"/>
        <w:tblW w:w="12932" w:type="dxa"/>
        <w:tblInd w:w="561" w:type="dxa"/>
        <w:tblCellMar>
          <w:left w:w="308" w:type="dxa"/>
          <w:right w:w="115" w:type="dxa"/>
        </w:tblCellMar>
        <w:tblLook w:val="04A0" w:firstRow="1" w:lastRow="0" w:firstColumn="1" w:lastColumn="0" w:noHBand="0" w:noVBand="1"/>
      </w:tblPr>
      <w:tblGrid>
        <w:gridCol w:w="12932"/>
      </w:tblGrid>
      <w:tr w:rsidR="00674E70" w:rsidTr="00C221DD">
        <w:trPr>
          <w:trHeight w:val="6595"/>
        </w:trPr>
        <w:tc>
          <w:tcPr>
            <w:tcW w:w="12932" w:type="dxa"/>
            <w:tcBorders>
              <w:top w:val="single" w:sz="5" w:space="0" w:color="181717"/>
              <w:left w:val="single" w:sz="5" w:space="0" w:color="181717"/>
              <w:bottom w:val="single" w:sz="5" w:space="0" w:color="181717"/>
              <w:right w:val="single" w:sz="5" w:space="0" w:color="181717"/>
            </w:tcBorders>
            <w:vAlign w:val="center"/>
          </w:tcPr>
          <w:p w:rsidR="00674E70" w:rsidRDefault="00674E70" w:rsidP="000030CD">
            <w:pPr>
              <w:spacing w:after="267"/>
            </w:pPr>
          </w:p>
          <w:tbl>
            <w:tblPr>
              <w:tblW w:w="11069" w:type="dxa"/>
              <w:tblInd w:w="520" w:type="dxa"/>
              <w:tblBorders>
                <w:top w:val="nil"/>
                <w:left w:val="nil"/>
                <w:bottom w:val="nil"/>
                <w:right w:val="nil"/>
              </w:tblBorders>
              <w:tblLook w:val="0000" w:firstRow="0" w:lastRow="0" w:firstColumn="0" w:lastColumn="0" w:noHBand="0" w:noVBand="0"/>
            </w:tblPr>
            <w:tblGrid>
              <w:gridCol w:w="3261"/>
              <w:gridCol w:w="7808"/>
            </w:tblGrid>
            <w:tr w:rsidR="001F34F8" w:rsidTr="0057245A">
              <w:trPr>
                <w:trHeight w:val="313"/>
              </w:trPr>
              <w:tc>
                <w:tcPr>
                  <w:tcW w:w="3261" w:type="dxa"/>
                  <w:tcBorders>
                    <w:top w:val="single" w:sz="8" w:space="0" w:color="000000"/>
                    <w:left w:val="single" w:sz="8" w:space="0" w:color="000000"/>
                    <w:bottom w:val="single" w:sz="8" w:space="0" w:color="000000"/>
                    <w:right w:val="single" w:sz="8" w:space="0" w:color="000000"/>
                  </w:tcBorders>
                </w:tcPr>
                <w:p w:rsidR="001F34F8" w:rsidRPr="00081741" w:rsidRDefault="001F34F8" w:rsidP="001F34F8">
                  <w:pPr>
                    <w:pStyle w:val="Default"/>
                    <w:rPr>
                      <w:sz w:val="18"/>
                      <w:szCs w:val="18"/>
                    </w:rPr>
                  </w:pPr>
                  <w:r w:rsidRPr="00081741">
                    <w:rPr>
                      <w:b/>
                      <w:bCs/>
                      <w:sz w:val="18"/>
                      <w:szCs w:val="18"/>
                    </w:rPr>
                    <w:t xml:space="preserve">Bilanz ‐Generelle Verbuchungshinweise </w:t>
                  </w:r>
                </w:p>
              </w:tc>
              <w:tc>
                <w:tcPr>
                  <w:tcW w:w="7808"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sz w:val="14"/>
                      <w:szCs w:val="14"/>
                    </w:rPr>
                  </w:pPr>
                  <w:r w:rsidRPr="006C5D98">
                    <w:rPr>
                      <w:sz w:val="14"/>
                      <w:szCs w:val="14"/>
                    </w:rPr>
                    <w:t xml:space="preserve">Stand: 15. April 2013 </w:t>
                  </w:r>
                </w:p>
              </w:tc>
            </w:tr>
            <w:tr w:rsidR="001F34F8" w:rsidTr="0057245A">
              <w:trPr>
                <w:trHeight w:val="158"/>
              </w:trPr>
              <w:tc>
                <w:tcPr>
                  <w:tcW w:w="3261" w:type="dxa"/>
                  <w:tcBorders>
                    <w:top w:val="single" w:sz="8" w:space="0" w:color="000000"/>
                    <w:left w:val="single" w:sz="8" w:space="0" w:color="000000"/>
                    <w:bottom w:val="single" w:sz="8" w:space="0" w:color="000000"/>
                    <w:right w:val="single" w:sz="8" w:space="0" w:color="000000"/>
                  </w:tcBorders>
                  <w:vAlign w:val="center"/>
                </w:tcPr>
                <w:p w:rsidR="001F34F8" w:rsidRPr="006C5D98" w:rsidRDefault="001F34F8" w:rsidP="001F34F8">
                  <w:pPr>
                    <w:pStyle w:val="Default"/>
                    <w:rPr>
                      <w:sz w:val="14"/>
                      <w:szCs w:val="14"/>
                    </w:rPr>
                  </w:pPr>
                  <w:r w:rsidRPr="006C5D98">
                    <w:rPr>
                      <w:b/>
                      <w:bCs/>
                      <w:sz w:val="14"/>
                      <w:szCs w:val="14"/>
                    </w:rPr>
                    <w:t xml:space="preserve">1 AKTIVEN </w:t>
                  </w:r>
                </w:p>
              </w:tc>
              <w:tc>
                <w:tcPr>
                  <w:tcW w:w="7808" w:type="dxa"/>
                  <w:tcBorders>
                    <w:top w:val="single" w:sz="8" w:space="0" w:color="000000"/>
                    <w:left w:val="single" w:sz="8" w:space="0" w:color="000000"/>
                    <w:bottom w:val="single" w:sz="8" w:space="0" w:color="000000"/>
                    <w:right w:val="single" w:sz="8" w:space="0" w:color="000000"/>
                  </w:tcBorders>
                  <w:vAlign w:val="center"/>
                </w:tcPr>
                <w:p w:rsidR="001F34F8" w:rsidRPr="006C5D98" w:rsidRDefault="001F34F8" w:rsidP="001F34F8">
                  <w:pPr>
                    <w:pStyle w:val="Default"/>
                    <w:rPr>
                      <w:sz w:val="14"/>
                      <w:szCs w:val="14"/>
                    </w:rPr>
                  </w:pPr>
                  <w:r w:rsidRPr="006C5D98">
                    <w:rPr>
                      <w:sz w:val="14"/>
                      <w:szCs w:val="14"/>
                    </w:rPr>
                    <w:t xml:space="preserve">Die Aktiven werden in Finanz‐und Verwaltungsvermögen gegliedert. </w:t>
                  </w:r>
                </w:p>
              </w:tc>
            </w:tr>
            <w:tr w:rsidR="001F34F8" w:rsidTr="0057245A">
              <w:trPr>
                <w:trHeight w:val="125"/>
              </w:trPr>
              <w:tc>
                <w:tcPr>
                  <w:tcW w:w="3261"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c>
                <w:tcPr>
                  <w:tcW w:w="7808"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r>
            <w:tr w:rsidR="001F34F8" w:rsidTr="0057245A">
              <w:trPr>
                <w:trHeight w:val="272"/>
              </w:trPr>
              <w:tc>
                <w:tcPr>
                  <w:tcW w:w="3261"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sz w:val="14"/>
                      <w:szCs w:val="14"/>
                    </w:rPr>
                  </w:pPr>
                  <w:r w:rsidRPr="006C5D98">
                    <w:rPr>
                      <w:b/>
                      <w:bCs/>
                      <w:sz w:val="14"/>
                      <w:szCs w:val="14"/>
                    </w:rPr>
                    <w:t xml:space="preserve">10 Finanzvermögen </w:t>
                  </w:r>
                </w:p>
              </w:tc>
              <w:tc>
                <w:tcPr>
                  <w:tcW w:w="7808"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sz w:val="14"/>
                      <w:szCs w:val="14"/>
                    </w:rPr>
                  </w:pPr>
                  <w:r w:rsidRPr="006C5D98">
                    <w:rPr>
                      <w:sz w:val="14"/>
                      <w:szCs w:val="14"/>
                    </w:rPr>
                    <w:t xml:space="preserve">Das Finanzvermögen umfasst jene Vermögenswerte, die ohne Beeinträchtigung der öffentlichen Aufgabenerfüllung veräussert werden können. </w:t>
                  </w:r>
                </w:p>
              </w:tc>
            </w:tr>
            <w:tr w:rsidR="001F34F8" w:rsidTr="0057245A">
              <w:trPr>
                <w:trHeight w:val="272"/>
              </w:trPr>
              <w:tc>
                <w:tcPr>
                  <w:tcW w:w="3261"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c>
                <w:tcPr>
                  <w:tcW w:w="7808"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r>
            <w:tr w:rsidR="001F34F8" w:rsidTr="0057245A">
              <w:trPr>
                <w:trHeight w:val="125"/>
              </w:trPr>
              <w:tc>
                <w:tcPr>
                  <w:tcW w:w="3261" w:type="dxa"/>
                  <w:tcBorders>
                    <w:top w:val="single" w:sz="8" w:space="0" w:color="000000"/>
                    <w:left w:val="single" w:sz="8" w:space="0" w:color="000000"/>
                    <w:bottom w:val="single" w:sz="8" w:space="0" w:color="000000"/>
                    <w:right w:val="single" w:sz="8" w:space="0" w:color="000000"/>
                  </w:tcBorders>
                  <w:vAlign w:val="center"/>
                </w:tcPr>
                <w:p w:rsidR="001F34F8" w:rsidRPr="006C5D98" w:rsidRDefault="001F34F8" w:rsidP="001F34F8">
                  <w:pPr>
                    <w:pStyle w:val="Default"/>
                    <w:rPr>
                      <w:sz w:val="14"/>
                      <w:szCs w:val="14"/>
                    </w:rPr>
                  </w:pPr>
                  <w:r w:rsidRPr="006C5D98">
                    <w:rPr>
                      <w:b/>
                      <w:bCs/>
                      <w:sz w:val="14"/>
                      <w:szCs w:val="14"/>
                    </w:rPr>
                    <w:t xml:space="preserve">100 Flüssige Mittel </w:t>
                  </w:r>
                </w:p>
              </w:tc>
              <w:tc>
                <w:tcPr>
                  <w:tcW w:w="7808" w:type="dxa"/>
                  <w:tcBorders>
                    <w:top w:val="single" w:sz="8" w:space="0" w:color="000000"/>
                    <w:left w:val="single" w:sz="8" w:space="0" w:color="000000"/>
                    <w:bottom w:val="single" w:sz="8" w:space="0" w:color="000000"/>
                    <w:right w:val="single" w:sz="8" w:space="0" w:color="000000"/>
                  </w:tcBorders>
                  <w:vAlign w:val="center"/>
                </w:tcPr>
                <w:p w:rsidR="001F34F8" w:rsidRPr="006C5D98" w:rsidRDefault="001F34F8" w:rsidP="001F34F8">
                  <w:pPr>
                    <w:pStyle w:val="Default"/>
                    <w:rPr>
                      <w:sz w:val="14"/>
                      <w:szCs w:val="14"/>
                    </w:rPr>
                  </w:pPr>
                  <w:r w:rsidRPr="006C5D98">
                    <w:rPr>
                      <w:sz w:val="14"/>
                      <w:szCs w:val="14"/>
                    </w:rPr>
                    <w:t xml:space="preserve">Jederzeit verfügbare Geldmittel und Sichtguthaben. </w:t>
                  </w:r>
                </w:p>
              </w:tc>
            </w:tr>
            <w:tr w:rsidR="001F34F8" w:rsidTr="0057245A">
              <w:trPr>
                <w:trHeight w:val="125"/>
              </w:trPr>
              <w:tc>
                <w:tcPr>
                  <w:tcW w:w="3261"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c>
                <w:tcPr>
                  <w:tcW w:w="7808"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r>
            <w:tr w:rsidR="001F34F8" w:rsidTr="0057245A">
              <w:trPr>
                <w:trHeight w:val="125"/>
              </w:trPr>
              <w:tc>
                <w:tcPr>
                  <w:tcW w:w="3261" w:type="dxa"/>
                  <w:tcBorders>
                    <w:top w:val="single" w:sz="8" w:space="0" w:color="000000"/>
                    <w:left w:val="single" w:sz="8" w:space="0" w:color="000000"/>
                    <w:bottom w:val="single" w:sz="8" w:space="0" w:color="000000"/>
                    <w:right w:val="single" w:sz="8" w:space="0" w:color="000000"/>
                  </w:tcBorders>
                  <w:vAlign w:val="center"/>
                </w:tcPr>
                <w:p w:rsidR="001F34F8" w:rsidRPr="006C5D98" w:rsidRDefault="001F34F8" w:rsidP="001F34F8">
                  <w:pPr>
                    <w:pStyle w:val="Default"/>
                    <w:rPr>
                      <w:sz w:val="14"/>
                      <w:szCs w:val="14"/>
                    </w:rPr>
                  </w:pPr>
                  <w:r w:rsidRPr="006C5D98">
                    <w:rPr>
                      <w:sz w:val="14"/>
                      <w:szCs w:val="14"/>
                    </w:rPr>
                    <w:t xml:space="preserve">1000 Kasse </w:t>
                  </w:r>
                </w:p>
              </w:tc>
              <w:tc>
                <w:tcPr>
                  <w:tcW w:w="7808"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r>
            <w:tr w:rsidR="001F34F8" w:rsidTr="0057245A">
              <w:trPr>
                <w:trHeight w:val="125"/>
              </w:trPr>
              <w:tc>
                <w:tcPr>
                  <w:tcW w:w="3261"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c>
                <w:tcPr>
                  <w:tcW w:w="7808"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r>
            <w:tr w:rsidR="001F34F8" w:rsidTr="0057245A">
              <w:trPr>
                <w:trHeight w:val="125"/>
              </w:trPr>
              <w:tc>
                <w:tcPr>
                  <w:tcW w:w="3261" w:type="dxa"/>
                  <w:tcBorders>
                    <w:top w:val="single" w:sz="8" w:space="0" w:color="000000"/>
                    <w:left w:val="single" w:sz="8" w:space="0" w:color="000000"/>
                    <w:bottom w:val="single" w:sz="8" w:space="0" w:color="000000"/>
                    <w:right w:val="single" w:sz="8" w:space="0" w:color="000000"/>
                  </w:tcBorders>
                  <w:vAlign w:val="center"/>
                </w:tcPr>
                <w:p w:rsidR="001F34F8" w:rsidRPr="006C5D98" w:rsidRDefault="001F34F8" w:rsidP="001F34F8">
                  <w:pPr>
                    <w:pStyle w:val="Default"/>
                    <w:rPr>
                      <w:sz w:val="14"/>
                      <w:szCs w:val="14"/>
                    </w:rPr>
                  </w:pPr>
                  <w:r w:rsidRPr="006C5D98">
                    <w:rPr>
                      <w:sz w:val="14"/>
                      <w:szCs w:val="14"/>
                    </w:rPr>
                    <w:t xml:space="preserve">10000 Hauptkassen </w:t>
                  </w:r>
                </w:p>
              </w:tc>
              <w:tc>
                <w:tcPr>
                  <w:tcW w:w="7808" w:type="dxa"/>
                  <w:tcBorders>
                    <w:top w:val="single" w:sz="8" w:space="0" w:color="000000"/>
                    <w:left w:val="single" w:sz="8" w:space="0" w:color="000000"/>
                    <w:bottom w:val="single" w:sz="8" w:space="0" w:color="000000"/>
                    <w:right w:val="single" w:sz="8" w:space="0" w:color="000000"/>
                  </w:tcBorders>
                  <w:vAlign w:val="center"/>
                </w:tcPr>
                <w:p w:rsidR="001F34F8" w:rsidRPr="006C5D98" w:rsidRDefault="001F34F8" w:rsidP="001F34F8">
                  <w:pPr>
                    <w:pStyle w:val="Default"/>
                    <w:rPr>
                      <w:sz w:val="14"/>
                      <w:szCs w:val="14"/>
                    </w:rPr>
                  </w:pPr>
                  <w:r w:rsidRPr="006C5D98">
                    <w:rPr>
                      <w:sz w:val="14"/>
                      <w:szCs w:val="14"/>
                    </w:rPr>
                    <w:t xml:space="preserve">Je Hauptkasse ein separates Konto führen. </w:t>
                  </w:r>
                </w:p>
              </w:tc>
            </w:tr>
            <w:tr w:rsidR="001F34F8" w:rsidTr="0057245A">
              <w:trPr>
                <w:trHeight w:val="125"/>
              </w:trPr>
              <w:tc>
                <w:tcPr>
                  <w:tcW w:w="3261"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c>
                <w:tcPr>
                  <w:tcW w:w="7808"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r>
            <w:tr w:rsidR="001F34F8" w:rsidTr="0057245A">
              <w:trPr>
                <w:trHeight w:val="125"/>
              </w:trPr>
              <w:tc>
                <w:tcPr>
                  <w:tcW w:w="3261" w:type="dxa"/>
                  <w:tcBorders>
                    <w:top w:val="single" w:sz="8" w:space="0" w:color="000000"/>
                    <w:left w:val="single" w:sz="8" w:space="0" w:color="000000"/>
                    <w:bottom w:val="single" w:sz="8" w:space="0" w:color="000000"/>
                    <w:right w:val="single" w:sz="8" w:space="0" w:color="000000"/>
                  </w:tcBorders>
                  <w:vAlign w:val="center"/>
                </w:tcPr>
                <w:p w:rsidR="001F34F8" w:rsidRPr="006C5D98" w:rsidRDefault="001F34F8" w:rsidP="001F34F8">
                  <w:pPr>
                    <w:pStyle w:val="Default"/>
                    <w:rPr>
                      <w:sz w:val="14"/>
                      <w:szCs w:val="14"/>
                    </w:rPr>
                  </w:pPr>
                  <w:r w:rsidRPr="006C5D98">
                    <w:rPr>
                      <w:sz w:val="14"/>
                      <w:szCs w:val="14"/>
                    </w:rPr>
                    <w:t xml:space="preserve">10001 Nebenkassen </w:t>
                  </w:r>
                </w:p>
              </w:tc>
              <w:tc>
                <w:tcPr>
                  <w:tcW w:w="7808" w:type="dxa"/>
                  <w:tcBorders>
                    <w:top w:val="single" w:sz="8" w:space="0" w:color="000000"/>
                    <w:left w:val="single" w:sz="8" w:space="0" w:color="000000"/>
                    <w:bottom w:val="single" w:sz="8" w:space="0" w:color="000000"/>
                    <w:right w:val="single" w:sz="8" w:space="0" w:color="000000"/>
                  </w:tcBorders>
                  <w:vAlign w:val="center"/>
                </w:tcPr>
                <w:p w:rsidR="001F34F8" w:rsidRPr="006C5D98" w:rsidRDefault="001F34F8" w:rsidP="001F34F8">
                  <w:pPr>
                    <w:pStyle w:val="Default"/>
                    <w:rPr>
                      <w:sz w:val="14"/>
                      <w:szCs w:val="14"/>
                    </w:rPr>
                  </w:pPr>
                  <w:r w:rsidRPr="006C5D98">
                    <w:rPr>
                      <w:sz w:val="14"/>
                      <w:szCs w:val="14"/>
                    </w:rPr>
                    <w:t xml:space="preserve">Kasse Sekretariat </w:t>
                  </w:r>
                </w:p>
              </w:tc>
            </w:tr>
            <w:tr w:rsidR="001F34F8" w:rsidTr="0057245A">
              <w:trPr>
                <w:trHeight w:val="125"/>
              </w:trPr>
              <w:tc>
                <w:tcPr>
                  <w:tcW w:w="3261"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c>
                <w:tcPr>
                  <w:tcW w:w="7808"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r>
            <w:tr w:rsidR="001F34F8" w:rsidTr="0057245A">
              <w:trPr>
                <w:trHeight w:val="125"/>
              </w:trPr>
              <w:tc>
                <w:tcPr>
                  <w:tcW w:w="3261" w:type="dxa"/>
                  <w:tcBorders>
                    <w:top w:val="single" w:sz="8" w:space="0" w:color="000000"/>
                    <w:left w:val="single" w:sz="8" w:space="0" w:color="000000"/>
                    <w:bottom w:val="single" w:sz="8" w:space="0" w:color="000000"/>
                    <w:right w:val="single" w:sz="8" w:space="0" w:color="000000"/>
                  </w:tcBorders>
                  <w:vAlign w:val="center"/>
                </w:tcPr>
                <w:p w:rsidR="001F34F8" w:rsidRPr="006C5D98" w:rsidRDefault="001F34F8" w:rsidP="001F34F8">
                  <w:pPr>
                    <w:pStyle w:val="Default"/>
                    <w:rPr>
                      <w:sz w:val="14"/>
                      <w:szCs w:val="14"/>
                    </w:rPr>
                  </w:pPr>
                  <w:r w:rsidRPr="006C5D98">
                    <w:rPr>
                      <w:sz w:val="14"/>
                      <w:szCs w:val="14"/>
                    </w:rPr>
                    <w:t xml:space="preserve">10002 Kassenvorschüsse </w:t>
                  </w:r>
                </w:p>
              </w:tc>
              <w:tc>
                <w:tcPr>
                  <w:tcW w:w="7808" w:type="dxa"/>
                  <w:tcBorders>
                    <w:top w:val="single" w:sz="8" w:space="0" w:color="000000"/>
                    <w:left w:val="single" w:sz="8" w:space="0" w:color="000000"/>
                    <w:bottom w:val="single" w:sz="8" w:space="0" w:color="000000"/>
                    <w:right w:val="single" w:sz="8" w:space="0" w:color="000000"/>
                  </w:tcBorders>
                  <w:vAlign w:val="center"/>
                </w:tcPr>
                <w:p w:rsidR="001F34F8" w:rsidRPr="006C5D98" w:rsidRDefault="001F34F8" w:rsidP="001F34F8">
                  <w:pPr>
                    <w:pStyle w:val="Default"/>
                    <w:rPr>
                      <w:sz w:val="14"/>
                      <w:szCs w:val="14"/>
                    </w:rPr>
                  </w:pPr>
                  <w:r w:rsidRPr="006C5D98">
                    <w:rPr>
                      <w:sz w:val="14"/>
                      <w:szCs w:val="14"/>
                    </w:rPr>
                    <w:t xml:space="preserve">Jugendarbeit, Blumeneinkauf </w:t>
                  </w:r>
                </w:p>
              </w:tc>
            </w:tr>
            <w:tr w:rsidR="001F34F8" w:rsidTr="0057245A">
              <w:trPr>
                <w:trHeight w:val="125"/>
              </w:trPr>
              <w:tc>
                <w:tcPr>
                  <w:tcW w:w="3261"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c>
                <w:tcPr>
                  <w:tcW w:w="7808"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r>
            <w:tr w:rsidR="001F34F8" w:rsidTr="0057245A">
              <w:trPr>
                <w:trHeight w:val="260"/>
              </w:trPr>
              <w:tc>
                <w:tcPr>
                  <w:tcW w:w="3261"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sz w:val="14"/>
                      <w:szCs w:val="14"/>
                    </w:rPr>
                  </w:pPr>
                  <w:r w:rsidRPr="006C5D98">
                    <w:rPr>
                      <w:sz w:val="14"/>
                      <w:szCs w:val="14"/>
                    </w:rPr>
                    <w:t xml:space="preserve">1001 Post </w:t>
                  </w:r>
                </w:p>
              </w:tc>
              <w:tc>
                <w:tcPr>
                  <w:tcW w:w="7808"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sz w:val="14"/>
                      <w:szCs w:val="14"/>
                    </w:rPr>
                  </w:pPr>
                  <w:r w:rsidRPr="006C5D98">
                    <w:rPr>
                      <w:sz w:val="14"/>
                      <w:szCs w:val="14"/>
                    </w:rPr>
                    <w:t xml:space="preserve">Postkonten mit Haben‐Saldo werden unter Sachgruppe 2010 Verbindlichkeiten gegenüber Finanzintermediären geführt. </w:t>
                  </w:r>
                </w:p>
              </w:tc>
            </w:tr>
            <w:tr w:rsidR="001F34F8" w:rsidTr="0057245A">
              <w:trPr>
                <w:trHeight w:val="125"/>
              </w:trPr>
              <w:tc>
                <w:tcPr>
                  <w:tcW w:w="3261"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c>
                <w:tcPr>
                  <w:tcW w:w="7808"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r>
            <w:tr w:rsidR="001F34F8" w:rsidTr="0057245A">
              <w:trPr>
                <w:trHeight w:val="125"/>
              </w:trPr>
              <w:tc>
                <w:tcPr>
                  <w:tcW w:w="3261" w:type="dxa"/>
                  <w:tcBorders>
                    <w:top w:val="single" w:sz="8" w:space="0" w:color="000000"/>
                    <w:left w:val="single" w:sz="8" w:space="0" w:color="000000"/>
                    <w:bottom w:val="single" w:sz="8" w:space="0" w:color="000000"/>
                    <w:right w:val="single" w:sz="8" w:space="0" w:color="000000"/>
                  </w:tcBorders>
                  <w:vAlign w:val="center"/>
                </w:tcPr>
                <w:p w:rsidR="001F34F8" w:rsidRPr="006C5D98" w:rsidRDefault="001F34F8" w:rsidP="001F34F8">
                  <w:pPr>
                    <w:pStyle w:val="Default"/>
                    <w:rPr>
                      <w:sz w:val="14"/>
                      <w:szCs w:val="14"/>
                    </w:rPr>
                  </w:pPr>
                  <w:r w:rsidRPr="006C5D98">
                    <w:rPr>
                      <w:sz w:val="14"/>
                      <w:szCs w:val="14"/>
                    </w:rPr>
                    <w:t xml:space="preserve">10010 Post </w:t>
                  </w:r>
                </w:p>
              </w:tc>
              <w:tc>
                <w:tcPr>
                  <w:tcW w:w="7808"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r>
            <w:tr w:rsidR="001F34F8" w:rsidTr="0057245A">
              <w:trPr>
                <w:trHeight w:val="125"/>
              </w:trPr>
              <w:tc>
                <w:tcPr>
                  <w:tcW w:w="3261"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c>
                <w:tcPr>
                  <w:tcW w:w="7808"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r>
            <w:tr w:rsidR="001F34F8" w:rsidTr="0057245A">
              <w:trPr>
                <w:trHeight w:val="260"/>
              </w:trPr>
              <w:tc>
                <w:tcPr>
                  <w:tcW w:w="3261"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sz w:val="14"/>
                      <w:szCs w:val="14"/>
                    </w:rPr>
                  </w:pPr>
                  <w:r w:rsidRPr="006C5D98">
                    <w:rPr>
                      <w:sz w:val="14"/>
                      <w:szCs w:val="14"/>
                    </w:rPr>
                    <w:t xml:space="preserve">1002 Bank </w:t>
                  </w:r>
                </w:p>
              </w:tc>
              <w:tc>
                <w:tcPr>
                  <w:tcW w:w="7808"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sz w:val="14"/>
                      <w:szCs w:val="14"/>
                    </w:rPr>
                  </w:pPr>
                  <w:r w:rsidRPr="006C5D98">
                    <w:rPr>
                      <w:sz w:val="14"/>
                      <w:szCs w:val="14"/>
                    </w:rPr>
                    <w:t xml:space="preserve">Bankkonten mit Haben‐Saldo werden unter Sachgruppe 2010 Verbindlichkeiten gegenüber Finanzintermediären geführt. </w:t>
                  </w:r>
                </w:p>
              </w:tc>
            </w:tr>
            <w:tr w:rsidR="001F34F8" w:rsidTr="0057245A">
              <w:trPr>
                <w:trHeight w:val="125"/>
              </w:trPr>
              <w:tc>
                <w:tcPr>
                  <w:tcW w:w="3261"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c>
                <w:tcPr>
                  <w:tcW w:w="7808"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r>
            <w:tr w:rsidR="001F34F8" w:rsidTr="0057245A">
              <w:trPr>
                <w:trHeight w:val="125"/>
              </w:trPr>
              <w:tc>
                <w:tcPr>
                  <w:tcW w:w="3261" w:type="dxa"/>
                  <w:tcBorders>
                    <w:top w:val="single" w:sz="8" w:space="0" w:color="000000"/>
                    <w:left w:val="single" w:sz="8" w:space="0" w:color="000000"/>
                    <w:bottom w:val="single" w:sz="8" w:space="0" w:color="000000"/>
                    <w:right w:val="single" w:sz="8" w:space="0" w:color="000000"/>
                  </w:tcBorders>
                  <w:vAlign w:val="center"/>
                </w:tcPr>
                <w:p w:rsidR="001F34F8" w:rsidRPr="006C5D98" w:rsidRDefault="001F34F8" w:rsidP="001F34F8">
                  <w:pPr>
                    <w:pStyle w:val="Default"/>
                    <w:rPr>
                      <w:sz w:val="14"/>
                      <w:szCs w:val="14"/>
                    </w:rPr>
                  </w:pPr>
                  <w:r w:rsidRPr="006C5D98">
                    <w:rPr>
                      <w:sz w:val="14"/>
                      <w:szCs w:val="14"/>
                    </w:rPr>
                    <w:t xml:space="preserve">10020 Bankkontokorrente </w:t>
                  </w:r>
                </w:p>
              </w:tc>
              <w:tc>
                <w:tcPr>
                  <w:tcW w:w="7808"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r>
            <w:tr w:rsidR="001F34F8" w:rsidTr="0057245A">
              <w:trPr>
                <w:trHeight w:val="125"/>
              </w:trPr>
              <w:tc>
                <w:tcPr>
                  <w:tcW w:w="3261"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c>
                <w:tcPr>
                  <w:tcW w:w="7808"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rFonts w:cstheme="minorBidi"/>
                      <w:color w:val="auto"/>
                      <w:sz w:val="14"/>
                      <w:szCs w:val="14"/>
                    </w:rPr>
                  </w:pPr>
                </w:p>
              </w:tc>
            </w:tr>
            <w:tr w:rsidR="001F34F8" w:rsidTr="0057245A">
              <w:trPr>
                <w:trHeight w:val="94"/>
              </w:trPr>
              <w:tc>
                <w:tcPr>
                  <w:tcW w:w="3261"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sz w:val="14"/>
                      <w:szCs w:val="14"/>
                    </w:rPr>
                  </w:pPr>
                  <w:r w:rsidRPr="006C5D98">
                    <w:rPr>
                      <w:sz w:val="14"/>
                      <w:szCs w:val="14"/>
                    </w:rPr>
                    <w:t xml:space="preserve">10021 Weitere Bankkonten </w:t>
                  </w:r>
                </w:p>
              </w:tc>
              <w:tc>
                <w:tcPr>
                  <w:tcW w:w="7808" w:type="dxa"/>
                  <w:tcBorders>
                    <w:top w:val="single" w:sz="8" w:space="0" w:color="000000"/>
                    <w:left w:val="single" w:sz="8" w:space="0" w:color="000000"/>
                    <w:bottom w:val="single" w:sz="8" w:space="0" w:color="000000"/>
                    <w:right w:val="single" w:sz="8" w:space="0" w:color="000000"/>
                  </w:tcBorders>
                </w:tcPr>
                <w:p w:rsidR="001F34F8" w:rsidRPr="006C5D98" w:rsidRDefault="001F34F8" w:rsidP="001F34F8">
                  <w:pPr>
                    <w:pStyle w:val="Default"/>
                    <w:rPr>
                      <w:sz w:val="14"/>
                      <w:szCs w:val="14"/>
                    </w:rPr>
                  </w:pPr>
                  <w:r w:rsidRPr="006C5D98">
                    <w:rPr>
                      <w:sz w:val="14"/>
                      <w:szCs w:val="14"/>
                    </w:rPr>
                    <w:t xml:space="preserve">Ohne Bankkontokorrente (Konto 10020). Sämtliche übrige Arten von Bankkonten (Sparkonten, Anlagekonten, Depositenkonten, usw.) </w:t>
                  </w:r>
                </w:p>
              </w:tc>
            </w:tr>
          </w:tbl>
          <w:p w:rsidR="00674E70" w:rsidRDefault="00674E70" w:rsidP="006B4E3C">
            <w:pPr>
              <w:tabs>
                <w:tab w:val="right" w:pos="8636"/>
              </w:tabs>
            </w:pPr>
            <w:r>
              <w:rPr>
                <w:sz w:val="10"/>
              </w:rPr>
              <w:tab/>
            </w:r>
          </w:p>
        </w:tc>
      </w:tr>
    </w:tbl>
    <w:tbl>
      <w:tblPr>
        <w:tblStyle w:val="TableGrid"/>
        <w:tblpPr w:vertAnchor="page" w:horzAnchor="page" w:tblpX="1141" w:tblpY="9226"/>
        <w:tblOverlap w:val="never"/>
        <w:tblW w:w="3969" w:type="dxa"/>
        <w:tblInd w:w="0" w:type="dxa"/>
        <w:tblCellMar>
          <w:left w:w="212" w:type="dxa"/>
          <w:right w:w="115" w:type="dxa"/>
        </w:tblCellMar>
        <w:tblLook w:val="04A0" w:firstRow="1" w:lastRow="0" w:firstColumn="1" w:lastColumn="0" w:noHBand="0" w:noVBand="1"/>
      </w:tblPr>
      <w:tblGrid>
        <w:gridCol w:w="3969"/>
      </w:tblGrid>
      <w:tr w:rsidR="00842DCE" w:rsidTr="00C221DD">
        <w:trPr>
          <w:trHeight w:val="567"/>
        </w:trPr>
        <w:tc>
          <w:tcPr>
            <w:tcW w:w="3969" w:type="dxa"/>
            <w:tcBorders>
              <w:top w:val="nil"/>
              <w:left w:val="nil"/>
              <w:bottom w:val="nil"/>
              <w:right w:val="nil"/>
            </w:tcBorders>
            <w:shd w:val="clear" w:color="auto" w:fill="185E9C"/>
            <w:vAlign w:val="center"/>
          </w:tcPr>
          <w:p w:rsidR="00842DCE" w:rsidRDefault="00957D37" w:rsidP="00C221DD">
            <w:hyperlink r:id="rId192" w:history="1">
              <w:r w:rsidR="00842DCE" w:rsidRPr="00A035F7">
                <w:rPr>
                  <w:rStyle w:val="Hyperlink"/>
                  <w:rFonts w:ascii="Frutiger" w:eastAsia="Frutiger" w:hAnsi="Frutiger" w:cs="Frutiger"/>
                  <w:sz w:val="24"/>
                </w:rPr>
                <w:t>PDF öffnen...</w:t>
              </w:r>
            </w:hyperlink>
          </w:p>
        </w:tc>
      </w:tr>
    </w:tbl>
    <w:p w:rsidR="006B4E3C" w:rsidRPr="0000462F" w:rsidRDefault="006B4E3C" w:rsidP="00C221DD">
      <w:pPr>
        <w:pStyle w:val="berschrift1"/>
        <w:ind w:left="567" w:right="3190"/>
        <w:rPr>
          <w:sz w:val="32"/>
          <w:szCs w:val="32"/>
        </w:rPr>
      </w:pPr>
      <w:r w:rsidRPr="0000462F">
        <w:rPr>
          <w:sz w:val="32"/>
          <w:szCs w:val="32"/>
        </w:rPr>
        <w:t xml:space="preserve">Details zur Bilanz </w:t>
      </w:r>
      <w:r w:rsidRPr="0000462F">
        <w:rPr>
          <w:sz w:val="32"/>
          <w:szCs w:val="32"/>
        </w:rPr>
        <w:br/>
        <w:t>mit Verbuchungshinweisen</w:t>
      </w:r>
    </w:p>
    <w:p w:rsidR="006B4E3C" w:rsidRPr="006B4E3C" w:rsidRDefault="006B4E3C" w:rsidP="006B4E3C"/>
    <w:p w:rsidR="006B4E3C" w:rsidRDefault="006B4E3C" w:rsidP="006B4E3C">
      <w:pPr>
        <w:shd w:val="clear" w:color="auto" w:fill="185E9C"/>
        <w:tabs>
          <w:tab w:val="left" w:pos="2985"/>
        </w:tabs>
        <w:spacing w:after="184"/>
        <w:ind w:left="1226" w:hanging="10"/>
        <w:rPr>
          <w:rFonts w:ascii="Frutiger" w:eastAsia="Frutiger" w:hAnsi="Frutiger" w:cs="Frutiger"/>
          <w:b/>
          <w:color w:val="FFFEFD"/>
          <w:sz w:val="24"/>
        </w:rPr>
        <w:sectPr w:rsidR="006B4E3C" w:rsidSect="00BE6AF1">
          <w:headerReference w:type="even" r:id="rId193"/>
          <w:headerReference w:type="default" r:id="rId194"/>
          <w:footerReference w:type="even" r:id="rId195"/>
          <w:footerReference w:type="default" r:id="rId196"/>
          <w:headerReference w:type="first" r:id="rId197"/>
          <w:footerReference w:type="first" r:id="rId198"/>
          <w:pgSz w:w="16838" w:h="11906" w:orient="landscape"/>
          <w:pgMar w:top="1418" w:right="1361" w:bottom="1304" w:left="573" w:header="782" w:footer="720" w:gutter="0"/>
          <w:cols w:space="720"/>
          <w:docGrid w:linePitch="299"/>
        </w:sectPr>
      </w:pPr>
    </w:p>
    <w:tbl>
      <w:tblPr>
        <w:tblStyle w:val="TableGrid"/>
        <w:tblW w:w="12947" w:type="dxa"/>
        <w:tblInd w:w="576" w:type="dxa"/>
        <w:tblCellMar>
          <w:left w:w="308" w:type="dxa"/>
          <w:right w:w="115" w:type="dxa"/>
        </w:tblCellMar>
        <w:tblLook w:val="04A0" w:firstRow="1" w:lastRow="0" w:firstColumn="1" w:lastColumn="0" w:noHBand="0" w:noVBand="1"/>
      </w:tblPr>
      <w:tblGrid>
        <w:gridCol w:w="12947"/>
      </w:tblGrid>
      <w:tr w:rsidR="0049571D" w:rsidTr="008522A3">
        <w:trPr>
          <w:trHeight w:val="7237"/>
        </w:trPr>
        <w:tc>
          <w:tcPr>
            <w:tcW w:w="12947" w:type="dxa"/>
            <w:tcBorders>
              <w:top w:val="single" w:sz="5" w:space="0" w:color="181717"/>
              <w:left w:val="single" w:sz="5" w:space="0" w:color="181717"/>
              <w:bottom w:val="single" w:sz="5" w:space="0" w:color="181717"/>
              <w:right w:val="single" w:sz="5" w:space="0" w:color="181717"/>
            </w:tcBorders>
            <w:vAlign w:val="center"/>
          </w:tcPr>
          <w:p w:rsidR="00255149" w:rsidRDefault="00255149" w:rsidP="00255149">
            <w:pPr>
              <w:ind w:left="1240"/>
              <w:rPr>
                <w:b/>
                <w:sz w:val="18"/>
                <w:szCs w:val="18"/>
              </w:rPr>
            </w:pPr>
          </w:p>
          <w:p w:rsidR="00255149" w:rsidRDefault="00255149" w:rsidP="00255149">
            <w:pPr>
              <w:ind w:left="1240"/>
              <w:rPr>
                <w:b/>
                <w:sz w:val="18"/>
                <w:szCs w:val="18"/>
              </w:rPr>
            </w:pPr>
          </w:p>
          <w:p w:rsidR="0049571D" w:rsidRDefault="00A53938" w:rsidP="002017BE">
            <w:pPr>
              <w:ind w:left="386"/>
            </w:pPr>
            <w:r w:rsidRPr="005F5B77">
              <w:rPr>
                <w:b/>
                <w:sz w:val="18"/>
                <w:szCs w:val="18"/>
              </w:rPr>
              <w:t>Erfolgsrechnung – Generelle Verbuchungshinweise</w:t>
            </w:r>
            <w:r w:rsidR="00C5432D">
              <w:rPr>
                <w:b/>
                <w:sz w:val="15"/>
              </w:rPr>
              <w:t xml:space="preserve"> </w:t>
            </w:r>
            <w:r w:rsidR="005F5B77">
              <w:rPr>
                <w:b/>
                <w:sz w:val="15"/>
              </w:rPr>
              <w:br/>
            </w:r>
            <w:r w:rsidRPr="00255149">
              <w:rPr>
                <w:sz w:val="14"/>
                <w:szCs w:val="14"/>
              </w:rPr>
              <w:t>Stand: 15. April 2013</w:t>
            </w:r>
            <w:r w:rsidR="005F5B77">
              <w:rPr>
                <w:sz w:val="10"/>
              </w:rPr>
              <w:br/>
            </w:r>
          </w:p>
          <w:tbl>
            <w:tblPr>
              <w:tblStyle w:val="TableGrid"/>
              <w:tblW w:w="11198" w:type="dxa"/>
              <w:tblInd w:w="444" w:type="dxa"/>
              <w:tblCellMar>
                <w:top w:w="15" w:type="dxa"/>
                <w:left w:w="18" w:type="dxa"/>
                <w:right w:w="115" w:type="dxa"/>
              </w:tblCellMar>
              <w:tblLook w:val="04A0" w:firstRow="1" w:lastRow="0" w:firstColumn="1" w:lastColumn="0" w:noHBand="0" w:noVBand="1"/>
            </w:tblPr>
            <w:tblGrid>
              <w:gridCol w:w="3260"/>
              <w:gridCol w:w="7938"/>
            </w:tblGrid>
            <w:tr w:rsidR="00CA6EF9" w:rsidTr="00030CBC">
              <w:trPr>
                <w:trHeight w:val="441"/>
              </w:trPr>
              <w:tc>
                <w:tcPr>
                  <w:tcW w:w="3260" w:type="dxa"/>
                  <w:tcBorders>
                    <w:top w:val="single" w:sz="4" w:space="0" w:color="000000"/>
                    <w:left w:val="single" w:sz="4" w:space="0" w:color="000000"/>
                    <w:bottom w:val="single" w:sz="4" w:space="0" w:color="000000"/>
                    <w:right w:val="single" w:sz="4" w:space="0" w:color="000000"/>
                  </w:tcBorders>
                </w:tcPr>
                <w:p w:rsidR="00CA6EF9" w:rsidRPr="00CA6EF9" w:rsidRDefault="00CA6EF9">
                  <w:pPr>
                    <w:rPr>
                      <w:b/>
                      <w:sz w:val="14"/>
                      <w:szCs w:val="14"/>
                    </w:rPr>
                  </w:pPr>
                  <w:r w:rsidRPr="00CA6EF9">
                    <w:rPr>
                      <w:b/>
                      <w:sz w:val="14"/>
                      <w:szCs w:val="14"/>
                    </w:rPr>
                    <w:t>3           AUFWAND</w:t>
                  </w:r>
                </w:p>
              </w:tc>
              <w:tc>
                <w:tcPr>
                  <w:tcW w:w="7938" w:type="dxa"/>
                  <w:tcBorders>
                    <w:top w:val="single" w:sz="4" w:space="0" w:color="000000"/>
                    <w:left w:val="single" w:sz="4" w:space="0" w:color="000000"/>
                    <w:bottom w:val="single" w:sz="4" w:space="0" w:color="000000"/>
                    <w:right w:val="single" w:sz="4" w:space="0" w:color="000000"/>
                  </w:tcBorders>
                </w:tcPr>
                <w:p w:rsidR="00CA6EF9" w:rsidRPr="005F1350" w:rsidRDefault="00CA6EF9">
                  <w:pPr>
                    <w:rPr>
                      <w:sz w:val="14"/>
                      <w:szCs w:val="14"/>
                    </w:rPr>
                  </w:pPr>
                </w:p>
              </w:tc>
            </w:tr>
            <w:tr w:rsidR="00CA6EF9" w:rsidTr="00030CBC">
              <w:trPr>
                <w:trHeight w:val="171"/>
              </w:trPr>
              <w:tc>
                <w:tcPr>
                  <w:tcW w:w="3260" w:type="dxa"/>
                  <w:tcBorders>
                    <w:top w:val="single" w:sz="4" w:space="0" w:color="000000"/>
                    <w:left w:val="single" w:sz="4" w:space="0" w:color="000000"/>
                    <w:bottom w:val="single" w:sz="4" w:space="0" w:color="000000"/>
                    <w:right w:val="single" w:sz="4" w:space="0" w:color="000000"/>
                  </w:tcBorders>
                </w:tcPr>
                <w:p w:rsidR="00CA6EF9" w:rsidRPr="005F1350" w:rsidRDefault="00CA6EF9">
                  <w:pPr>
                    <w:rPr>
                      <w:sz w:val="14"/>
                      <w:szCs w:val="14"/>
                    </w:rPr>
                  </w:pPr>
                </w:p>
              </w:tc>
              <w:tc>
                <w:tcPr>
                  <w:tcW w:w="7938" w:type="dxa"/>
                  <w:tcBorders>
                    <w:top w:val="single" w:sz="4" w:space="0" w:color="000000"/>
                    <w:left w:val="single" w:sz="4" w:space="0" w:color="000000"/>
                    <w:bottom w:val="single" w:sz="4" w:space="0" w:color="000000"/>
                    <w:right w:val="single" w:sz="4" w:space="0" w:color="000000"/>
                  </w:tcBorders>
                </w:tcPr>
                <w:p w:rsidR="00CA6EF9" w:rsidRPr="005F1350" w:rsidRDefault="00CA6EF9">
                  <w:pPr>
                    <w:rPr>
                      <w:sz w:val="14"/>
                      <w:szCs w:val="14"/>
                    </w:rPr>
                  </w:pPr>
                </w:p>
              </w:tc>
            </w:tr>
            <w:tr w:rsidR="00CA6EF9" w:rsidTr="00030CBC">
              <w:trPr>
                <w:trHeight w:val="441"/>
              </w:trPr>
              <w:tc>
                <w:tcPr>
                  <w:tcW w:w="3260" w:type="dxa"/>
                  <w:tcBorders>
                    <w:top w:val="single" w:sz="4" w:space="0" w:color="000000"/>
                    <w:left w:val="single" w:sz="4" w:space="0" w:color="000000"/>
                    <w:bottom w:val="single" w:sz="4" w:space="0" w:color="000000"/>
                    <w:right w:val="single" w:sz="4" w:space="0" w:color="000000"/>
                  </w:tcBorders>
                </w:tcPr>
                <w:p w:rsidR="00CA6EF9" w:rsidRPr="00CA6EF9" w:rsidRDefault="00CA6EF9">
                  <w:pPr>
                    <w:rPr>
                      <w:b/>
                      <w:sz w:val="14"/>
                      <w:szCs w:val="14"/>
                    </w:rPr>
                  </w:pPr>
                  <w:r w:rsidRPr="00CA6EF9">
                    <w:rPr>
                      <w:b/>
                      <w:sz w:val="14"/>
                      <w:szCs w:val="14"/>
                    </w:rPr>
                    <w:t>30          Personalaufwand</w:t>
                  </w:r>
                </w:p>
              </w:tc>
              <w:tc>
                <w:tcPr>
                  <w:tcW w:w="7938" w:type="dxa"/>
                  <w:tcBorders>
                    <w:top w:val="single" w:sz="4" w:space="0" w:color="000000"/>
                    <w:left w:val="single" w:sz="4" w:space="0" w:color="000000"/>
                    <w:bottom w:val="single" w:sz="4" w:space="0" w:color="000000"/>
                    <w:right w:val="single" w:sz="4" w:space="0" w:color="000000"/>
                  </w:tcBorders>
                </w:tcPr>
                <w:p w:rsidR="00CA6EF9" w:rsidRPr="005F1350" w:rsidRDefault="00CA6EF9">
                  <w:pPr>
                    <w:rPr>
                      <w:sz w:val="14"/>
                      <w:szCs w:val="14"/>
                    </w:rPr>
                  </w:pPr>
                </w:p>
              </w:tc>
            </w:tr>
            <w:tr w:rsidR="00CA6EF9" w:rsidTr="00030CBC">
              <w:trPr>
                <w:trHeight w:val="180"/>
              </w:trPr>
              <w:tc>
                <w:tcPr>
                  <w:tcW w:w="3260" w:type="dxa"/>
                  <w:tcBorders>
                    <w:top w:val="single" w:sz="4" w:space="0" w:color="000000"/>
                    <w:left w:val="single" w:sz="4" w:space="0" w:color="000000"/>
                    <w:bottom w:val="single" w:sz="4" w:space="0" w:color="000000"/>
                    <w:right w:val="single" w:sz="4" w:space="0" w:color="000000"/>
                  </w:tcBorders>
                </w:tcPr>
                <w:p w:rsidR="00CA6EF9" w:rsidRPr="005F1350" w:rsidRDefault="00CA6EF9">
                  <w:pPr>
                    <w:rPr>
                      <w:sz w:val="14"/>
                      <w:szCs w:val="14"/>
                    </w:rPr>
                  </w:pPr>
                </w:p>
              </w:tc>
              <w:tc>
                <w:tcPr>
                  <w:tcW w:w="7938" w:type="dxa"/>
                  <w:tcBorders>
                    <w:top w:val="single" w:sz="4" w:space="0" w:color="000000"/>
                    <w:left w:val="single" w:sz="4" w:space="0" w:color="000000"/>
                    <w:bottom w:val="single" w:sz="4" w:space="0" w:color="000000"/>
                    <w:right w:val="single" w:sz="4" w:space="0" w:color="000000"/>
                  </w:tcBorders>
                </w:tcPr>
                <w:p w:rsidR="00CA6EF9" w:rsidRPr="005F1350" w:rsidRDefault="00CA6EF9">
                  <w:pPr>
                    <w:rPr>
                      <w:sz w:val="14"/>
                      <w:szCs w:val="14"/>
                    </w:rPr>
                  </w:pPr>
                </w:p>
              </w:tc>
            </w:tr>
            <w:tr w:rsidR="0049571D" w:rsidTr="00030CBC">
              <w:trPr>
                <w:trHeight w:val="441"/>
              </w:trPr>
              <w:tc>
                <w:tcPr>
                  <w:tcW w:w="3260" w:type="dxa"/>
                  <w:tcBorders>
                    <w:top w:val="single" w:sz="4" w:space="0" w:color="000000"/>
                    <w:left w:val="single" w:sz="4" w:space="0" w:color="000000"/>
                    <w:bottom w:val="single" w:sz="4" w:space="0" w:color="000000"/>
                    <w:right w:val="single" w:sz="4" w:space="0" w:color="000000"/>
                  </w:tcBorders>
                </w:tcPr>
                <w:p w:rsidR="0049571D" w:rsidRPr="005F1350" w:rsidRDefault="00A53938">
                  <w:pPr>
                    <w:rPr>
                      <w:sz w:val="14"/>
                      <w:szCs w:val="14"/>
                    </w:rPr>
                  </w:pPr>
                  <w:r w:rsidRPr="005F1350">
                    <w:rPr>
                      <w:sz w:val="14"/>
                      <w:szCs w:val="14"/>
                    </w:rPr>
                    <w:t>300        Behörden und Kommissionen</w:t>
                  </w:r>
                </w:p>
              </w:tc>
              <w:tc>
                <w:tcPr>
                  <w:tcW w:w="7938" w:type="dxa"/>
                  <w:tcBorders>
                    <w:top w:val="single" w:sz="4" w:space="0" w:color="000000"/>
                    <w:left w:val="single" w:sz="4" w:space="0" w:color="000000"/>
                    <w:bottom w:val="single" w:sz="4" w:space="0" w:color="000000"/>
                    <w:right w:val="single" w:sz="4" w:space="0" w:color="000000"/>
                  </w:tcBorders>
                </w:tcPr>
                <w:p w:rsidR="0049571D" w:rsidRPr="005F1350" w:rsidRDefault="00A53938">
                  <w:pPr>
                    <w:rPr>
                      <w:sz w:val="14"/>
                      <w:szCs w:val="14"/>
                    </w:rPr>
                  </w:pPr>
                  <w:r w:rsidRPr="005F1350">
                    <w:rPr>
                      <w:sz w:val="14"/>
                      <w:szCs w:val="14"/>
                    </w:rPr>
                    <w:t>Aufwand, der für das eigene Personal und die Behördenmitglieder geleistet</w:t>
                  </w:r>
                </w:p>
                <w:p w:rsidR="0049571D" w:rsidRPr="005F1350" w:rsidRDefault="00A53938">
                  <w:pPr>
                    <w:ind w:right="360"/>
                    <w:rPr>
                      <w:sz w:val="14"/>
                      <w:szCs w:val="14"/>
                    </w:rPr>
                  </w:pPr>
                  <w:r w:rsidRPr="005F1350">
                    <w:rPr>
                      <w:sz w:val="14"/>
                      <w:szCs w:val="14"/>
                    </w:rPr>
                    <w:t>wird sowie Leistungen an das inaktive Personal und für temporäre Anstellungen.</w:t>
                  </w:r>
                </w:p>
              </w:tc>
            </w:tr>
            <w:tr w:rsidR="0049571D" w:rsidTr="00030CBC">
              <w:trPr>
                <w:trHeight w:val="145"/>
              </w:trPr>
              <w:tc>
                <w:tcPr>
                  <w:tcW w:w="3260" w:type="dxa"/>
                  <w:tcBorders>
                    <w:top w:val="single" w:sz="4" w:space="0" w:color="000000"/>
                    <w:left w:val="single" w:sz="4" w:space="0" w:color="000000"/>
                    <w:bottom w:val="single" w:sz="4" w:space="0" w:color="000000"/>
                    <w:right w:val="single" w:sz="4" w:space="0" w:color="000000"/>
                  </w:tcBorders>
                </w:tcPr>
                <w:p w:rsidR="0049571D" w:rsidRPr="005F1350" w:rsidRDefault="0049571D">
                  <w:pPr>
                    <w:rPr>
                      <w:sz w:val="14"/>
                      <w:szCs w:val="14"/>
                    </w:rPr>
                  </w:pPr>
                </w:p>
              </w:tc>
              <w:tc>
                <w:tcPr>
                  <w:tcW w:w="7938" w:type="dxa"/>
                  <w:tcBorders>
                    <w:top w:val="single" w:sz="4" w:space="0" w:color="000000"/>
                    <w:left w:val="single" w:sz="4" w:space="0" w:color="000000"/>
                    <w:bottom w:val="single" w:sz="4" w:space="0" w:color="000000"/>
                    <w:right w:val="single" w:sz="4" w:space="0" w:color="000000"/>
                  </w:tcBorders>
                </w:tcPr>
                <w:p w:rsidR="0049571D" w:rsidRPr="005F1350" w:rsidRDefault="0049571D">
                  <w:pPr>
                    <w:rPr>
                      <w:sz w:val="14"/>
                      <w:szCs w:val="14"/>
                    </w:rPr>
                  </w:pPr>
                </w:p>
              </w:tc>
            </w:tr>
            <w:tr w:rsidR="0049571D" w:rsidTr="00030CBC">
              <w:trPr>
                <w:trHeight w:val="156"/>
              </w:trPr>
              <w:tc>
                <w:tcPr>
                  <w:tcW w:w="3260" w:type="dxa"/>
                  <w:tcBorders>
                    <w:top w:val="single" w:sz="4" w:space="0" w:color="000000"/>
                    <w:left w:val="single" w:sz="4" w:space="0" w:color="000000"/>
                    <w:bottom w:val="nil"/>
                    <w:right w:val="single" w:sz="4" w:space="0" w:color="000000"/>
                  </w:tcBorders>
                </w:tcPr>
                <w:p w:rsidR="0049571D" w:rsidRPr="005F1350" w:rsidRDefault="00A53938">
                  <w:pPr>
                    <w:rPr>
                      <w:sz w:val="14"/>
                      <w:szCs w:val="14"/>
                    </w:rPr>
                  </w:pPr>
                  <w:r w:rsidRPr="005F1350">
                    <w:rPr>
                      <w:sz w:val="14"/>
                      <w:szCs w:val="14"/>
                    </w:rPr>
                    <w:t xml:space="preserve">3000      Löhne, Tag‐ und Sitzungsgelder </w:t>
                  </w:r>
                </w:p>
              </w:tc>
              <w:tc>
                <w:tcPr>
                  <w:tcW w:w="7938" w:type="dxa"/>
                  <w:tcBorders>
                    <w:top w:val="single" w:sz="4" w:space="0" w:color="000000"/>
                    <w:left w:val="single" w:sz="4" w:space="0" w:color="000000"/>
                    <w:bottom w:val="nil"/>
                    <w:right w:val="single" w:sz="4" w:space="0" w:color="000000"/>
                  </w:tcBorders>
                </w:tcPr>
                <w:p w:rsidR="0049571D" w:rsidRPr="005F1350" w:rsidRDefault="00A53938">
                  <w:pPr>
                    <w:rPr>
                      <w:sz w:val="14"/>
                      <w:szCs w:val="14"/>
                    </w:rPr>
                  </w:pPr>
                  <w:r w:rsidRPr="005F1350">
                    <w:rPr>
                      <w:sz w:val="14"/>
                      <w:szCs w:val="14"/>
                    </w:rPr>
                    <w:t>Löhne, Zulagen und Sitzungsgelder an Kirchenpfleger, Aktuare, Kommissionen,</w:t>
                  </w:r>
                </w:p>
              </w:tc>
            </w:tr>
            <w:tr w:rsidR="0049571D" w:rsidTr="00030CBC">
              <w:trPr>
                <w:trHeight w:val="136"/>
              </w:trPr>
              <w:tc>
                <w:tcPr>
                  <w:tcW w:w="3260" w:type="dxa"/>
                  <w:tcBorders>
                    <w:top w:val="nil"/>
                    <w:left w:val="single" w:sz="4" w:space="0" w:color="000000"/>
                    <w:bottom w:val="single" w:sz="4" w:space="0" w:color="000000"/>
                    <w:right w:val="single" w:sz="4" w:space="0" w:color="000000"/>
                  </w:tcBorders>
                </w:tcPr>
                <w:p w:rsidR="0049571D" w:rsidRPr="005F1350" w:rsidRDefault="00A53938">
                  <w:pPr>
                    <w:rPr>
                      <w:sz w:val="14"/>
                      <w:szCs w:val="14"/>
                    </w:rPr>
                  </w:pPr>
                  <w:r w:rsidRPr="005F1350">
                    <w:rPr>
                      <w:sz w:val="14"/>
                      <w:szCs w:val="14"/>
                    </w:rPr>
                    <w:t xml:space="preserve">               an Behörden und Kommissionen</w:t>
                  </w:r>
                </w:p>
              </w:tc>
              <w:tc>
                <w:tcPr>
                  <w:tcW w:w="7938" w:type="dxa"/>
                  <w:tcBorders>
                    <w:top w:val="nil"/>
                    <w:left w:val="single" w:sz="4" w:space="0" w:color="000000"/>
                    <w:bottom w:val="single" w:sz="4" w:space="0" w:color="000000"/>
                    <w:right w:val="single" w:sz="4" w:space="0" w:color="000000"/>
                  </w:tcBorders>
                </w:tcPr>
                <w:p w:rsidR="0049571D" w:rsidRPr="005F1350" w:rsidRDefault="00A53938">
                  <w:pPr>
                    <w:rPr>
                      <w:sz w:val="14"/>
                      <w:szCs w:val="14"/>
                    </w:rPr>
                  </w:pPr>
                  <w:r w:rsidRPr="005F1350">
                    <w:rPr>
                      <w:sz w:val="14"/>
                      <w:szCs w:val="14"/>
                    </w:rPr>
                    <w:t>Stimmenzähler, Wahlbüro</w:t>
                  </w:r>
                </w:p>
              </w:tc>
            </w:tr>
            <w:tr w:rsidR="0049571D" w:rsidTr="00030CBC">
              <w:trPr>
                <w:trHeight w:val="156"/>
              </w:trPr>
              <w:tc>
                <w:tcPr>
                  <w:tcW w:w="3260" w:type="dxa"/>
                  <w:tcBorders>
                    <w:top w:val="single" w:sz="4" w:space="0" w:color="000000"/>
                    <w:left w:val="single" w:sz="4" w:space="0" w:color="000000"/>
                    <w:bottom w:val="nil"/>
                    <w:right w:val="single" w:sz="4" w:space="0" w:color="000000"/>
                  </w:tcBorders>
                </w:tcPr>
                <w:p w:rsidR="0049571D" w:rsidRPr="005F1350" w:rsidRDefault="00A53938">
                  <w:pPr>
                    <w:rPr>
                      <w:sz w:val="14"/>
                      <w:szCs w:val="14"/>
                    </w:rPr>
                  </w:pPr>
                  <w:r w:rsidRPr="005F1350">
                    <w:rPr>
                      <w:sz w:val="14"/>
                      <w:szCs w:val="14"/>
                    </w:rPr>
                    <w:t xml:space="preserve">301        Löhne des </w:t>
                  </w:r>
                  <w:proofErr w:type="spellStart"/>
                  <w:r w:rsidRPr="005F1350">
                    <w:rPr>
                      <w:sz w:val="14"/>
                      <w:szCs w:val="14"/>
                    </w:rPr>
                    <w:t>Verwaltungs</w:t>
                  </w:r>
                  <w:proofErr w:type="spellEnd"/>
                  <w:r w:rsidRPr="005F1350">
                    <w:rPr>
                      <w:sz w:val="14"/>
                      <w:szCs w:val="14"/>
                    </w:rPr>
                    <w:t>‐ und</w:t>
                  </w:r>
                </w:p>
              </w:tc>
              <w:tc>
                <w:tcPr>
                  <w:tcW w:w="7938" w:type="dxa"/>
                  <w:tcBorders>
                    <w:top w:val="single" w:sz="4" w:space="0" w:color="000000"/>
                    <w:left w:val="single" w:sz="4" w:space="0" w:color="000000"/>
                    <w:bottom w:val="nil"/>
                    <w:right w:val="single" w:sz="4" w:space="0" w:color="000000"/>
                  </w:tcBorders>
                </w:tcPr>
                <w:p w:rsidR="0049571D" w:rsidRPr="005F1350" w:rsidRDefault="00A53938">
                  <w:pPr>
                    <w:rPr>
                      <w:sz w:val="14"/>
                      <w:szCs w:val="14"/>
                    </w:rPr>
                  </w:pPr>
                  <w:r w:rsidRPr="005F1350">
                    <w:rPr>
                      <w:sz w:val="14"/>
                      <w:szCs w:val="14"/>
                    </w:rPr>
                    <w:t>Im Anstellungsverhältnis beschäftigtes Personal, welches dem Personalrecht</w:t>
                  </w:r>
                </w:p>
              </w:tc>
            </w:tr>
            <w:tr w:rsidR="0049571D" w:rsidTr="00030CBC">
              <w:trPr>
                <w:trHeight w:val="136"/>
              </w:trPr>
              <w:tc>
                <w:tcPr>
                  <w:tcW w:w="3260" w:type="dxa"/>
                  <w:tcBorders>
                    <w:top w:val="nil"/>
                    <w:left w:val="single" w:sz="4" w:space="0" w:color="000000"/>
                    <w:bottom w:val="single" w:sz="4" w:space="0" w:color="000000"/>
                    <w:right w:val="single" w:sz="4" w:space="0" w:color="000000"/>
                  </w:tcBorders>
                </w:tcPr>
                <w:p w:rsidR="0049571D" w:rsidRPr="005F1350" w:rsidRDefault="00A53938">
                  <w:pPr>
                    <w:rPr>
                      <w:sz w:val="14"/>
                      <w:szCs w:val="14"/>
                    </w:rPr>
                  </w:pPr>
                  <w:r w:rsidRPr="005F1350">
                    <w:rPr>
                      <w:sz w:val="14"/>
                      <w:szCs w:val="14"/>
                    </w:rPr>
                    <w:t xml:space="preserve">               Betriebspersonals</w:t>
                  </w:r>
                </w:p>
              </w:tc>
              <w:tc>
                <w:tcPr>
                  <w:tcW w:w="7938" w:type="dxa"/>
                  <w:tcBorders>
                    <w:top w:val="nil"/>
                    <w:left w:val="single" w:sz="4" w:space="0" w:color="000000"/>
                    <w:bottom w:val="single" w:sz="4" w:space="0" w:color="000000"/>
                    <w:right w:val="single" w:sz="4" w:space="0" w:color="000000"/>
                  </w:tcBorders>
                </w:tcPr>
                <w:p w:rsidR="0049571D" w:rsidRPr="005F1350" w:rsidRDefault="00A53938">
                  <w:pPr>
                    <w:rPr>
                      <w:sz w:val="14"/>
                      <w:szCs w:val="14"/>
                    </w:rPr>
                  </w:pPr>
                  <w:r w:rsidRPr="005F1350">
                    <w:rPr>
                      <w:sz w:val="14"/>
                      <w:szCs w:val="14"/>
                    </w:rPr>
                    <w:t>des Gemeinwesens unterstellt ist.</w:t>
                  </w:r>
                </w:p>
              </w:tc>
            </w:tr>
            <w:tr w:rsidR="0049571D" w:rsidTr="00030CBC">
              <w:trPr>
                <w:trHeight w:val="145"/>
              </w:trPr>
              <w:tc>
                <w:tcPr>
                  <w:tcW w:w="3260" w:type="dxa"/>
                  <w:tcBorders>
                    <w:top w:val="single" w:sz="4" w:space="0" w:color="000000"/>
                    <w:left w:val="single" w:sz="4" w:space="0" w:color="000000"/>
                    <w:bottom w:val="single" w:sz="4" w:space="0" w:color="000000"/>
                    <w:right w:val="single" w:sz="4" w:space="0" w:color="000000"/>
                  </w:tcBorders>
                </w:tcPr>
                <w:p w:rsidR="0049571D" w:rsidRPr="005F1350" w:rsidRDefault="0049571D">
                  <w:pPr>
                    <w:rPr>
                      <w:sz w:val="14"/>
                      <w:szCs w:val="14"/>
                    </w:rPr>
                  </w:pPr>
                </w:p>
              </w:tc>
              <w:tc>
                <w:tcPr>
                  <w:tcW w:w="7938" w:type="dxa"/>
                  <w:tcBorders>
                    <w:top w:val="single" w:sz="4" w:space="0" w:color="000000"/>
                    <w:left w:val="single" w:sz="4" w:space="0" w:color="000000"/>
                    <w:bottom w:val="single" w:sz="4" w:space="0" w:color="000000"/>
                    <w:right w:val="single" w:sz="4" w:space="0" w:color="000000"/>
                  </w:tcBorders>
                </w:tcPr>
                <w:p w:rsidR="0049571D" w:rsidRPr="005F1350" w:rsidRDefault="0049571D">
                  <w:pPr>
                    <w:rPr>
                      <w:sz w:val="14"/>
                      <w:szCs w:val="14"/>
                    </w:rPr>
                  </w:pPr>
                </w:p>
              </w:tc>
            </w:tr>
            <w:tr w:rsidR="0049571D" w:rsidTr="00030CBC">
              <w:trPr>
                <w:trHeight w:val="156"/>
              </w:trPr>
              <w:tc>
                <w:tcPr>
                  <w:tcW w:w="3260" w:type="dxa"/>
                  <w:tcBorders>
                    <w:top w:val="single" w:sz="4" w:space="0" w:color="000000"/>
                    <w:left w:val="single" w:sz="4" w:space="0" w:color="000000"/>
                    <w:bottom w:val="nil"/>
                    <w:right w:val="single" w:sz="4" w:space="0" w:color="000000"/>
                  </w:tcBorders>
                </w:tcPr>
                <w:p w:rsidR="0049571D" w:rsidRPr="005F1350" w:rsidRDefault="00A53938">
                  <w:pPr>
                    <w:rPr>
                      <w:sz w:val="14"/>
                      <w:szCs w:val="14"/>
                    </w:rPr>
                  </w:pPr>
                  <w:r w:rsidRPr="005F1350">
                    <w:rPr>
                      <w:sz w:val="14"/>
                      <w:szCs w:val="14"/>
                    </w:rPr>
                    <w:t xml:space="preserve">3010       Löhne des </w:t>
                  </w:r>
                  <w:proofErr w:type="spellStart"/>
                  <w:r w:rsidRPr="005F1350">
                    <w:rPr>
                      <w:sz w:val="14"/>
                      <w:szCs w:val="14"/>
                    </w:rPr>
                    <w:t>Verwaltungs</w:t>
                  </w:r>
                  <w:proofErr w:type="spellEnd"/>
                  <w:r w:rsidRPr="005F1350">
                    <w:rPr>
                      <w:sz w:val="14"/>
                      <w:szCs w:val="14"/>
                    </w:rPr>
                    <w:t>‐ und</w:t>
                  </w:r>
                </w:p>
              </w:tc>
              <w:tc>
                <w:tcPr>
                  <w:tcW w:w="7938" w:type="dxa"/>
                  <w:tcBorders>
                    <w:top w:val="single" w:sz="4" w:space="0" w:color="000000"/>
                    <w:left w:val="single" w:sz="4" w:space="0" w:color="000000"/>
                    <w:bottom w:val="nil"/>
                    <w:right w:val="single" w:sz="4" w:space="0" w:color="000000"/>
                  </w:tcBorders>
                </w:tcPr>
                <w:p w:rsidR="0049571D" w:rsidRPr="005F1350" w:rsidRDefault="00A53938">
                  <w:pPr>
                    <w:rPr>
                      <w:sz w:val="14"/>
                      <w:szCs w:val="14"/>
                    </w:rPr>
                  </w:pPr>
                  <w:r w:rsidRPr="005F1350">
                    <w:rPr>
                      <w:sz w:val="14"/>
                      <w:szCs w:val="14"/>
                    </w:rPr>
                    <w:t xml:space="preserve">Löhne inkl. </w:t>
                  </w:r>
                  <w:proofErr w:type="spellStart"/>
                  <w:r w:rsidRPr="005F1350">
                    <w:rPr>
                      <w:sz w:val="14"/>
                      <w:szCs w:val="14"/>
                    </w:rPr>
                    <w:t>Ueberstundenzuschläge</w:t>
                  </w:r>
                  <w:proofErr w:type="spellEnd"/>
                  <w:r w:rsidRPr="005F1350">
                    <w:rPr>
                      <w:sz w:val="14"/>
                      <w:szCs w:val="14"/>
                    </w:rPr>
                    <w:t xml:space="preserve"> an das </w:t>
                  </w:r>
                  <w:proofErr w:type="spellStart"/>
                  <w:r w:rsidRPr="005F1350">
                    <w:rPr>
                      <w:sz w:val="14"/>
                      <w:szCs w:val="14"/>
                    </w:rPr>
                    <w:t>Verwaltungs</w:t>
                  </w:r>
                  <w:proofErr w:type="spellEnd"/>
                  <w:r w:rsidRPr="005F1350">
                    <w:rPr>
                      <w:sz w:val="14"/>
                      <w:szCs w:val="14"/>
                    </w:rPr>
                    <w:t>‐ und Betriebspersonal.</w:t>
                  </w:r>
                </w:p>
              </w:tc>
            </w:tr>
            <w:tr w:rsidR="0049571D" w:rsidTr="00030CBC">
              <w:trPr>
                <w:trHeight w:val="283"/>
              </w:trPr>
              <w:tc>
                <w:tcPr>
                  <w:tcW w:w="3260" w:type="dxa"/>
                  <w:tcBorders>
                    <w:top w:val="nil"/>
                    <w:left w:val="single" w:sz="4" w:space="0" w:color="000000"/>
                    <w:bottom w:val="single" w:sz="4" w:space="0" w:color="000000"/>
                    <w:right w:val="single" w:sz="4" w:space="0" w:color="000000"/>
                  </w:tcBorders>
                </w:tcPr>
                <w:p w:rsidR="0049571D" w:rsidRPr="005F1350" w:rsidRDefault="00A53938">
                  <w:pPr>
                    <w:rPr>
                      <w:sz w:val="14"/>
                      <w:szCs w:val="14"/>
                    </w:rPr>
                  </w:pPr>
                  <w:r w:rsidRPr="005F1350">
                    <w:rPr>
                      <w:sz w:val="14"/>
                      <w:szCs w:val="14"/>
                    </w:rPr>
                    <w:t xml:space="preserve">                Betriebspersonals</w:t>
                  </w:r>
                </w:p>
              </w:tc>
              <w:tc>
                <w:tcPr>
                  <w:tcW w:w="7938" w:type="dxa"/>
                  <w:tcBorders>
                    <w:top w:val="nil"/>
                    <w:left w:val="single" w:sz="4" w:space="0" w:color="000000"/>
                    <w:bottom w:val="single" w:sz="4" w:space="0" w:color="000000"/>
                    <w:right w:val="single" w:sz="4" w:space="0" w:color="000000"/>
                  </w:tcBorders>
                </w:tcPr>
                <w:p w:rsidR="0049571D" w:rsidRPr="005F1350" w:rsidRDefault="00A53938">
                  <w:pPr>
                    <w:ind w:right="25"/>
                    <w:rPr>
                      <w:sz w:val="14"/>
                      <w:szCs w:val="14"/>
                    </w:rPr>
                  </w:pPr>
                  <w:r w:rsidRPr="005F1350">
                    <w:rPr>
                      <w:sz w:val="14"/>
                      <w:szCs w:val="14"/>
                    </w:rPr>
                    <w:t>Nur Löhne und Lohnbestandteile bzw. Lohnzuschläge, Lohnfortzahlungen, AHV‐pflichtige Prämien, Dienstaltersgeschenke (sofern AHV‐pflichtig).</w:t>
                  </w:r>
                </w:p>
              </w:tc>
            </w:tr>
            <w:tr w:rsidR="0049571D" w:rsidTr="00030CBC">
              <w:trPr>
                <w:trHeight w:val="145"/>
              </w:trPr>
              <w:tc>
                <w:tcPr>
                  <w:tcW w:w="3260" w:type="dxa"/>
                  <w:tcBorders>
                    <w:top w:val="single" w:sz="4" w:space="0" w:color="000000"/>
                    <w:left w:val="single" w:sz="4" w:space="0" w:color="000000"/>
                    <w:bottom w:val="single" w:sz="4" w:space="0" w:color="000000"/>
                    <w:right w:val="single" w:sz="4" w:space="0" w:color="000000"/>
                  </w:tcBorders>
                </w:tcPr>
                <w:p w:rsidR="0049571D" w:rsidRPr="005F1350" w:rsidRDefault="0049571D">
                  <w:pPr>
                    <w:rPr>
                      <w:sz w:val="14"/>
                      <w:szCs w:val="14"/>
                    </w:rPr>
                  </w:pPr>
                </w:p>
              </w:tc>
              <w:tc>
                <w:tcPr>
                  <w:tcW w:w="7938" w:type="dxa"/>
                  <w:tcBorders>
                    <w:top w:val="single" w:sz="4" w:space="0" w:color="000000"/>
                    <w:left w:val="single" w:sz="4" w:space="0" w:color="000000"/>
                    <w:bottom w:val="single" w:sz="4" w:space="0" w:color="000000"/>
                    <w:right w:val="single" w:sz="4" w:space="0" w:color="000000"/>
                  </w:tcBorders>
                </w:tcPr>
                <w:p w:rsidR="0049571D" w:rsidRPr="005F1350" w:rsidRDefault="0049571D">
                  <w:pPr>
                    <w:rPr>
                      <w:sz w:val="14"/>
                      <w:szCs w:val="14"/>
                    </w:rPr>
                  </w:pPr>
                </w:p>
              </w:tc>
            </w:tr>
            <w:tr w:rsidR="0049571D" w:rsidTr="00030CBC">
              <w:trPr>
                <w:trHeight w:val="156"/>
              </w:trPr>
              <w:tc>
                <w:tcPr>
                  <w:tcW w:w="3260" w:type="dxa"/>
                  <w:tcBorders>
                    <w:top w:val="single" w:sz="4" w:space="0" w:color="000000"/>
                    <w:left w:val="single" w:sz="4" w:space="0" w:color="000000"/>
                    <w:bottom w:val="nil"/>
                    <w:right w:val="single" w:sz="4" w:space="0" w:color="000000"/>
                  </w:tcBorders>
                </w:tcPr>
                <w:p w:rsidR="0049571D" w:rsidRPr="005F1350" w:rsidRDefault="00A53938">
                  <w:pPr>
                    <w:rPr>
                      <w:sz w:val="14"/>
                      <w:szCs w:val="14"/>
                    </w:rPr>
                  </w:pPr>
                  <w:r w:rsidRPr="005F1350">
                    <w:rPr>
                      <w:sz w:val="14"/>
                      <w:szCs w:val="14"/>
                    </w:rPr>
                    <w:t>3010.09 Erstattung von Lohn des</w:t>
                  </w:r>
                </w:p>
              </w:tc>
              <w:tc>
                <w:tcPr>
                  <w:tcW w:w="7938" w:type="dxa"/>
                  <w:tcBorders>
                    <w:top w:val="single" w:sz="4" w:space="0" w:color="000000"/>
                    <w:left w:val="single" w:sz="4" w:space="0" w:color="000000"/>
                    <w:bottom w:val="nil"/>
                    <w:right w:val="single" w:sz="4" w:space="0" w:color="000000"/>
                  </w:tcBorders>
                </w:tcPr>
                <w:p w:rsidR="0049571D" w:rsidRPr="005F1350" w:rsidRDefault="00A53938">
                  <w:pPr>
                    <w:rPr>
                      <w:sz w:val="14"/>
                      <w:szCs w:val="14"/>
                    </w:rPr>
                  </w:pPr>
                  <w:r w:rsidRPr="005F1350">
                    <w:rPr>
                      <w:sz w:val="14"/>
                      <w:szCs w:val="14"/>
                    </w:rPr>
                    <w:t>Aufwandverminderungskonto, Taggelder von Kranken‐ und Unfallversicherungen</w:t>
                  </w:r>
                </w:p>
              </w:tc>
            </w:tr>
            <w:tr w:rsidR="0049571D" w:rsidTr="00030CBC">
              <w:trPr>
                <w:trHeight w:val="136"/>
              </w:trPr>
              <w:tc>
                <w:tcPr>
                  <w:tcW w:w="3260" w:type="dxa"/>
                  <w:tcBorders>
                    <w:top w:val="nil"/>
                    <w:left w:val="single" w:sz="4" w:space="0" w:color="000000"/>
                    <w:bottom w:val="single" w:sz="4" w:space="0" w:color="000000"/>
                    <w:right w:val="single" w:sz="4" w:space="0" w:color="000000"/>
                  </w:tcBorders>
                </w:tcPr>
                <w:p w:rsidR="0049571D" w:rsidRPr="005F1350" w:rsidRDefault="00A53938">
                  <w:pPr>
                    <w:rPr>
                      <w:sz w:val="14"/>
                      <w:szCs w:val="14"/>
                    </w:rPr>
                  </w:pPr>
                  <w:r w:rsidRPr="005F1350">
                    <w:rPr>
                      <w:sz w:val="14"/>
                      <w:szCs w:val="14"/>
                    </w:rPr>
                    <w:t xml:space="preserve">                 </w:t>
                  </w:r>
                  <w:proofErr w:type="spellStart"/>
                  <w:r w:rsidRPr="005F1350">
                    <w:rPr>
                      <w:sz w:val="14"/>
                      <w:szCs w:val="14"/>
                    </w:rPr>
                    <w:t>Verwaltungs</w:t>
                  </w:r>
                  <w:proofErr w:type="spellEnd"/>
                  <w:r w:rsidRPr="005F1350">
                    <w:rPr>
                      <w:sz w:val="14"/>
                      <w:szCs w:val="14"/>
                    </w:rPr>
                    <w:t>‐ und Betriebspersonals</w:t>
                  </w:r>
                </w:p>
              </w:tc>
              <w:tc>
                <w:tcPr>
                  <w:tcW w:w="7938" w:type="dxa"/>
                  <w:tcBorders>
                    <w:top w:val="nil"/>
                    <w:left w:val="single" w:sz="4" w:space="0" w:color="000000"/>
                    <w:bottom w:val="single" w:sz="4" w:space="0" w:color="000000"/>
                    <w:right w:val="single" w:sz="4" w:space="0" w:color="000000"/>
                  </w:tcBorders>
                </w:tcPr>
                <w:p w:rsidR="0049571D" w:rsidRPr="005F1350" w:rsidRDefault="00A53938">
                  <w:pPr>
                    <w:rPr>
                      <w:sz w:val="14"/>
                      <w:szCs w:val="14"/>
                    </w:rPr>
                  </w:pPr>
                  <w:r w:rsidRPr="005F1350">
                    <w:rPr>
                      <w:sz w:val="14"/>
                      <w:szCs w:val="14"/>
                    </w:rPr>
                    <w:t>Erwerbsersatz, Mutterschaftsentschädigung der Ausgleichskasse.</w:t>
                  </w:r>
                </w:p>
              </w:tc>
            </w:tr>
            <w:tr w:rsidR="0049571D" w:rsidTr="00030CBC">
              <w:tblPrEx>
                <w:tblCellMar>
                  <w:top w:w="24" w:type="dxa"/>
                  <w:left w:w="19" w:type="dxa"/>
                </w:tblCellMar>
              </w:tblPrEx>
              <w:trPr>
                <w:trHeight w:val="293"/>
              </w:trPr>
              <w:tc>
                <w:tcPr>
                  <w:tcW w:w="3260" w:type="dxa"/>
                  <w:tcBorders>
                    <w:top w:val="single" w:sz="4" w:space="0" w:color="000000"/>
                    <w:left w:val="single" w:sz="4" w:space="0" w:color="000000"/>
                    <w:bottom w:val="single" w:sz="4" w:space="0" w:color="000000"/>
                    <w:right w:val="single" w:sz="4" w:space="0" w:color="000000"/>
                  </w:tcBorders>
                </w:tcPr>
                <w:p w:rsidR="0049571D" w:rsidRPr="005F1350" w:rsidRDefault="00A53938">
                  <w:pPr>
                    <w:rPr>
                      <w:sz w:val="14"/>
                      <w:szCs w:val="14"/>
                    </w:rPr>
                  </w:pPr>
                  <w:r w:rsidRPr="005F1350">
                    <w:rPr>
                      <w:sz w:val="14"/>
                      <w:szCs w:val="14"/>
                    </w:rPr>
                    <w:t>302         Löhne der Lehrkräfte</w:t>
                  </w:r>
                </w:p>
              </w:tc>
              <w:tc>
                <w:tcPr>
                  <w:tcW w:w="7938" w:type="dxa"/>
                  <w:tcBorders>
                    <w:top w:val="single" w:sz="4" w:space="0" w:color="000000"/>
                    <w:left w:val="single" w:sz="4" w:space="0" w:color="000000"/>
                    <w:bottom w:val="single" w:sz="4" w:space="0" w:color="000000"/>
                    <w:right w:val="single" w:sz="4" w:space="0" w:color="000000"/>
                  </w:tcBorders>
                </w:tcPr>
                <w:p w:rsidR="0049571D" w:rsidRPr="005F1350" w:rsidRDefault="00A53938">
                  <w:pPr>
                    <w:rPr>
                      <w:sz w:val="14"/>
                      <w:szCs w:val="14"/>
                    </w:rPr>
                  </w:pPr>
                  <w:r w:rsidRPr="005F1350">
                    <w:rPr>
                      <w:sz w:val="14"/>
                      <w:szCs w:val="14"/>
                    </w:rPr>
                    <w:t xml:space="preserve">Im </w:t>
                  </w:r>
                  <w:proofErr w:type="spellStart"/>
                  <w:r w:rsidRPr="005F1350">
                    <w:rPr>
                      <w:sz w:val="14"/>
                      <w:szCs w:val="14"/>
                    </w:rPr>
                    <w:t>Anstellungsverhältnise</w:t>
                  </w:r>
                  <w:proofErr w:type="spellEnd"/>
                  <w:r w:rsidRPr="005F1350">
                    <w:rPr>
                      <w:sz w:val="14"/>
                      <w:szCs w:val="14"/>
                    </w:rPr>
                    <w:t xml:space="preserve"> stehende Lehrkräfte, die dem Personalrecht des Gemeinwesens unterstehen.</w:t>
                  </w:r>
                </w:p>
              </w:tc>
            </w:tr>
            <w:tr w:rsidR="0049571D" w:rsidTr="00030CBC">
              <w:tblPrEx>
                <w:tblCellMar>
                  <w:top w:w="24" w:type="dxa"/>
                  <w:left w:w="19" w:type="dxa"/>
                </w:tblCellMar>
              </w:tblPrEx>
              <w:trPr>
                <w:trHeight w:val="145"/>
              </w:trPr>
              <w:tc>
                <w:tcPr>
                  <w:tcW w:w="3260" w:type="dxa"/>
                  <w:tcBorders>
                    <w:top w:val="single" w:sz="4" w:space="0" w:color="000000"/>
                    <w:left w:val="single" w:sz="4" w:space="0" w:color="000000"/>
                    <w:bottom w:val="single" w:sz="4" w:space="0" w:color="000000"/>
                    <w:right w:val="single" w:sz="4" w:space="0" w:color="000000"/>
                  </w:tcBorders>
                </w:tcPr>
                <w:p w:rsidR="0049571D" w:rsidRPr="005F1350" w:rsidRDefault="0049571D">
                  <w:pPr>
                    <w:rPr>
                      <w:sz w:val="14"/>
                      <w:szCs w:val="14"/>
                    </w:rPr>
                  </w:pPr>
                </w:p>
              </w:tc>
              <w:tc>
                <w:tcPr>
                  <w:tcW w:w="7938" w:type="dxa"/>
                  <w:tcBorders>
                    <w:top w:val="single" w:sz="4" w:space="0" w:color="000000"/>
                    <w:left w:val="single" w:sz="4" w:space="0" w:color="000000"/>
                    <w:bottom w:val="single" w:sz="4" w:space="0" w:color="000000"/>
                    <w:right w:val="single" w:sz="4" w:space="0" w:color="000000"/>
                  </w:tcBorders>
                </w:tcPr>
                <w:p w:rsidR="0049571D" w:rsidRPr="005F1350" w:rsidRDefault="0049571D">
                  <w:pPr>
                    <w:rPr>
                      <w:sz w:val="14"/>
                      <w:szCs w:val="14"/>
                    </w:rPr>
                  </w:pPr>
                </w:p>
              </w:tc>
            </w:tr>
            <w:tr w:rsidR="0049571D" w:rsidTr="00030CBC">
              <w:tblPrEx>
                <w:tblCellMar>
                  <w:top w:w="24" w:type="dxa"/>
                  <w:left w:w="19" w:type="dxa"/>
                </w:tblCellMar>
              </w:tblPrEx>
              <w:trPr>
                <w:trHeight w:val="293"/>
              </w:trPr>
              <w:tc>
                <w:tcPr>
                  <w:tcW w:w="3260" w:type="dxa"/>
                  <w:tcBorders>
                    <w:top w:val="single" w:sz="4" w:space="0" w:color="000000"/>
                    <w:left w:val="single" w:sz="4" w:space="0" w:color="000000"/>
                    <w:bottom w:val="single" w:sz="4" w:space="0" w:color="000000"/>
                    <w:right w:val="single" w:sz="4" w:space="0" w:color="000000"/>
                  </w:tcBorders>
                </w:tcPr>
                <w:p w:rsidR="0049571D" w:rsidRPr="005F1350" w:rsidRDefault="00A53938">
                  <w:pPr>
                    <w:rPr>
                      <w:sz w:val="14"/>
                      <w:szCs w:val="14"/>
                    </w:rPr>
                  </w:pPr>
                  <w:r w:rsidRPr="005F1350">
                    <w:rPr>
                      <w:sz w:val="14"/>
                      <w:szCs w:val="14"/>
                    </w:rPr>
                    <w:t>3020       Löhne der Lehrkräfte</w:t>
                  </w:r>
                </w:p>
              </w:tc>
              <w:tc>
                <w:tcPr>
                  <w:tcW w:w="7938" w:type="dxa"/>
                  <w:tcBorders>
                    <w:top w:val="single" w:sz="4" w:space="0" w:color="000000"/>
                    <w:left w:val="single" w:sz="4" w:space="0" w:color="000000"/>
                    <w:bottom w:val="single" w:sz="4" w:space="0" w:color="000000"/>
                    <w:right w:val="single" w:sz="4" w:space="0" w:color="000000"/>
                  </w:tcBorders>
                </w:tcPr>
                <w:p w:rsidR="0049571D" w:rsidRPr="005F1350" w:rsidRDefault="00A53938">
                  <w:pPr>
                    <w:rPr>
                      <w:sz w:val="14"/>
                      <w:szCs w:val="14"/>
                    </w:rPr>
                  </w:pPr>
                  <w:r w:rsidRPr="005F1350">
                    <w:rPr>
                      <w:sz w:val="14"/>
                      <w:szCs w:val="14"/>
                    </w:rPr>
                    <w:t xml:space="preserve">Löhne der Lehrkräfte, </w:t>
                  </w:r>
                  <w:proofErr w:type="spellStart"/>
                  <w:r w:rsidRPr="005F1350">
                    <w:rPr>
                      <w:sz w:val="14"/>
                      <w:szCs w:val="14"/>
                    </w:rPr>
                    <w:t>ReligionslehrerInnen</w:t>
                  </w:r>
                  <w:proofErr w:type="spellEnd"/>
                  <w:r w:rsidRPr="005F1350">
                    <w:rPr>
                      <w:sz w:val="14"/>
                      <w:szCs w:val="14"/>
                    </w:rPr>
                    <w:t xml:space="preserve">, </w:t>
                  </w:r>
                  <w:proofErr w:type="spellStart"/>
                  <w:r w:rsidRPr="005F1350">
                    <w:rPr>
                      <w:sz w:val="14"/>
                      <w:szCs w:val="14"/>
                    </w:rPr>
                    <w:t>JugendarbeiterInnen</w:t>
                  </w:r>
                  <w:proofErr w:type="spellEnd"/>
                  <w:r w:rsidRPr="005F1350">
                    <w:rPr>
                      <w:sz w:val="14"/>
                      <w:szCs w:val="14"/>
                    </w:rPr>
                    <w:t>.</w:t>
                  </w:r>
                </w:p>
                <w:p w:rsidR="0049571D" w:rsidRPr="005F1350" w:rsidRDefault="00A53938">
                  <w:pPr>
                    <w:rPr>
                      <w:sz w:val="14"/>
                      <w:szCs w:val="14"/>
                    </w:rPr>
                  </w:pPr>
                  <w:r w:rsidRPr="005F1350">
                    <w:rPr>
                      <w:sz w:val="14"/>
                      <w:szCs w:val="14"/>
                    </w:rPr>
                    <w:t>Nur Löhne und Lohnbestandteile bzw. Lohnzuschläge, Lohnfortzahlungen.</w:t>
                  </w:r>
                </w:p>
              </w:tc>
            </w:tr>
            <w:tr w:rsidR="0049571D" w:rsidRPr="001A16B0" w:rsidTr="00030CBC">
              <w:tblPrEx>
                <w:tblCellMar>
                  <w:top w:w="24" w:type="dxa"/>
                  <w:left w:w="19" w:type="dxa"/>
                </w:tblCellMar>
              </w:tblPrEx>
              <w:trPr>
                <w:trHeight w:val="78"/>
              </w:trPr>
              <w:tc>
                <w:tcPr>
                  <w:tcW w:w="3260" w:type="dxa"/>
                  <w:tcBorders>
                    <w:top w:val="single" w:sz="4" w:space="0" w:color="000000"/>
                    <w:left w:val="single" w:sz="4" w:space="0" w:color="000000"/>
                    <w:bottom w:val="single" w:sz="4" w:space="0" w:color="000000"/>
                    <w:right w:val="single" w:sz="4" w:space="0" w:color="000000"/>
                  </w:tcBorders>
                </w:tcPr>
                <w:p w:rsidR="0049571D" w:rsidRPr="001A16B0" w:rsidRDefault="0049571D">
                  <w:pPr>
                    <w:rPr>
                      <w:sz w:val="14"/>
                      <w:szCs w:val="14"/>
                    </w:rPr>
                  </w:pPr>
                </w:p>
              </w:tc>
              <w:tc>
                <w:tcPr>
                  <w:tcW w:w="7938" w:type="dxa"/>
                  <w:tcBorders>
                    <w:top w:val="single" w:sz="4" w:space="0" w:color="000000"/>
                    <w:left w:val="single" w:sz="4" w:space="0" w:color="000000"/>
                    <w:bottom w:val="single" w:sz="4" w:space="0" w:color="000000"/>
                    <w:right w:val="single" w:sz="4" w:space="0" w:color="000000"/>
                  </w:tcBorders>
                </w:tcPr>
                <w:p w:rsidR="0049571D" w:rsidRPr="001A16B0" w:rsidRDefault="0049571D">
                  <w:pPr>
                    <w:rPr>
                      <w:sz w:val="14"/>
                      <w:szCs w:val="14"/>
                    </w:rPr>
                  </w:pPr>
                </w:p>
              </w:tc>
            </w:tr>
          </w:tbl>
          <w:p w:rsidR="0049571D" w:rsidRDefault="00A53938">
            <w:pPr>
              <w:tabs>
                <w:tab w:val="right" w:pos="8636"/>
              </w:tabs>
            </w:pPr>
            <w:r>
              <w:rPr>
                <w:sz w:val="10"/>
              </w:rPr>
              <w:t>1. März 2014</w:t>
            </w:r>
            <w:r>
              <w:rPr>
                <w:sz w:val="10"/>
              </w:rPr>
              <w:tab/>
            </w:r>
          </w:p>
        </w:tc>
      </w:tr>
    </w:tbl>
    <w:tbl>
      <w:tblPr>
        <w:tblStyle w:val="TableGrid"/>
        <w:tblpPr w:vertAnchor="page" w:horzAnchor="page" w:tblpX="1156" w:tblpY="9766"/>
        <w:tblOverlap w:val="never"/>
        <w:tblW w:w="3969" w:type="dxa"/>
        <w:tblInd w:w="0" w:type="dxa"/>
        <w:tblCellMar>
          <w:left w:w="212" w:type="dxa"/>
          <w:right w:w="115" w:type="dxa"/>
        </w:tblCellMar>
        <w:tblLook w:val="04A0" w:firstRow="1" w:lastRow="0" w:firstColumn="1" w:lastColumn="0" w:noHBand="0" w:noVBand="1"/>
      </w:tblPr>
      <w:tblGrid>
        <w:gridCol w:w="3969"/>
      </w:tblGrid>
      <w:tr w:rsidR="00752462" w:rsidTr="00752462">
        <w:trPr>
          <w:trHeight w:val="567"/>
        </w:trPr>
        <w:tc>
          <w:tcPr>
            <w:tcW w:w="3969" w:type="dxa"/>
            <w:tcBorders>
              <w:top w:val="nil"/>
              <w:left w:val="nil"/>
              <w:bottom w:val="nil"/>
              <w:right w:val="nil"/>
            </w:tcBorders>
            <w:shd w:val="clear" w:color="auto" w:fill="185E9C"/>
            <w:vAlign w:val="center"/>
          </w:tcPr>
          <w:p w:rsidR="00752462" w:rsidRDefault="00957D37" w:rsidP="00752462">
            <w:hyperlink r:id="rId199" w:history="1">
              <w:r w:rsidR="00752462" w:rsidRPr="001762C4">
                <w:rPr>
                  <w:rStyle w:val="Hyperlink"/>
                  <w:rFonts w:ascii="Frutiger" w:eastAsia="Frutiger" w:hAnsi="Frutiger" w:cs="Frutiger"/>
                  <w:sz w:val="24"/>
                </w:rPr>
                <w:t>PDF öffnen...</w:t>
              </w:r>
            </w:hyperlink>
          </w:p>
        </w:tc>
      </w:tr>
    </w:tbl>
    <w:p w:rsidR="00752462" w:rsidRPr="0000462F" w:rsidRDefault="00752462" w:rsidP="00752462">
      <w:pPr>
        <w:pStyle w:val="berschrift1"/>
        <w:ind w:left="567" w:right="3190"/>
        <w:rPr>
          <w:sz w:val="32"/>
          <w:szCs w:val="32"/>
        </w:rPr>
      </w:pPr>
      <w:r w:rsidRPr="0000462F">
        <w:rPr>
          <w:sz w:val="32"/>
          <w:szCs w:val="32"/>
        </w:rPr>
        <w:t>Details zur Erfolgsrechnung</w:t>
      </w:r>
      <w:r w:rsidRPr="0000462F">
        <w:rPr>
          <w:sz w:val="32"/>
          <w:szCs w:val="32"/>
        </w:rPr>
        <w:br/>
        <w:t>mit Verbuchungshinweisen</w:t>
      </w:r>
    </w:p>
    <w:p w:rsidR="00795EF4" w:rsidRDefault="00795EF4" w:rsidP="00795EF4">
      <w:pPr>
        <w:shd w:val="clear" w:color="auto" w:fill="185E9C"/>
        <w:tabs>
          <w:tab w:val="left" w:pos="2985"/>
        </w:tabs>
        <w:spacing w:after="184"/>
        <w:ind w:left="1226" w:hanging="10"/>
        <w:rPr>
          <w:rFonts w:ascii="Frutiger" w:eastAsia="Frutiger" w:hAnsi="Frutiger" w:cs="Frutiger"/>
          <w:b/>
          <w:color w:val="FFFEFD"/>
          <w:sz w:val="24"/>
        </w:rPr>
        <w:sectPr w:rsidR="00795EF4" w:rsidSect="00BE6AF1">
          <w:headerReference w:type="even" r:id="rId200"/>
          <w:headerReference w:type="default" r:id="rId201"/>
          <w:footerReference w:type="even" r:id="rId202"/>
          <w:footerReference w:type="default" r:id="rId203"/>
          <w:headerReference w:type="first" r:id="rId204"/>
          <w:footerReference w:type="first" r:id="rId205"/>
          <w:pgSz w:w="16838" w:h="11906" w:orient="landscape"/>
          <w:pgMar w:top="1418" w:right="1361" w:bottom="1304" w:left="573" w:header="782" w:footer="720" w:gutter="0"/>
          <w:cols w:space="720"/>
          <w:docGrid w:linePitch="299"/>
        </w:sectPr>
      </w:pPr>
    </w:p>
    <w:p w:rsidR="0049571D" w:rsidRDefault="00A53938" w:rsidP="00716359">
      <w:pPr>
        <w:pStyle w:val="berschrift1"/>
        <w:tabs>
          <w:tab w:val="left" w:pos="709"/>
        </w:tabs>
        <w:spacing w:after="160" w:line="252" w:lineRule="auto"/>
        <w:ind w:left="-6" w:right="2064" w:hanging="11"/>
      </w:pPr>
      <w:r>
        <w:lastRenderedPageBreak/>
        <w:t>Musterkontenpläne</w:t>
      </w:r>
    </w:p>
    <w:tbl>
      <w:tblPr>
        <w:tblStyle w:val="TableGrid"/>
        <w:tblpPr w:vertAnchor="text" w:tblpX="1701" w:tblpY="938"/>
        <w:tblOverlap w:val="never"/>
        <w:tblW w:w="3969" w:type="dxa"/>
        <w:tblInd w:w="0" w:type="dxa"/>
        <w:tblCellMar>
          <w:left w:w="212" w:type="dxa"/>
          <w:right w:w="115" w:type="dxa"/>
        </w:tblCellMar>
        <w:tblLook w:val="04A0" w:firstRow="1" w:lastRow="0" w:firstColumn="1" w:lastColumn="0" w:noHBand="0" w:noVBand="1"/>
      </w:tblPr>
      <w:tblGrid>
        <w:gridCol w:w="3969"/>
      </w:tblGrid>
      <w:tr w:rsidR="0049571D">
        <w:trPr>
          <w:trHeight w:val="567"/>
        </w:trPr>
        <w:tc>
          <w:tcPr>
            <w:tcW w:w="3969" w:type="dxa"/>
            <w:tcBorders>
              <w:top w:val="nil"/>
              <w:left w:val="nil"/>
              <w:bottom w:val="nil"/>
              <w:right w:val="nil"/>
            </w:tcBorders>
            <w:shd w:val="clear" w:color="auto" w:fill="185E9C"/>
            <w:vAlign w:val="center"/>
          </w:tcPr>
          <w:p w:rsidR="0049571D" w:rsidRDefault="00957D37" w:rsidP="00534281">
            <w:pPr>
              <w:tabs>
                <w:tab w:val="left" w:pos="709"/>
              </w:tabs>
            </w:pPr>
            <w:hyperlink r:id="rId206">
              <w:r w:rsidR="00A53938">
                <w:rPr>
                  <w:rFonts w:ascii="Frutiger" w:eastAsia="Frutiger" w:hAnsi="Frutiger" w:cs="Frutiger"/>
                  <w:b/>
                  <w:color w:val="FFFEFD"/>
                  <w:sz w:val="24"/>
                </w:rPr>
                <w:t>Bearbeitbare Vorlage öffnen...</w:t>
              </w:r>
            </w:hyperlink>
          </w:p>
        </w:tc>
      </w:tr>
    </w:tbl>
    <w:p w:rsidR="0049571D" w:rsidRPr="003571E4" w:rsidRDefault="000030CD" w:rsidP="00750E14">
      <w:pPr>
        <w:tabs>
          <w:tab w:val="left" w:pos="1701"/>
        </w:tabs>
        <w:spacing w:after="0"/>
        <w:ind w:left="97" w:right="4069" w:hanging="10"/>
        <w:rPr>
          <w:rFonts w:ascii="Frutiger LT 55 Roman" w:hAnsi="Frutiger LT 55 Roman"/>
        </w:rPr>
      </w:pPr>
      <w:r>
        <w:rPr>
          <w:rFonts w:ascii="Frutiger" w:eastAsia="Frutiger" w:hAnsi="Frutiger" w:cs="Frutiger"/>
          <w:color w:val="181717"/>
          <w:sz w:val="24"/>
        </w:rPr>
        <w:tab/>
      </w:r>
      <w:r w:rsidR="00122FB0">
        <w:rPr>
          <w:rFonts w:ascii="Frutiger" w:eastAsia="Frutiger" w:hAnsi="Frutiger" w:cs="Frutiger"/>
          <w:color w:val="181717"/>
          <w:sz w:val="24"/>
        </w:rPr>
        <w:tab/>
      </w:r>
      <w:r w:rsidR="00CB7D84" w:rsidRPr="003571E4">
        <w:rPr>
          <w:rFonts w:ascii="Frutiger LT 55 Roman" w:eastAsia="Frutiger" w:hAnsi="Frutiger LT 55 Roman" w:cs="Frutiger"/>
          <w:color w:val="181717"/>
          <w:sz w:val="24"/>
        </w:rPr>
        <w:t>Muster Kontenplan</w:t>
      </w:r>
    </w:p>
    <w:p w:rsidR="0049571D" w:rsidRDefault="000030CD" w:rsidP="00750E14">
      <w:pPr>
        <w:tabs>
          <w:tab w:val="left" w:pos="1701"/>
        </w:tabs>
        <w:spacing w:after="360" w:line="265" w:lineRule="auto"/>
        <w:ind w:left="16" w:hanging="10"/>
      </w:pPr>
      <w:r>
        <w:rPr>
          <w:rFonts w:ascii="Frutiger" w:eastAsia="Frutiger" w:hAnsi="Frutiger" w:cs="Frutiger"/>
          <w:b/>
          <w:color w:val="181717"/>
          <w:sz w:val="24"/>
        </w:rPr>
        <w:tab/>
      </w:r>
      <w:r w:rsidR="00122FB0">
        <w:rPr>
          <w:rFonts w:ascii="Frutiger" w:eastAsia="Frutiger" w:hAnsi="Frutiger" w:cs="Frutiger"/>
          <w:b/>
          <w:color w:val="181717"/>
          <w:sz w:val="24"/>
        </w:rPr>
        <w:tab/>
      </w:r>
      <w:r w:rsidR="00A53938">
        <w:rPr>
          <w:rFonts w:ascii="Frutiger" w:eastAsia="Frutiger" w:hAnsi="Frutiger" w:cs="Frutiger"/>
          <w:b/>
          <w:color w:val="181717"/>
          <w:sz w:val="24"/>
        </w:rPr>
        <w:t>4-stellig Bilanz und ER detailliert</w:t>
      </w:r>
    </w:p>
    <w:p w:rsidR="00386331" w:rsidRDefault="00386331" w:rsidP="00534281">
      <w:pPr>
        <w:tabs>
          <w:tab w:val="left" w:pos="709"/>
        </w:tabs>
        <w:spacing w:before="489" w:after="0"/>
        <w:ind w:left="97" w:right="4069" w:hanging="10"/>
        <w:rPr>
          <w:rFonts w:ascii="Frutiger" w:eastAsia="Frutiger" w:hAnsi="Frutiger" w:cs="Frutiger"/>
          <w:color w:val="181717"/>
          <w:sz w:val="24"/>
        </w:rPr>
      </w:pPr>
    </w:p>
    <w:p w:rsidR="00122FB0" w:rsidRDefault="00D041AD" w:rsidP="00D041AD">
      <w:pPr>
        <w:tabs>
          <w:tab w:val="left" w:pos="1701"/>
        </w:tabs>
        <w:spacing w:after="0"/>
        <w:ind w:left="97" w:right="4069" w:hanging="10"/>
        <w:rPr>
          <w:rFonts w:ascii="Frutiger LT 55 Roman" w:eastAsia="Frutiger" w:hAnsi="Frutiger LT 55 Roman" w:cs="Frutiger"/>
          <w:color w:val="181717"/>
          <w:sz w:val="24"/>
        </w:rPr>
      </w:pPr>
      <w:r>
        <w:rPr>
          <w:rFonts w:ascii="Frutiger LT 55 Roman" w:eastAsia="Frutiger" w:hAnsi="Frutiger LT 55 Roman" w:cs="Frutiger"/>
          <w:color w:val="181717"/>
          <w:sz w:val="24"/>
        </w:rPr>
        <w:tab/>
      </w:r>
      <w:r w:rsidR="00122FB0">
        <w:rPr>
          <w:rFonts w:ascii="Frutiger LT 55 Roman" w:eastAsia="Frutiger" w:hAnsi="Frutiger LT 55 Roman" w:cs="Frutiger"/>
          <w:color w:val="181717"/>
          <w:sz w:val="24"/>
        </w:rPr>
        <w:tab/>
      </w:r>
    </w:p>
    <w:p w:rsidR="00D041AD" w:rsidRPr="003571E4" w:rsidRDefault="00122FB0" w:rsidP="00D041AD">
      <w:pPr>
        <w:tabs>
          <w:tab w:val="left" w:pos="1701"/>
        </w:tabs>
        <w:spacing w:after="0"/>
        <w:ind w:left="97" w:right="4069" w:hanging="10"/>
        <w:rPr>
          <w:rFonts w:ascii="Frutiger LT 55 Roman" w:hAnsi="Frutiger LT 55 Roman"/>
        </w:rPr>
      </w:pPr>
      <w:r>
        <w:rPr>
          <w:rFonts w:ascii="Frutiger LT 55 Roman" w:eastAsia="Frutiger" w:hAnsi="Frutiger LT 55 Roman" w:cs="Frutiger"/>
          <w:color w:val="181717"/>
          <w:sz w:val="24"/>
        </w:rPr>
        <w:tab/>
      </w:r>
      <w:r>
        <w:rPr>
          <w:rFonts w:ascii="Frutiger LT 55 Roman" w:eastAsia="Frutiger" w:hAnsi="Frutiger LT 55 Roman" w:cs="Frutiger"/>
          <w:color w:val="181717"/>
          <w:sz w:val="24"/>
        </w:rPr>
        <w:tab/>
      </w:r>
      <w:r w:rsidR="00D041AD" w:rsidRPr="003571E4">
        <w:rPr>
          <w:rFonts w:ascii="Frutiger LT 55 Roman" w:eastAsia="Frutiger" w:hAnsi="Frutiger LT 55 Roman" w:cs="Frutiger"/>
          <w:color w:val="181717"/>
          <w:sz w:val="24"/>
        </w:rPr>
        <w:t>Muster Kontenplan</w:t>
      </w:r>
    </w:p>
    <w:tbl>
      <w:tblPr>
        <w:tblStyle w:val="TableGrid"/>
        <w:tblpPr w:vertAnchor="text" w:horzAnchor="page" w:tblpX="3136" w:tblpY="433"/>
        <w:tblOverlap w:val="never"/>
        <w:tblW w:w="3969" w:type="dxa"/>
        <w:tblInd w:w="0" w:type="dxa"/>
        <w:tblCellMar>
          <w:left w:w="212" w:type="dxa"/>
          <w:right w:w="115" w:type="dxa"/>
        </w:tblCellMar>
        <w:tblLook w:val="04A0" w:firstRow="1" w:lastRow="0" w:firstColumn="1" w:lastColumn="0" w:noHBand="0" w:noVBand="1"/>
      </w:tblPr>
      <w:tblGrid>
        <w:gridCol w:w="3969"/>
      </w:tblGrid>
      <w:tr w:rsidR="00022CE7" w:rsidTr="00F6340D">
        <w:trPr>
          <w:trHeight w:val="567"/>
        </w:trPr>
        <w:tc>
          <w:tcPr>
            <w:tcW w:w="3969" w:type="dxa"/>
            <w:tcBorders>
              <w:top w:val="nil"/>
              <w:left w:val="nil"/>
              <w:bottom w:val="nil"/>
              <w:right w:val="nil"/>
            </w:tcBorders>
            <w:shd w:val="clear" w:color="auto" w:fill="185E9C"/>
            <w:vAlign w:val="center"/>
          </w:tcPr>
          <w:p w:rsidR="00022CE7" w:rsidRDefault="00957D37" w:rsidP="00F6340D">
            <w:pPr>
              <w:tabs>
                <w:tab w:val="left" w:pos="709"/>
              </w:tabs>
            </w:pPr>
            <w:hyperlink r:id="rId207">
              <w:r w:rsidR="00022CE7">
                <w:rPr>
                  <w:rFonts w:ascii="Frutiger" w:eastAsia="Frutiger" w:hAnsi="Frutiger" w:cs="Frutiger"/>
                  <w:b/>
                  <w:color w:val="FFFEFD"/>
                  <w:sz w:val="24"/>
                </w:rPr>
                <w:t>Bearbeitbare Vorlage öffnen...</w:t>
              </w:r>
            </w:hyperlink>
          </w:p>
        </w:tc>
      </w:tr>
    </w:tbl>
    <w:p w:rsidR="00D041AD" w:rsidRDefault="00D041AD" w:rsidP="00D041AD">
      <w:pPr>
        <w:tabs>
          <w:tab w:val="left" w:pos="1701"/>
        </w:tabs>
        <w:spacing w:after="360" w:line="265" w:lineRule="auto"/>
        <w:ind w:left="16" w:hanging="10"/>
      </w:pPr>
      <w:r>
        <w:rPr>
          <w:rFonts w:ascii="Frutiger" w:eastAsia="Frutiger" w:hAnsi="Frutiger" w:cs="Frutiger"/>
          <w:b/>
          <w:color w:val="181717"/>
          <w:sz w:val="24"/>
        </w:rPr>
        <w:tab/>
      </w:r>
      <w:r w:rsidR="00122FB0">
        <w:rPr>
          <w:rFonts w:ascii="Frutiger" w:eastAsia="Frutiger" w:hAnsi="Frutiger" w:cs="Frutiger"/>
          <w:b/>
          <w:color w:val="181717"/>
          <w:sz w:val="24"/>
        </w:rPr>
        <w:tab/>
      </w:r>
      <w:r>
        <w:rPr>
          <w:rFonts w:ascii="Frutiger" w:eastAsia="Frutiger" w:hAnsi="Frutiger" w:cs="Frutiger"/>
          <w:b/>
          <w:color w:val="181717"/>
          <w:sz w:val="24"/>
        </w:rPr>
        <w:t xml:space="preserve">4-stellig Bilanz und ER </w:t>
      </w:r>
      <w:r w:rsidR="00022CE7">
        <w:rPr>
          <w:rFonts w:ascii="Frutiger" w:eastAsia="Frutiger" w:hAnsi="Frutiger" w:cs="Frutiger"/>
          <w:b/>
          <w:color w:val="181717"/>
          <w:sz w:val="24"/>
        </w:rPr>
        <w:t>schlank</w:t>
      </w:r>
    </w:p>
    <w:tbl>
      <w:tblPr>
        <w:tblStyle w:val="TableGrid"/>
        <w:tblpPr w:vertAnchor="text" w:horzAnchor="page" w:tblpX="12151" w:tblpY="2998"/>
        <w:tblOverlap w:val="never"/>
        <w:tblW w:w="3969" w:type="dxa"/>
        <w:tblInd w:w="0" w:type="dxa"/>
        <w:tblCellMar>
          <w:left w:w="212" w:type="dxa"/>
          <w:right w:w="115" w:type="dxa"/>
        </w:tblCellMar>
        <w:tblLook w:val="04A0" w:firstRow="1" w:lastRow="0" w:firstColumn="1" w:lastColumn="0" w:noHBand="0" w:noVBand="1"/>
      </w:tblPr>
      <w:tblGrid>
        <w:gridCol w:w="3969"/>
      </w:tblGrid>
      <w:tr w:rsidR="00022CE7" w:rsidTr="00022CE7">
        <w:trPr>
          <w:trHeight w:val="567"/>
        </w:trPr>
        <w:tc>
          <w:tcPr>
            <w:tcW w:w="3969" w:type="dxa"/>
            <w:tcBorders>
              <w:top w:val="nil"/>
              <w:left w:val="nil"/>
              <w:bottom w:val="nil"/>
              <w:right w:val="nil"/>
            </w:tcBorders>
            <w:shd w:val="clear" w:color="auto" w:fill="185E9C"/>
            <w:vAlign w:val="center"/>
          </w:tcPr>
          <w:p w:rsidR="00022CE7" w:rsidRDefault="00957D37" w:rsidP="00022CE7">
            <w:pPr>
              <w:tabs>
                <w:tab w:val="left" w:pos="709"/>
              </w:tabs>
            </w:pPr>
            <w:hyperlink r:id="rId208">
              <w:r w:rsidR="00022CE7">
                <w:rPr>
                  <w:rFonts w:ascii="Frutiger" w:eastAsia="Frutiger" w:hAnsi="Frutiger" w:cs="Frutiger"/>
                  <w:b/>
                  <w:color w:val="FFFEFD"/>
                  <w:sz w:val="24"/>
                </w:rPr>
                <w:t>Bearbeitbare Vorlage öffnen...</w:t>
              </w:r>
            </w:hyperlink>
          </w:p>
        </w:tc>
      </w:tr>
    </w:tbl>
    <w:p w:rsidR="00575D09" w:rsidRDefault="00575D09" w:rsidP="00534281">
      <w:pPr>
        <w:tabs>
          <w:tab w:val="left" w:pos="709"/>
        </w:tabs>
        <w:spacing w:before="489" w:after="0"/>
        <w:ind w:left="97" w:right="3985" w:hanging="10"/>
        <w:jc w:val="center"/>
        <w:rPr>
          <w:rFonts w:ascii="Frutiger" w:eastAsia="Frutiger" w:hAnsi="Frutiger" w:cs="Frutiger"/>
          <w:color w:val="181717"/>
          <w:sz w:val="24"/>
        </w:rPr>
      </w:pPr>
    </w:p>
    <w:p w:rsidR="00575D09" w:rsidRPr="003571E4" w:rsidRDefault="00575D09" w:rsidP="00575D09">
      <w:pPr>
        <w:tabs>
          <w:tab w:val="left" w:pos="1701"/>
        </w:tabs>
        <w:spacing w:after="0"/>
        <w:ind w:left="97" w:right="4069" w:hanging="10"/>
        <w:rPr>
          <w:rFonts w:ascii="Frutiger LT 55 Roman" w:hAnsi="Frutiger LT 55 Roman"/>
        </w:rPr>
      </w:pPr>
      <w:r>
        <w:rPr>
          <w:rFonts w:ascii="Frutiger LT 55 Roman" w:eastAsia="Frutiger" w:hAnsi="Frutiger LT 55 Roman" w:cs="Frutiger"/>
          <w:color w:val="181717"/>
          <w:sz w:val="24"/>
        </w:rPr>
        <w:tab/>
      </w:r>
      <w:r>
        <w:rPr>
          <w:rFonts w:ascii="Frutiger LT 55 Roman" w:eastAsia="Frutiger" w:hAnsi="Frutiger LT 55 Roman" w:cs="Frutiger"/>
          <w:color w:val="181717"/>
          <w:sz w:val="24"/>
        </w:rPr>
        <w:tab/>
      </w:r>
      <w:r w:rsidRPr="003571E4">
        <w:rPr>
          <w:rFonts w:ascii="Frutiger LT 55 Roman" w:eastAsia="Frutiger" w:hAnsi="Frutiger LT 55 Roman" w:cs="Frutiger"/>
          <w:color w:val="181717"/>
          <w:sz w:val="24"/>
        </w:rPr>
        <w:t>Muster Kontenplan</w:t>
      </w:r>
    </w:p>
    <w:tbl>
      <w:tblPr>
        <w:tblStyle w:val="TableGrid"/>
        <w:tblpPr w:vertAnchor="text" w:horzAnchor="page" w:tblpX="3151" w:tblpY="356"/>
        <w:tblOverlap w:val="never"/>
        <w:tblW w:w="3969" w:type="dxa"/>
        <w:tblInd w:w="0" w:type="dxa"/>
        <w:tblCellMar>
          <w:left w:w="212" w:type="dxa"/>
          <w:right w:w="115" w:type="dxa"/>
        </w:tblCellMar>
        <w:tblLook w:val="04A0" w:firstRow="1" w:lastRow="0" w:firstColumn="1" w:lastColumn="0" w:noHBand="0" w:noVBand="1"/>
      </w:tblPr>
      <w:tblGrid>
        <w:gridCol w:w="3969"/>
      </w:tblGrid>
      <w:tr w:rsidR="00F6340D" w:rsidTr="00F6340D">
        <w:trPr>
          <w:trHeight w:val="567"/>
        </w:trPr>
        <w:tc>
          <w:tcPr>
            <w:tcW w:w="3969" w:type="dxa"/>
            <w:tcBorders>
              <w:top w:val="nil"/>
              <w:left w:val="nil"/>
              <w:bottom w:val="nil"/>
              <w:right w:val="nil"/>
            </w:tcBorders>
            <w:shd w:val="clear" w:color="auto" w:fill="185E9C"/>
            <w:vAlign w:val="center"/>
          </w:tcPr>
          <w:p w:rsidR="00F6340D" w:rsidRDefault="00957D37" w:rsidP="00F6340D">
            <w:pPr>
              <w:tabs>
                <w:tab w:val="left" w:pos="709"/>
              </w:tabs>
            </w:pPr>
            <w:hyperlink r:id="rId209">
              <w:r w:rsidR="00F6340D">
                <w:rPr>
                  <w:rFonts w:ascii="Frutiger" w:eastAsia="Frutiger" w:hAnsi="Frutiger" w:cs="Frutiger"/>
                  <w:b/>
                  <w:color w:val="FFFEFD"/>
                  <w:sz w:val="24"/>
                </w:rPr>
                <w:t>Bearbeitbare Vorlage öffnen...</w:t>
              </w:r>
            </w:hyperlink>
          </w:p>
        </w:tc>
      </w:tr>
    </w:tbl>
    <w:p w:rsidR="00575D09" w:rsidRDefault="00575D09" w:rsidP="00575D09">
      <w:pPr>
        <w:tabs>
          <w:tab w:val="left" w:pos="1701"/>
        </w:tabs>
        <w:spacing w:after="360" w:line="265" w:lineRule="auto"/>
        <w:ind w:left="16" w:hanging="10"/>
        <w:rPr>
          <w:rFonts w:ascii="Frutiger" w:eastAsia="Frutiger" w:hAnsi="Frutiger" w:cs="Frutiger"/>
          <w:b/>
          <w:color w:val="181717"/>
          <w:sz w:val="24"/>
        </w:rPr>
      </w:pPr>
      <w:r>
        <w:rPr>
          <w:rFonts w:ascii="Frutiger" w:eastAsia="Frutiger" w:hAnsi="Frutiger" w:cs="Frutiger"/>
          <w:b/>
          <w:color w:val="181717"/>
          <w:sz w:val="24"/>
        </w:rPr>
        <w:tab/>
      </w:r>
      <w:r>
        <w:rPr>
          <w:rFonts w:ascii="Frutiger" w:eastAsia="Frutiger" w:hAnsi="Frutiger" w:cs="Frutiger"/>
          <w:b/>
          <w:color w:val="181717"/>
          <w:sz w:val="24"/>
        </w:rPr>
        <w:tab/>
        <w:t>6-stellig mit Punkt</w:t>
      </w:r>
    </w:p>
    <w:p w:rsidR="00F6340D" w:rsidRDefault="00F6340D" w:rsidP="00575D09">
      <w:pPr>
        <w:tabs>
          <w:tab w:val="left" w:pos="1701"/>
        </w:tabs>
        <w:spacing w:after="360" w:line="265" w:lineRule="auto"/>
        <w:ind w:left="16" w:hanging="10"/>
        <w:rPr>
          <w:rFonts w:ascii="Frutiger" w:eastAsia="Frutiger" w:hAnsi="Frutiger" w:cs="Frutiger"/>
          <w:b/>
          <w:color w:val="181717"/>
          <w:sz w:val="24"/>
        </w:rPr>
      </w:pPr>
    </w:p>
    <w:p w:rsidR="00575D09" w:rsidRPr="003571E4" w:rsidRDefault="00575D09" w:rsidP="00575D09">
      <w:pPr>
        <w:tabs>
          <w:tab w:val="left" w:pos="1701"/>
        </w:tabs>
        <w:spacing w:after="0"/>
        <w:ind w:left="97" w:right="4069" w:hanging="10"/>
        <w:rPr>
          <w:rFonts w:ascii="Frutiger LT 55 Roman" w:hAnsi="Frutiger LT 55 Roman"/>
        </w:rPr>
      </w:pPr>
      <w:r>
        <w:rPr>
          <w:rFonts w:ascii="Frutiger LT 55 Roman" w:eastAsia="Frutiger" w:hAnsi="Frutiger LT 55 Roman" w:cs="Frutiger"/>
          <w:color w:val="181717"/>
          <w:sz w:val="24"/>
        </w:rPr>
        <w:tab/>
      </w:r>
      <w:r>
        <w:rPr>
          <w:rFonts w:ascii="Frutiger LT 55 Roman" w:eastAsia="Frutiger" w:hAnsi="Frutiger LT 55 Roman" w:cs="Frutiger"/>
          <w:color w:val="181717"/>
          <w:sz w:val="24"/>
        </w:rPr>
        <w:tab/>
      </w:r>
      <w:r w:rsidRPr="003571E4">
        <w:rPr>
          <w:rFonts w:ascii="Frutiger LT 55 Roman" w:eastAsia="Frutiger" w:hAnsi="Frutiger LT 55 Roman" w:cs="Frutiger"/>
          <w:color w:val="181717"/>
          <w:sz w:val="24"/>
        </w:rPr>
        <w:t>Muster Kontenplan</w:t>
      </w:r>
    </w:p>
    <w:tbl>
      <w:tblPr>
        <w:tblStyle w:val="TableGrid"/>
        <w:tblpPr w:vertAnchor="text" w:horzAnchor="page" w:tblpX="3151" w:tblpY="372"/>
        <w:tblOverlap w:val="never"/>
        <w:tblW w:w="3969" w:type="dxa"/>
        <w:tblInd w:w="0" w:type="dxa"/>
        <w:tblCellMar>
          <w:left w:w="212" w:type="dxa"/>
          <w:right w:w="115" w:type="dxa"/>
        </w:tblCellMar>
        <w:tblLook w:val="04A0" w:firstRow="1" w:lastRow="0" w:firstColumn="1" w:lastColumn="0" w:noHBand="0" w:noVBand="1"/>
      </w:tblPr>
      <w:tblGrid>
        <w:gridCol w:w="3969"/>
      </w:tblGrid>
      <w:tr w:rsidR="00F6340D" w:rsidTr="00F6340D">
        <w:trPr>
          <w:trHeight w:val="567"/>
        </w:trPr>
        <w:tc>
          <w:tcPr>
            <w:tcW w:w="3969" w:type="dxa"/>
            <w:tcBorders>
              <w:top w:val="nil"/>
              <w:left w:val="nil"/>
              <w:bottom w:val="nil"/>
              <w:right w:val="nil"/>
            </w:tcBorders>
            <w:shd w:val="clear" w:color="auto" w:fill="185E9C"/>
            <w:vAlign w:val="center"/>
          </w:tcPr>
          <w:p w:rsidR="00F6340D" w:rsidRDefault="00957D37" w:rsidP="00F6340D">
            <w:pPr>
              <w:tabs>
                <w:tab w:val="left" w:pos="709"/>
              </w:tabs>
            </w:pPr>
            <w:hyperlink r:id="rId210">
              <w:r w:rsidR="00F6340D">
                <w:rPr>
                  <w:rFonts w:ascii="Frutiger" w:eastAsia="Frutiger" w:hAnsi="Frutiger" w:cs="Frutiger"/>
                  <w:b/>
                  <w:color w:val="FFFEFD"/>
                  <w:sz w:val="24"/>
                </w:rPr>
                <w:t>Bearbeitbare Vorlage öffnen...</w:t>
              </w:r>
            </w:hyperlink>
          </w:p>
        </w:tc>
      </w:tr>
    </w:tbl>
    <w:p w:rsidR="00575D09" w:rsidRDefault="00575D09" w:rsidP="00575D09">
      <w:pPr>
        <w:tabs>
          <w:tab w:val="left" w:pos="1701"/>
        </w:tabs>
        <w:spacing w:after="360" w:line="265" w:lineRule="auto"/>
        <w:ind w:left="16" w:hanging="10"/>
        <w:rPr>
          <w:rFonts w:ascii="Frutiger" w:eastAsia="Frutiger" w:hAnsi="Frutiger" w:cs="Frutiger"/>
          <w:b/>
          <w:color w:val="181717"/>
          <w:sz w:val="24"/>
        </w:rPr>
      </w:pPr>
      <w:r>
        <w:rPr>
          <w:rFonts w:ascii="Frutiger" w:eastAsia="Frutiger" w:hAnsi="Frutiger" w:cs="Frutiger"/>
          <w:b/>
          <w:color w:val="181717"/>
          <w:sz w:val="24"/>
        </w:rPr>
        <w:tab/>
      </w:r>
      <w:r>
        <w:rPr>
          <w:rFonts w:ascii="Frutiger" w:eastAsia="Frutiger" w:hAnsi="Frutiger" w:cs="Frutiger"/>
          <w:b/>
          <w:color w:val="181717"/>
          <w:sz w:val="24"/>
        </w:rPr>
        <w:tab/>
        <w:t>6-stellig Bilanz und ER ohne Punkt</w:t>
      </w:r>
    </w:p>
    <w:p w:rsidR="00F6340D" w:rsidRDefault="00F6340D" w:rsidP="00575D09">
      <w:pPr>
        <w:tabs>
          <w:tab w:val="left" w:pos="1701"/>
        </w:tabs>
        <w:spacing w:after="360" w:line="265" w:lineRule="auto"/>
        <w:ind w:left="16" w:hanging="10"/>
        <w:rPr>
          <w:rFonts w:ascii="Frutiger" w:eastAsia="Frutiger" w:hAnsi="Frutiger" w:cs="Frutiger"/>
          <w:b/>
          <w:color w:val="181717"/>
          <w:sz w:val="24"/>
        </w:rPr>
      </w:pPr>
    </w:p>
    <w:p w:rsidR="00575D09" w:rsidRPr="003571E4" w:rsidRDefault="00476058" w:rsidP="00575D09">
      <w:pPr>
        <w:tabs>
          <w:tab w:val="left" w:pos="1701"/>
        </w:tabs>
        <w:spacing w:after="0"/>
        <w:ind w:left="97" w:right="4069" w:hanging="10"/>
        <w:rPr>
          <w:rFonts w:ascii="Frutiger LT 55 Roman" w:hAnsi="Frutiger LT 55 Roman"/>
        </w:rPr>
      </w:pPr>
      <w:r>
        <w:rPr>
          <w:rFonts w:ascii="Frutiger LT 55 Roman" w:eastAsia="Frutiger" w:hAnsi="Frutiger LT 55 Roman" w:cs="Frutiger"/>
          <w:color w:val="181717"/>
          <w:sz w:val="24"/>
        </w:rPr>
        <w:tab/>
      </w:r>
      <w:r>
        <w:rPr>
          <w:rFonts w:ascii="Frutiger LT 55 Roman" w:eastAsia="Frutiger" w:hAnsi="Frutiger LT 55 Roman" w:cs="Frutiger"/>
          <w:color w:val="181717"/>
          <w:sz w:val="24"/>
        </w:rPr>
        <w:tab/>
      </w:r>
      <w:r w:rsidR="00575D09" w:rsidRPr="003571E4">
        <w:rPr>
          <w:rFonts w:ascii="Frutiger LT 55 Roman" w:eastAsia="Frutiger" w:hAnsi="Frutiger LT 55 Roman" w:cs="Frutiger"/>
          <w:color w:val="181717"/>
          <w:sz w:val="24"/>
        </w:rPr>
        <w:t>Muster Kontenplan</w:t>
      </w:r>
    </w:p>
    <w:tbl>
      <w:tblPr>
        <w:tblStyle w:val="TableGrid"/>
        <w:tblpPr w:vertAnchor="text" w:horzAnchor="page" w:tblpX="3151" w:tblpY="388"/>
        <w:tblOverlap w:val="never"/>
        <w:tblW w:w="3969" w:type="dxa"/>
        <w:tblInd w:w="0" w:type="dxa"/>
        <w:tblCellMar>
          <w:left w:w="212" w:type="dxa"/>
          <w:right w:w="115" w:type="dxa"/>
        </w:tblCellMar>
        <w:tblLook w:val="04A0" w:firstRow="1" w:lastRow="0" w:firstColumn="1" w:lastColumn="0" w:noHBand="0" w:noVBand="1"/>
      </w:tblPr>
      <w:tblGrid>
        <w:gridCol w:w="3969"/>
      </w:tblGrid>
      <w:tr w:rsidR="00F6340D" w:rsidTr="00F6340D">
        <w:trPr>
          <w:trHeight w:val="567"/>
        </w:trPr>
        <w:tc>
          <w:tcPr>
            <w:tcW w:w="3969" w:type="dxa"/>
            <w:tcBorders>
              <w:top w:val="nil"/>
              <w:left w:val="nil"/>
              <w:bottom w:val="nil"/>
              <w:right w:val="nil"/>
            </w:tcBorders>
            <w:shd w:val="clear" w:color="auto" w:fill="185E9C"/>
            <w:vAlign w:val="center"/>
          </w:tcPr>
          <w:p w:rsidR="00F6340D" w:rsidRDefault="00957D37" w:rsidP="00F6340D">
            <w:pPr>
              <w:tabs>
                <w:tab w:val="left" w:pos="709"/>
              </w:tabs>
            </w:pPr>
            <w:hyperlink r:id="rId211">
              <w:r w:rsidR="00F6340D">
                <w:rPr>
                  <w:rFonts w:ascii="Frutiger" w:eastAsia="Frutiger" w:hAnsi="Frutiger" w:cs="Frutiger"/>
                  <w:b/>
                  <w:color w:val="FFFEFD"/>
                  <w:sz w:val="24"/>
                </w:rPr>
                <w:t>Bearbeitbare Vorlage öffnen...</w:t>
              </w:r>
            </w:hyperlink>
          </w:p>
        </w:tc>
      </w:tr>
    </w:tbl>
    <w:p w:rsidR="00575D09" w:rsidRDefault="00575D09" w:rsidP="00575D09">
      <w:pPr>
        <w:tabs>
          <w:tab w:val="left" w:pos="1701"/>
        </w:tabs>
        <w:spacing w:after="360" w:line="265" w:lineRule="auto"/>
        <w:ind w:left="16" w:hanging="10"/>
        <w:rPr>
          <w:rFonts w:ascii="Frutiger" w:eastAsia="Frutiger" w:hAnsi="Frutiger" w:cs="Frutiger"/>
          <w:b/>
          <w:color w:val="181717"/>
          <w:sz w:val="24"/>
        </w:rPr>
      </w:pPr>
      <w:r>
        <w:rPr>
          <w:rFonts w:ascii="Frutiger" w:eastAsia="Frutiger" w:hAnsi="Frutiger" w:cs="Frutiger"/>
          <w:b/>
          <w:color w:val="181717"/>
          <w:sz w:val="24"/>
        </w:rPr>
        <w:tab/>
      </w:r>
      <w:r w:rsidR="00476058">
        <w:rPr>
          <w:rFonts w:ascii="Frutiger" w:eastAsia="Frutiger" w:hAnsi="Frutiger" w:cs="Frutiger"/>
          <w:b/>
          <w:color w:val="181717"/>
          <w:sz w:val="24"/>
        </w:rPr>
        <w:tab/>
        <w:t>8</w:t>
      </w:r>
      <w:r>
        <w:rPr>
          <w:rFonts w:ascii="Frutiger" w:eastAsia="Frutiger" w:hAnsi="Frutiger" w:cs="Frutiger"/>
          <w:b/>
          <w:color w:val="181717"/>
          <w:sz w:val="24"/>
        </w:rPr>
        <w:t>-stellig Bila</w:t>
      </w:r>
      <w:r w:rsidR="00476058">
        <w:rPr>
          <w:rFonts w:ascii="Frutiger" w:eastAsia="Frutiger" w:hAnsi="Frutiger" w:cs="Frutiger"/>
          <w:b/>
          <w:color w:val="181717"/>
          <w:sz w:val="24"/>
        </w:rPr>
        <w:t>nz</w:t>
      </w:r>
    </w:p>
    <w:p w:rsidR="00F6340D" w:rsidRDefault="00F6340D" w:rsidP="00575D09">
      <w:pPr>
        <w:tabs>
          <w:tab w:val="left" w:pos="1701"/>
        </w:tabs>
        <w:spacing w:after="360" w:line="265" w:lineRule="auto"/>
        <w:ind w:left="16" w:hanging="10"/>
        <w:rPr>
          <w:rFonts w:ascii="Frutiger" w:eastAsia="Frutiger" w:hAnsi="Frutiger" w:cs="Frutiger"/>
          <w:b/>
          <w:color w:val="181717"/>
          <w:sz w:val="24"/>
        </w:rPr>
      </w:pPr>
    </w:p>
    <w:p w:rsidR="00476058" w:rsidRPr="003571E4" w:rsidRDefault="00476058" w:rsidP="00476058">
      <w:pPr>
        <w:tabs>
          <w:tab w:val="left" w:pos="1701"/>
        </w:tabs>
        <w:spacing w:after="0"/>
        <w:ind w:left="97" w:right="4069" w:hanging="10"/>
        <w:rPr>
          <w:rFonts w:ascii="Frutiger LT 55 Roman" w:hAnsi="Frutiger LT 55 Roman"/>
        </w:rPr>
      </w:pPr>
      <w:r>
        <w:rPr>
          <w:rFonts w:ascii="Frutiger LT 55 Roman" w:eastAsia="Frutiger" w:hAnsi="Frutiger LT 55 Roman" w:cs="Frutiger"/>
          <w:color w:val="181717"/>
          <w:sz w:val="24"/>
        </w:rPr>
        <w:tab/>
      </w:r>
      <w:r>
        <w:rPr>
          <w:rFonts w:ascii="Frutiger LT 55 Roman" w:eastAsia="Frutiger" w:hAnsi="Frutiger LT 55 Roman" w:cs="Frutiger"/>
          <w:color w:val="181717"/>
          <w:sz w:val="24"/>
        </w:rPr>
        <w:tab/>
      </w:r>
      <w:r w:rsidRPr="003571E4">
        <w:rPr>
          <w:rFonts w:ascii="Frutiger LT 55 Roman" w:eastAsia="Frutiger" w:hAnsi="Frutiger LT 55 Roman" w:cs="Frutiger"/>
          <w:color w:val="181717"/>
          <w:sz w:val="24"/>
        </w:rPr>
        <w:t>Muster Kontenplan</w:t>
      </w:r>
    </w:p>
    <w:tbl>
      <w:tblPr>
        <w:tblStyle w:val="TableGrid"/>
        <w:tblpPr w:vertAnchor="text" w:horzAnchor="page" w:tblpX="3166" w:tblpY="343"/>
        <w:tblOverlap w:val="never"/>
        <w:tblW w:w="3969" w:type="dxa"/>
        <w:tblInd w:w="0" w:type="dxa"/>
        <w:tblCellMar>
          <w:left w:w="212" w:type="dxa"/>
          <w:right w:w="115" w:type="dxa"/>
        </w:tblCellMar>
        <w:tblLook w:val="04A0" w:firstRow="1" w:lastRow="0" w:firstColumn="1" w:lastColumn="0" w:noHBand="0" w:noVBand="1"/>
      </w:tblPr>
      <w:tblGrid>
        <w:gridCol w:w="3969"/>
      </w:tblGrid>
      <w:tr w:rsidR="00634486" w:rsidTr="00634486">
        <w:trPr>
          <w:trHeight w:val="567"/>
        </w:trPr>
        <w:tc>
          <w:tcPr>
            <w:tcW w:w="3969" w:type="dxa"/>
            <w:tcBorders>
              <w:top w:val="nil"/>
              <w:left w:val="nil"/>
              <w:bottom w:val="nil"/>
              <w:right w:val="nil"/>
            </w:tcBorders>
            <w:shd w:val="clear" w:color="auto" w:fill="185E9C"/>
            <w:vAlign w:val="center"/>
          </w:tcPr>
          <w:p w:rsidR="00634486" w:rsidRDefault="00957D37" w:rsidP="00634486">
            <w:pPr>
              <w:tabs>
                <w:tab w:val="left" w:pos="709"/>
              </w:tabs>
            </w:pPr>
            <w:hyperlink r:id="rId212">
              <w:r w:rsidR="00634486">
                <w:rPr>
                  <w:rFonts w:ascii="Frutiger" w:eastAsia="Frutiger" w:hAnsi="Frutiger" w:cs="Frutiger"/>
                  <w:b/>
                  <w:color w:val="FFFEFD"/>
                  <w:sz w:val="24"/>
                </w:rPr>
                <w:t>Bearbeitbare Vorlage öffnen...</w:t>
              </w:r>
            </w:hyperlink>
          </w:p>
        </w:tc>
      </w:tr>
    </w:tbl>
    <w:p w:rsidR="00476058" w:rsidRDefault="00476058" w:rsidP="00476058">
      <w:pPr>
        <w:tabs>
          <w:tab w:val="left" w:pos="1701"/>
        </w:tabs>
        <w:spacing w:after="360" w:line="265" w:lineRule="auto"/>
        <w:ind w:left="16" w:hanging="10"/>
        <w:rPr>
          <w:rFonts w:ascii="Frutiger" w:eastAsia="Frutiger" w:hAnsi="Frutiger" w:cs="Frutiger"/>
          <w:b/>
          <w:color w:val="181717"/>
          <w:sz w:val="24"/>
        </w:rPr>
      </w:pPr>
      <w:r>
        <w:rPr>
          <w:rFonts w:ascii="Frutiger" w:eastAsia="Frutiger" w:hAnsi="Frutiger" w:cs="Frutiger"/>
          <w:b/>
          <w:color w:val="181717"/>
          <w:sz w:val="24"/>
        </w:rPr>
        <w:tab/>
      </w:r>
      <w:r>
        <w:rPr>
          <w:rFonts w:ascii="Frutiger" w:eastAsia="Frutiger" w:hAnsi="Frutiger" w:cs="Frutiger"/>
          <w:b/>
          <w:color w:val="181717"/>
          <w:sz w:val="24"/>
        </w:rPr>
        <w:tab/>
        <w:t>8-stellig Erfolgsrechnung</w:t>
      </w:r>
    </w:p>
    <w:p w:rsidR="00F6340D" w:rsidRDefault="00F6340D" w:rsidP="00476058">
      <w:pPr>
        <w:tabs>
          <w:tab w:val="left" w:pos="1701"/>
        </w:tabs>
        <w:spacing w:after="360" w:line="265" w:lineRule="auto"/>
        <w:ind w:left="16" w:hanging="10"/>
        <w:rPr>
          <w:rFonts w:ascii="Frutiger" w:eastAsia="Frutiger" w:hAnsi="Frutiger" w:cs="Frutiger"/>
          <w:b/>
          <w:color w:val="181717"/>
          <w:sz w:val="24"/>
        </w:rPr>
      </w:pPr>
    </w:p>
    <w:p w:rsidR="00476058" w:rsidRPr="003571E4" w:rsidRDefault="00476058" w:rsidP="00476058">
      <w:pPr>
        <w:tabs>
          <w:tab w:val="left" w:pos="1701"/>
        </w:tabs>
        <w:spacing w:after="0"/>
        <w:ind w:left="97" w:right="4069" w:hanging="10"/>
        <w:rPr>
          <w:rFonts w:ascii="Frutiger LT 55 Roman" w:hAnsi="Frutiger LT 55 Roman"/>
        </w:rPr>
      </w:pPr>
      <w:r>
        <w:rPr>
          <w:rFonts w:ascii="Frutiger LT 55 Roman" w:eastAsia="Frutiger" w:hAnsi="Frutiger LT 55 Roman" w:cs="Frutiger"/>
          <w:color w:val="181717"/>
          <w:sz w:val="24"/>
        </w:rPr>
        <w:tab/>
      </w:r>
      <w:r>
        <w:rPr>
          <w:rFonts w:ascii="Frutiger LT 55 Roman" w:eastAsia="Frutiger" w:hAnsi="Frutiger LT 55 Roman" w:cs="Frutiger"/>
          <w:color w:val="181717"/>
          <w:sz w:val="24"/>
        </w:rPr>
        <w:tab/>
      </w:r>
      <w:r w:rsidRPr="003571E4">
        <w:rPr>
          <w:rFonts w:ascii="Frutiger LT 55 Roman" w:eastAsia="Frutiger" w:hAnsi="Frutiger LT 55 Roman" w:cs="Frutiger"/>
          <w:color w:val="181717"/>
          <w:sz w:val="24"/>
        </w:rPr>
        <w:t>Muster Kontenplan</w:t>
      </w:r>
    </w:p>
    <w:tbl>
      <w:tblPr>
        <w:tblStyle w:val="TableGrid"/>
        <w:tblpPr w:vertAnchor="text" w:horzAnchor="page" w:tblpX="3121" w:tblpY="359"/>
        <w:tblOverlap w:val="never"/>
        <w:tblW w:w="3969" w:type="dxa"/>
        <w:tblInd w:w="0" w:type="dxa"/>
        <w:tblCellMar>
          <w:left w:w="212" w:type="dxa"/>
          <w:right w:w="115" w:type="dxa"/>
        </w:tblCellMar>
        <w:tblLook w:val="04A0" w:firstRow="1" w:lastRow="0" w:firstColumn="1" w:lastColumn="0" w:noHBand="0" w:noVBand="1"/>
      </w:tblPr>
      <w:tblGrid>
        <w:gridCol w:w="3969"/>
      </w:tblGrid>
      <w:tr w:rsidR="00634486" w:rsidTr="00634486">
        <w:trPr>
          <w:trHeight w:val="567"/>
        </w:trPr>
        <w:tc>
          <w:tcPr>
            <w:tcW w:w="3969" w:type="dxa"/>
            <w:tcBorders>
              <w:top w:val="nil"/>
              <w:left w:val="nil"/>
              <w:bottom w:val="nil"/>
              <w:right w:val="nil"/>
            </w:tcBorders>
            <w:shd w:val="clear" w:color="auto" w:fill="185E9C"/>
            <w:vAlign w:val="center"/>
          </w:tcPr>
          <w:p w:rsidR="00634486" w:rsidRDefault="00957D37" w:rsidP="00634486">
            <w:pPr>
              <w:tabs>
                <w:tab w:val="left" w:pos="709"/>
              </w:tabs>
            </w:pPr>
            <w:hyperlink r:id="rId213">
              <w:r w:rsidR="00634486">
                <w:rPr>
                  <w:rFonts w:ascii="Frutiger" w:eastAsia="Frutiger" w:hAnsi="Frutiger" w:cs="Frutiger"/>
                  <w:b/>
                  <w:color w:val="FFFEFD"/>
                  <w:sz w:val="24"/>
                </w:rPr>
                <w:t>Bearbeitbare Vorlage öffnen...</w:t>
              </w:r>
            </w:hyperlink>
          </w:p>
        </w:tc>
      </w:tr>
    </w:tbl>
    <w:p w:rsidR="00476058" w:rsidRDefault="00476058" w:rsidP="00476058">
      <w:pPr>
        <w:tabs>
          <w:tab w:val="left" w:pos="1701"/>
        </w:tabs>
        <w:spacing w:after="360" w:line="265" w:lineRule="auto"/>
        <w:ind w:left="16" w:hanging="10"/>
        <w:rPr>
          <w:rFonts w:ascii="Frutiger" w:eastAsia="Frutiger" w:hAnsi="Frutiger" w:cs="Frutiger"/>
          <w:b/>
          <w:color w:val="181717"/>
          <w:sz w:val="24"/>
        </w:rPr>
      </w:pPr>
      <w:r>
        <w:rPr>
          <w:rFonts w:ascii="Frutiger" w:eastAsia="Frutiger" w:hAnsi="Frutiger" w:cs="Frutiger"/>
          <w:b/>
          <w:color w:val="181717"/>
          <w:sz w:val="24"/>
        </w:rPr>
        <w:tab/>
      </w:r>
      <w:r>
        <w:rPr>
          <w:rFonts w:ascii="Frutiger" w:eastAsia="Frutiger" w:hAnsi="Frutiger" w:cs="Frutiger"/>
          <w:b/>
          <w:color w:val="181717"/>
          <w:sz w:val="24"/>
        </w:rPr>
        <w:tab/>
        <w:t>8-stellig Investitionsrechnung</w:t>
      </w:r>
    </w:p>
    <w:p w:rsidR="0049571D" w:rsidRDefault="0049571D" w:rsidP="00534281">
      <w:pPr>
        <w:tabs>
          <w:tab w:val="left" w:pos="709"/>
        </w:tabs>
      </w:pPr>
    </w:p>
    <w:p w:rsidR="00634486" w:rsidRDefault="00634486" w:rsidP="00534281">
      <w:pPr>
        <w:tabs>
          <w:tab w:val="left" w:pos="709"/>
        </w:tabs>
      </w:pPr>
    </w:p>
    <w:p w:rsidR="00F6340D" w:rsidRDefault="00F6340D" w:rsidP="00534281">
      <w:pPr>
        <w:tabs>
          <w:tab w:val="left" w:pos="709"/>
        </w:tabs>
        <w:sectPr w:rsidR="00F6340D" w:rsidSect="00F6340D">
          <w:pgSz w:w="11906" w:h="16838"/>
          <w:pgMar w:top="1361" w:right="1304" w:bottom="573" w:left="1418" w:header="782" w:footer="720" w:gutter="0"/>
          <w:cols w:space="720"/>
          <w:docGrid w:linePitch="299"/>
        </w:sectPr>
      </w:pPr>
    </w:p>
    <w:tbl>
      <w:tblPr>
        <w:tblStyle w:val="TableGrid"/>
        <w:tblpPr w:vertAnchor="page" w:horzAnchor="margin" w:tblpXSpec="right"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253B4A" w:rsidTr="001C08A8">
        <w:trPr>
          <w:trHeight w:val="567"/>
        </w:trPr>
        <w:tc>
          <w:tcPr>
            <w:tcW w:w="3969" w:type="dxa"/>
            <w:tcBorders>
              <w:top w:val="nil"/>
              <w:left w:val="nil"/>
              <w:bottom w:val="nil"/>
              <w:right w:val="nil"/>
            </w:tcBorders>
            <w:shd w:val="clear" w:color="auto" w:fill="185E9C"/>
            <w:vAlign w:val="center"/>
          </w:tcPr>
          <w:p w:rsidR="00253B4A" w:rsidRDefault="00957D37" w:rsidP="001C08A8">
            <w:hyperlink r:id="rId214" w:history="1">
              <w:r w:rsidR="00253B4A" w:rsidRPr="004A2479">
                <w:rPr>
                  <w:rStyle w:val="Hyperlink"/>
                  <w:rFonts w:ascii="Frutiger" w:eastAsia="Frutiger" w:hAnsi="Frutiger" w:cs="Frutiger"/>
                  <w:sz w:val="24"/>
                </w:rPr>
                <w:t>Bearbeitbare Vorlage öffnen...</w:t>
              </w:r>
            </w:hyperlink>
          </w:p>
        </w:tc>
      </w:tr>
    </w:tbl>
    <w:p w:rsidR="004B459D" w:rsidRDefault="004B459D">
      <w:pPr>
        <w:spacing w:after="382"/>
        <w:rPr>
          <w:rFonts w:ascii="Frutiger65" w:eastAsia="Frutiger65" w:hAnsi="Frutiger65" w:cs="Frutiger65"/>
          <w:b/>
          <w:sz w:val="32"/>
        </w:rPr>
      </w:pPr>
      <w:r w:rsidRPr="00CB1A47">
        <w:rPr>
          <w:rFonts w:ascii="Frutiger LT 55 Roman" w:hAnsi="Frutiger LT 55 Roman" w:cs="Arial"/>
          <w:noProof/>
          <w:sz w:val="16"/>
          <w:szCs w:val="16"/>
        </w:rPr>
        <w:drawing>
          <wp:anchor distT="0" distB="0" distL="114300" distR="114300" simplePos="0" relativeHeight="251807744" behindDoc="0" locked="0" layoutInCell="1" allowOverlap="1" wp14:anchorId="3ACC6C79" wp14:editId="4F6A23DD">
            <wp:simplePos x="0" y="0"/>
            <wp:positionH relativeFrom="column">
              <wp:posOffset>4777602</wp:posOffset>
            </wp:positionH>
            <wp:positionV relativeFrom="paragraph">
              <wp:posOffset>-246380</wp:posOffset>
            </wp:positionV>
            <wp:extent cx="1536065" cy="506095"/>
            <wp:effectExtent l="0" t="0" r="6985" b="8255"/>
            <wp:wrapNone/>
            <wp:docPr id="102253" name="Grafik 10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p>
    <w:p w:rsidR="00DE38DF" w:rsidRPr="00DE38DF" w:rsidRDefault="00DE38DF" w:rsidP="00DE38DF">
      <w:pPr>
        <w:spacing w:after="480" w:line="240" w:lineRule="auto"/>
        <w:rPr>
          <w:rStyle w:val="Hervorhebung"/>
          <w:rFonts w:ascii="Frutiger LT 55 Roman" w:hAnsi="Frutiger LT 55 Roman"/>
          <w:i w:val="0"/>
          <w:sz w:val="28"/>
          <w:szCs w:val="28"/>
        </w:rPr>
      </w:pPr>
      <w:r w:rsidRPr="00DE38DF">
        <w:rPr>
          <w:rStyle w:val="Hervorhebung"/>
          <w:rFonts w:ascii="Frutiger LT 55 Roman" w:hAnsi="Frutiger LT 55 Roman"/>
          <w:i w:val="0"/>
          <w:sz w:val="28"/>
          <w:szCs w:val="28"/>
        </w:rPr>
        <w:t>Ch</w:t>
      </w:r>
      <w:bookmarkStart w:id="23" w:name="_GoBack"/>
      <w:bookmarkEnd w:id="23"/>
      <w:r w:rsidRPr="00DE38DF">
        <w:rPr>
          <w:rStyle w:val="Hervorhebung"/>
          <w:rFonts w:ascii="Frutiger LT 55 Roman" w:hAnsi="Frutiger LT 55 Roman"/>
          <w:i w:val="0"/>
          <w:sz w:val="28"/>
          <w:szCs w:val="28"/>
        </w:rPr>
        <w:t>eckliste – Unterlagen für Rechnungsexperten</w:t>
      </w:r>
    </w:p>
    <w:p w:rsidR="00DE38DF" w:rsidRPr="005857E6" w:rsidRDefault="00DE38DF" w:rsidP="005857E6">
      <w:pPr>
        <w:spacing w:line="240" w:lineRule="auto"/>
        <w:ind w:left="567" w:hanging="567"/>
        <w:rPr>
          <w:rStyle w:val="Hervorhebung"/>
          <w:rFonts w:ascii="Frutiger LT 55 Roman" w:eastAsiaTheme="minorHAnsi" w:hAnsi="Frutiger LT 55 Roman" w:cs="Times New Roman"/>
          <w:b w:val="0"/>
          <w:i w:val="0"/>
          <w:color w:val="000000" w:themeColor="text1"/>
          <w:sz w:val="20"/>
          <w:szCs w:val="24"/>
          <w:lang w:eastAsia="en-US"/>
        </w:rPr>
      </w:pPr>
      <w:r w:rsidRPr="005857E6">
        <w:rPr>
          <w:rStyle w:val="Hervorhebung"/>
          <w:rFonts w:ascii="Frutiger LT 55 Roman" w:eastAsiaTheme="minorHAnsi" w:hAnsi="Frutiger LT 55 Roman" w:cs="Times New Roman"/>
          <w:b w:val="0"/>
          <w:i w:val="0"/>
          <w:color w:val="000000" w:themeColor="text1"/>
          <w:sz w:val="20"/>
          <w:szCs w:val="24"/>
          <w:lang w:eastAsia="en-US"/>
        </w:rPr>
        <w:t>Die Rechnungsexperten benötigen zur Prüfung folgende Unterlagen:</w:t>
      </w:r>
    </w:p>
    <w:p w:rsidR="00DE38DF" w:rsidRPr="005857E6" w:rsidRDefault="00DE38DF" w:rsidP="005857E6">
      <w:pPr>
        <w:spacing w:line="240" w:lineRule="auto"/>
        <w:ind w:left="567" w:hanging="567"/>
        <w:rPr>
          <w:rStyle w:val="Hervorhebung"/>
          <w:rFonts w:ascii="Frutiger LT 55 Roman" w:eastAsiaTheme="minorHAnsi" w:hAnsi="Frutiger LT 55 Roman" w:cs="Times New Roman"/>
          <w:b w:val="0"/>
          <w:i w:val="0"/>
          <w:color w:val="000000" w:themeColor="text1"/>
          <w:sz w:val="20"/>
          <w:szCs w:val="24"/>
          <w:lang w:eastAsia="en-US"/>
        </w:rPr>
      </w:pP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begin">
          <w:ffData>
            <w:name w:val="Kontrollkästchen1"/>
            <w:enabled/>
            <w:calcOnExit w:val="0"/>
            <w:checkBox>
              <w:sizeAuto/>
              <w:default w:val="0"/>
            </w:checkBox>
          </w:ffData>
        </w:fldChar>
      </w:r>
      <w:bookmarkStart w:id="24" w:name="Kontrollkästchen1"/>
      <w:r w:rsidRPr="005857E6">
        <w:rPr>
          <w:rStyle w:val="Hervorhebung"/>
          <w:rFonts w:ascii="Frutiger LT 55 Roman" w:eastAsiaTheme="minorHAnsi" w:hAnsi="Frutiger LT 55 Roman" w:cs="Times New Roman"/>
          <w:b w:val="0"/>
          <w:i w:val="0"/>
          <w:color w:val="000000" w:themeColor="text1"/>
          <w:sz w:val="20"/>
          <w:szCs w:val="24"/>
          <w:lang w:eastAsia="en-US"/>
        </w:rPr>
        <w:instrText xml:space="preserve"> FORMCHECKBOX </w:instrText>
      </w:r>
      <w:r w:rsidR="00957D37">
        <w:rPr>
          <w:rStyle w:val="Hervorhebung"/>
          <w:rFonts w:ascii="Frutiger LT 55 Roman" w:eastAsiaTheme="minorHAnsi" w:hAnsi="Frutiger LT 55 Roman" w:cs="Times New Roman"/>
          <w:b w:val="0"/>
          <w:i w:val="0"/>
          <w:color w:val="000000" w:themeColor="text1"/>
          <w:sz w:val="20"/>
          <w:szCs w:val="24"/>
          <w:lang w:eastAsia="en-US"/>
        </w:rPr>
      </w:r>
      <w:r w:rsidR="00957D37">
        <w:rPr>
          <w:rStyle w:val="Hervorhebung"/>
          <w:rFonts w:ascii="Frutiger LT 55 Roman" w:eastAsiaTheme="minorHAnsi" w:hAnsi="Frutiger LT 55 Roman" w:cs="Times New Roman"/>
          <w:b w:val="0"/>
          <w:i w:val="0"/>
          <w:color w:val="000000" w:themeColor="text1"/>
          <w:sz w:val="20"/>
          <w:szCs w:val="24"/>
          <w:lang w:eastAsia="en-US"/>
        </w:rPr>
        <w:fldChar w:fldCharType="separate"/>
      </w: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end"/>
      </w:r>
      <w:bookmarkEnd w:id="24"/>
      <w:r w:rsidRPr="005857E6">
        <w:rPr>
          <w:rStyle w:val="Hervorhebung"/>
          <w:rFonts w:ascii="Frutiger LT 55 Roman" w:eastAsiaTheme="minorHAnsi" w:hAnsi="Frutiger LT 55 Roman" w:cs="Times New Roman"/>
          <w:b w:val="0"/>
          <w:i w:val="0"/>
          <w:color w:val="000000" w:themeColor="text1"/>
          <w:sz w:val="20"/>
          <w:szCs w:val="24"/>
          <w:lang w:eastAsia="en-US"/>
        </w:rPr>
        <w:tab/>
        <w:t>Ausdruck Bilanz mit Vorjahresvergleich</w:t>
      </w:r>
    </w:p>
    <w:p w:rsidR="00DE38DF" w:rsidRPr="005857E6" w:rsidRDefault="00DE38DF" w:rsidP="005857E6">
      <w:pPr>
        <w:spacing w:line="240" w:lineRule="auto"/>
        <w:ind w:left="567" w:hanging="567"/>
        <w:rPr>
          <w:rStyle w:val="Hervorhebung"/>
          <w:rFonts w:ascii="Frutiger LT 55 Roman" w:eastAsiaTheme="minorHAnsi" w:hAnsi="Frutiger LT 55 Roman" w:cs="Times New Roman"/>
          <w:b w:val="0"/>
          <w:i w:val="0"/>
          <w:color w:val="000000" w:themeColor="text1"/>
          <w:sz w:val="20"/>
          <w:szCs w:val="24"/>
          <w:lang w:eastAsia="en-US"/>
        </w:rPr>
      </w:pP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begin">
          <w:ffData>
            <w:name w:val=""/>
            <w:enabled/>
            <w:calcOnExit w:val="0"/>
            <w:checkBox>
              <w:sizeAuto/>
              <w:default w:val="0"/>
            </w:checkBox>
          </w:ffData>
        </w:fldChar>
      </w:r>
      <w:r w:rsidRPr="005857E6">
        <w:rPr>
          <w:rStyle w:val="Hervorhebung"/>
          <w:rFonts w:ascii="Frutiger LT 55 Roman" w:eastAsiaTheme="minorHAnsi" w:hAnsi="Frutiger LT 55 Roman" w:cs="Times New Roman"/>
          <w:b w:val="0"/>
          <w:i w:val="0"/>
          <w:color w:val="000000" w:themeColor="text1"/>
          <w:sz w:val="20"/>
          <w:szCs w:val="24"/>
          <w:lang w:eastAsia="en-US"/>
        </w:rPr>
        <w:instrText xml:space="preserve"> FORMCHECKBOX </w:instrText>
      </w:r>
      <w:r w:rsidR="00957D37">
        <w:rPr>
          <w:rStyle w:val="Hervorhebung"/>
          <w:rFonts w:ascii="Frutiger LT 55 Roman" w:eastAsiaTheme="minorHAnsi" w:hAnsi="Frutiger LT 55 Roman" w:cs="Times New Roman"/>
          <w:b w:val="0"/>
          <w:i w:val="0"/>
          <w:color w:val="000000" w:themeColor="text1"/>
          <w:sz w:val="20"/>
          <w:szCs w:val="24"/>
          <w:lang w:eastAsia="en-US"/>
        </w:rPr>
      </w:r>
      <w:r w:rsidR="00957D37">
        <w:rPr>
          <w:rStyle w:val="Hervorhebung"/>
          <w:rFonts w:ascii="Frutiger LT 55 Roman" w:eastAsiaTheme="minorHAnsi" w:hAnsi="Frutiger LT 55 Roman" w:cs="Times New Roman"/>
          <w:b w:val="0"/>
          <w:i w:val="0"/>
          <w:color w:val="000000" w:themeColor="text1"/>
          <w:sz w:val="20"/>
          <w:szCs w:val="24"/>
          <w:lang w:eastAsia="en-US"/>
        </w:rPr>
        <w:fldChar w:fldCharType="separate"/>
      </w: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end"/>
      </w:r>
      <w:r w:rsidRPr="005857E6">
        <w:rPr>
          <w:rStyle w:val="Hervorhebung"/>
          <w:rFonts w:ascii="Frutiger LT 55 Roman" w:eastAsiaTheme="minorHAnsi" w:hAnsi="Frutiger LT 55 Roman" w:cs="Times New Roman"/>
          <w:b w:val="0"/>
          <w:i w:val="0"/>
          <w:color w:val="000000" w:themeColor="text1"/>
          <w:sz w:val="20"/>
          <w:szCs w:val="24"/>
          <w:lang w:eastAsia="en-US"/>
        </w:rPr>
        <w:tab/>
        <w:t>Ausdruck Erfolgsrechnung mit Vergleich Budget und letzter abgeschlossener Rechnung</w:t>
      </w:r>
    </w:p>
    <w:p w:rsidR="00DE38DF" w:rsidRPr="005857E6" w:rsidRDefault="00DE38DF" w:rsidP="005857E6">
      <w:pPr>
        <w:spacing w:line="240" w:lineRule="auto"/>
        <w:ind w:left="567" w:hanging="567"/>
        <w:rPr>
          <w:rStyle w:val="Hervorhebung"/>
          <w:rFonts w:ascii="Frutiger LT 55 Roman" w:eastAsiaTheme="minorHAnsi" w:hAnsi="Frutiger LT 55 Roman" w:cs="Times New Roman"/>
          <w:b w:val="0"/>
          <w:i w:val="0"/>
          <w:color w:val="000000" w:themeColor="text1"/>
          <w:sz w:val="20"/>
          <w:szCs w:val="24"/>
          <w:lang w:eastAsia="en-US"/>
        </w:rPr>
      </w:pP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begin">
          <w:ffData>
            <w:name w:val="Kontrollkästchen1"/>
            <w:enabled/>
            <w:calcOnExit w:val="0"/>
            <w:checkBox>
              <w:sizeAuto/>
              <w:default w:val="0"/>
            </w:checkBox>
          </w:ffData>
        </w:fldChar>
      </w:r>
      <w:r w:rsidRPr="005857E6">
        <w:rPr>
          <w:rStyle w:val="Hervorhebung"/>
          <w:rFonts w:ascii="Frutiger LT 55 Roman" w:eastAsiaTheme="minorHAnsi" w:hAnsi="Frutiger LT 55 Roman" w:cs="Times New Roman"/>
          <w:b w:val="0"/>
          <w:i w:val="0"/>
          <w:color w:val="000000" w:themeColor="text1"/>
          <w:sz w:val="20"/>
          <w:szCs w:val="24"/>
          <w:lang w:eastAsia="en-US"/>
        </w:rPr>
        <w:instrText xml:space="preserve"> FORMCHECKBOX </w:instrText>
      </w:r>
      <w:r w:rsidR="00957D37">
        <w:rPr>
          <w:rStyle w:val="Hervorhebung"/>
          <w:rFonts w:ascii="Frutiger LT 55 Roman" w:eastAsiaTheme="minorHAnsi" w:hAnsi="Frutiger LT 55 Roman" w:cs="Times New Roman"/>
          <w:b w:val="0"/>
          <w:i w:val="0"/>
          <w:color w:val="000000" w:themeColor="text1"/>
          <w:sz w:val="20"/>
          <w:szCs w:val="24"/>
          <w:lang w:eastAsia="en-US"/>
        </w:rPr>
      </w:r>
      <w:r w:rsidR="00957D37">
        <w:rPr>
          <w:rStyle w:val="Hervorhebung"/>
          <w:rFonts w:ascii="Frutiger LT 55 Roman" w:eastAsiaTheme="minorHAnsi" w:hAnsi="Frutiger LT 55 Roman" w:cs="Times New Roman"/>
          <w:b w:val="0"/>
          <w:i w:val="0"/>
          <w:color w:val="000000" w:themeColor="text1"/>
          <w:sz w:val="20"/>
          <w:szCs w:val="24"/>
          <w:lang w:eastAsia="en-US"/>
        </w:rPr>
        <w:fldChar w:fldCharType="separate"/>
      </w: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end"/>
      </w:r>
      <w:r w:rsidRPr="005857E6">
        <w:rPr>
          <w:rStyle w:val="Hervorhebung"/>
          <w:rFonts w:ascii="Frutiger LT 55 Roman" w:eastAsiaTheme="minorHAnsi" w:hAnsi="Frutiger LT 55 Roman" w:cs="Times New Roman"/>
          <w:b w:val="0"/>
          <w:i w:val="0"/>
          <w:color w:val="000000" w:themeColor="text1"/>
          <w:sz w:val="20"/>
          <w:szCs w:val="24"/>
          <w:lang w:eastAsia="en-US"/>
        </w:rPr>
        <w:tab/>
        <w:t>Ausdruck Hauptbuch mit sämtlichen Buchungsvorgängen (alle Kontenblätter)</w:t>
      </w:r>
    </w:p>
    <w:p w:rsidR="00DE38DF" w:rsidRPr="005857E6" w:rsidRDefault="00DE38DF" w:rsidP="005857E6">
      <w:pPr>
        <w:spacing w:line="240" w:lineRule="auto"/>
        <w:ind w:left="567" w:hanging="567"/>
        <w:rPr>
          <w:rStyle w:val="Hervorhebung"/>
          <w:rFonts w:ascii="Frutiger LT 55 Roman" w:eastAsiaTheme="minorHAnsi" w:hAnsi="Frutiger LT 55 Roman" w:cs="Times New Roman"/>
          <w:b w:val="0"/>
          <w:i w:val="0"/>
          <w:color w:val="000000" w:themeColor="text1"/>
          <w:sz w:val="20"/>
          <w:szCs w:val="24"/>
          <w:lang w:eastAsia="en-US"/>
        </w:rPr>
      </w:pP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begin">
          <w:ffData>
            <w:name w:val="Kontrollkästchen1"/>
            <w:enabled/>
            <w:calcOnExit w:val="0"/>
            <w:checkBox>
              <w:sizeAuto/>
              <w:default w:val="0"/>
            </w:checkBox>
          </w:ffData>
        </w:fldChar>
      </w:r>
      <w:r w:rsidRPr="005857E6">
        <w:rPr>
          <w:rStyle w:val="Hervorhebung"/>
          <w:rFonts w:ascii="Frutiger LT 55 Roman" w:eastAsiaTheme="minorHAnsi" w:hAnsi="Frutiger LT 55 Roman" w:cs="Times New Roman"/>
          <w:b w:val="0"/>
          <w:i w:val="0"/>
          <w:color w:val="000000" w:themeColor="text1"/>
          <w:sz w:val="20"/>
          <w:szCs w:val="24"/>
          <w:lang w:eastAsia="en-US"/>
        </w:rPr>
        <w:instrText xml:space="preserve"> FORMCHECKBOX </w:instrText>
      </w:r>
      <w:r w:rsidR="00957D37">
        <w:rPr>
          <w:rStyle w:val="Hervorhebung"/>
          <w:rFonts w:ascii="Frutiger LT 55 Roman" w:eastAsiaTheme="minorHAnsi" w:hAnsi="Frutiger LT 55 Roman" w:cs="Times New Roman"/>
          <w:b w:val="0"/>
          <w:i w:val="0"/>
          <w:color w:val="000000" w:themeColor="text1"/>
          <w:sz w:val="20"/>
          <w:szCs w:val="24"/>
          <w:lang w:eastAsia="en-US"/>
        </w:rPr>
      </w:r>
      <w:r w:rsidR="00957D37">
        <w:rPr>
          <w:rStyle w:val="Hervorhebung"/>
          <w:rFonts w:ascii="Frutiger LT 55 Roman" w:eastAsiaTheme="minorHAnsi" w:hAnsi="Frutiger LT 55 Roman" w:cs="Times New Roman"/>
          <w:b w:val="0"/>
          <w:i w:val="0"/>
          <w:color w:val="000000" w:themeColor="text1"/>
          <w:sz w:val="20"/>
          <w:szCs w:val="24"/>
          <w:lang w:eastAsia="en-US"/>
        </w:rPr>
        <w:fldChar w:fldCharType="separate"/>
      </w: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end"/>
      </w:r>
      <w:r w:rsidRPr="005857E6">
        <w:rPr>
          <w:rStyle w:val="Hervorhebung"/>
          <w:rFonts w:ascii="Frutiger LT 55 Roman" w:eastAsiaTheme="minorHAnsi" w:hAnsi="Frutiger LT 55 Roman" w:cs="Times New Roman"/>
          <w:b w:val="0"/>
          <w:i w:val="0"/>
          <w:color w:val="000000" w:themeColor="text1"/>
          <w:sz w:val="20"/>
          <w:szCs w:val="24"/>
          <w:lang w:eastAsia="en-US"/>
        </w:rPr>
        <w:tab/>
        <w:t>Letzte Broschüre für Kirchgemeindeversammlung (mit Budgetdaten), inkl. unterzeichneter Genehmigung der Kirchgemeindeversammlung (A13).</w:t>
      </w:r>
    </w:p>
    <w:p w:rsidR="00DE38DF" w:rsidRPr="005857E6" w:rsidRDefault="00DE38DF" w:rsidP="005857E6">
      <w:pPr>
        <w:spacing w:line="240" w:lineRule="auto"/>
        <w:ind w:left="567" w:hanging="567"/>
        <w:rPr>
          <w:rStyle w:val="Hervorhebung"/>
          <w:rFonts w:ascii="Frutiger LT 55 Roman" w:eastAsiaTheme="minorHAnsi" w:hAnsi="Frutiger LT 55 Roman" w:cs="Times New Roman"/>
          <w:b w:val="0"/>
          <w:i w:val="0"/>
          <w:color w:val="000000" w:themeColor="text1"/>
          <w:sz w:val="20"/>
          <w:szCs w:val="24"/>
          <w:lang w:eastAsia="en-US"/>
        </w:rPr>
      </w:pP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begin">
          <w:ffData>
            <w:name w:val="Kontrollkästchen1"/>
            <w:enabled/>
            <w:calcOnExit w:val="0"/>
            <w:checkBox>
              <w:sizeAuto/>
              <w:default w:val="0"/>
            </w:checkBox>
          </w:ffData>
        </w:fldChar>
      </w:r>
      <w:r w:rsidRPr="005857E6">
        <w:rPr>
          <w:rStyle w:val="Hervorhebung"/>
          <w:rFonts w:ascii="Frutiger LT 55 Roman" w:eastAsiaTheme="minorHAnsi" w:hAnsi="Frutiger LT 55 Roman" w:cs="Times New Roman"/>
          <w:b w:val="0"/>
          <w:i w:val="0"/>
          <w:color w:val="000000" w:themeColor="text1"/>
          <w:sz w:val="20"/>
          <w:szCs w:val="24"/>
          <w:lang w:eastAsia="en-US"/>
        </w:rPr>
        <w:instrText xml:space="preserve"> FORMCHECKBOX </w:instrText>
      </w:r>
      <w:r w:rsidR="00957D37">
        <w:rPr>
          <w:rStyle w:val="Hervorhebung"/>
          <w:rFonts w:ascii="Frutiger LT 55 Roman" w:eastAsiaTheme="minorHAnsi" w:hAnsi="Frutiger LT 55 Roman" w:cs="Times New Roman"/>
          <w:b w:val="0"/>
          <w:i w:val="0"/>
          <w:color w:val="000000" w:themeColor="text1"/>
          <w:sz w:val="20"/>
          <w:szCs w:val="24"/>
          <w:lang w:eastAsia="en-US"/>
        </w:rPr>
      </w:r>
      <w:r w:rsidR="00957D37">
        <w:rPr>
          <w:rStyle w:val="Hervorhebung"/>
          <w:rFonts w:ascii="Frutiger LT 55 Roman" w:eastAsiaTheme="minorHAnsi" w:hAnsi="Frutiger LT 55 Roman" w:cs="Times New Roman"/>
          <w:b w:val="0"/>
          <w:i w:val="0"/>
          <w:color w:val="000000" w:themeColor="text1"/>
          <w:sz w:val="20"/>
          <w:szCs w:val="24"/>
          <w:lang w:eastAsia="en-US"/>
        </w:rPr>
        <w:fldChar w:fldCharType="separate"/>
      </w: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end"/>
      </w:r>
      <w:r w:rsidRPr="005857E6">
        <w:rPr>
          <w:rStyle w:val="Hervorhebung"/>
          <w:rFonts w:ascii="Frutiger LT 55 Roman" w:eastAsiaTheme="minorHAnsi" w:hAnsi="Frutiger LT 55 Roman" w:cs="Times New Roman"/>
          <w:b w:val="0"/>
          <w:i w:val="0"/>
          <w:color w:val="000000" w:themeColor="text1"/>
          <w:sz w:val="20"/>
          <w:szCs w:val="24"/>
          <w:lang w:eastAsia="en-US"/>
        </w:rPr>
        <w:tab/>
        <w:t>Steuerabrechnungformular Gemeinde</w:t>
      </w:r>
    </w:p>
    <w:p w:rsidR="00DE38DF" w:rsidRPr="005857E6" w:rsidRDefault="00DE38DF" w:rsidP="005857E6">
      <w:pPr>
        <w:spacing w:line="240" w:lineRule="auto"/>
        <w:ind w:left="567" w:hanging="567"/>
        <w:rPr>
          <w:rStyle w:val="Hervorhebung"/>
          <w:rFonts w:ascii="Frutiger LT 55 Roman" w:eastAsiaTheme="minorHAnsi" w:hAnsi="Frutiger LT 55 Roman" w:cs="Times New Roman"/>
          <w:b w:val="0"/>
          <w:i w:val="0"/>
          <w:color w:val="000000" w:themeColor="text1"/>
          <w:sz w:val="20"/>
          <w:szCs w:val="24"/>
          <w:lang w:eastAsia="en-US"/>
        </w:rPr>
      </w:pP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begin">
          <w:ffData>
            <w:name w:val="Kontrollkästchen1"/>
            <w:enabled/>
            <w:calcOnExit w:val="0"/>
            <w:checkBox>
              <w:sizeAuto/>
              <w:default w:val="0"/>
            </w:checkBox>
          </w:ffData>
        </w:fldChar>
      </w:r>
      <w:r w:rsidRPr="005857E6">
        <w:rPr>
          <w:rStyle w:val="Hervorhebung"/>
          <w:rFonts w:ascii="Frutiger LT 55 Roman" w:eastAsiaTheme="minorHAnsi" w:hAnsi="Frutiger LT 55 Roman" w:cs="Times New Roman"/>
          <w:b w:val="0"/>
          <w:i w:val="0"/>
          <w:color w:val="000000" w:themeColor="text1"/>
          <w:sz w:val="20"/>
          <w:szCs w:val="24"/>
          <w:lang w:eastAsia="en-US"/>
        </w:rPr>
        <w:instrText xml:space="preserve"> FORMCHECKBOX </w:instrText>
      </w:r>
      <w:r w:rsidR="00957D37">
        <w:rPr>
          <w:rStyle w:val="Hervorhebung"/>
          <w:rFonts w:ascii="Frutiger LT 55 Roman" w:eastAsiaTheme="minorHAnsi" w:hAnsi="Frutiger LT 55 Roman" w:cs="Times New Roman"/>
          <w:b w:val="0"/>
          <w:i w:val="0"/>
          <w:color w:val="000000" w:themeColor="text1"/>
          <w:sz w:val="20"/>
          <w:szCs w:val="24"/>
          <w:lang w:eastAsia="en-US"/>
        </w:rPr>
      </w:r>
      <w:r w:rsidR="00957D37">
        <w:rPr>
          <w:rStyle w:val="Hervorhebung"/>
          <w:rFonts w:ascii="Frutiger LT 55 Roman" w:eastAsiaTheme="minorHAnsi" w:hAnsi="Frutiger LT 55 Roman" w:cs="Times New Roman"/>
          <w:b w:val="0"/>
          <w:i w:val="0"/>
          <w:color w:val="000000" w:themeColor="text1"/>
          <w:sz w:val="20"/>
          <w:szCs w:val="24"/>
          <w:lang w:eastAsia="en-US"/>
        </w:rPr>
        <w:fldChar w:fldCharType="separate"/>
      </w: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end"/>
      </w:r>
      <w:r w:rsidRPr="005857E6">
        <w:rPr>
          <w:rStyle w:val="Hervorhebung"/>
          <w:rFonts w:ascii="Frutiger LT 55 Roman" w:eastAsiaTheme="minorHAnsi" w:hAnsi="Frutiger LT 55 Roman" w:cs="Times New Roman"/>
          <w:b w:val="0"/>
          <w:i w:val="0"/>
          <w:color w:val="000000" w:themeColor="text1"/>
          <w:sz w:val="20"/>
          <w:szCs w:val="24"/>
          <w:lang w:eastAsia="en-US"/>
        </w:rPr>
        <w:tab/>
        <w:t>Kopie Formular Zentralkassenbeitrag Landeskirche</w:t>
      </w:r>
    </w:p>
    <w:p w:rsidR="00DE38DF" w:rsidRPr="005857E6" w:rsidRDefault="00DE38DF" w:rsidP="005857E6">
      <w:pPr>
        <w:spacing w:line="240" w:lineRule="auto"/>
        <w:ind w:left="567" w:hanging="567"/>
        <w:rPr>
          <w:rStyle w:val="Hervorhebung"/>
          <w:rFonts w:ascii="Frutiger LT 55 Roman" w:eastAsiaTheme="minorHAnsi" w:hAnsi="Frutiger LT 55 Roman" w:cs="Times New Roman"/>
          <w:b w:val="0"/>
          <w:i w:val="0"/>
          <w:color w:val="000000" w:themeColor="text1"/>
          <w:sz w:val="20"/>
          <w:szCs w:val="24"/>
          <w:lang w:eastAsia="en-US"/>
        </w:rPr>
      </w:pP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begin">
          <w:ffData>
            <w:name w:val="Kontrollkästchen1"/>
            <w:enabled/>
            <w:calcOnExit w:val="0"/>
            <w:checkBox>
              <w:sizeAuto/>
              <w:default w:val="0"/>
            </w:checkBox>
          </w:ffData>
        </w:fldChar>
      </w:r>
      <w:r w:rsidRPr="005857E6">
        <w:rPr>
          <w:rStyle w:val="Hervorhebung"/>
          <w:rFonts w:ascii="Frutiger LT 55 Roman" w:eastAsiaTheme="minorHAnsi" w:hAnsi="Frutiger LT 55 Roman" w:cs="Times New Roman"/>
          <w:b w:val="0"/>
          <w:i w:val="0"/>
          <w:color w:val="000000" w:themeColor="text1"/>
          <w:sz w:val="20"/>
          <w:szCs w:val="24"/>
          <w:lang w:eastAsia="en-US"/>
        </w:rPr>
        <w:instrText xml:space="preserve"> FORMCHECKBOX </w:instrText>
      </w:r>
      <w:r w:rsidR="00957D37">
        <w:rPr>
          <w:rStyle w:val="Hervorhebung"/>
          <w:rFonts w:ascii="Frutiger LT 55 Roman" w:eastAsiaTheme="minorHAnsi" w:hAnsi="Frutiger LT 55 Roman" w:cs="Times New Roman"/>
          <w:b w:val="0"/>
          <w:i w:val="0"/>
          <w:color w:val="000000" w:themeColor="text1"/>
          <w:sz w:val="20"/>
          <w:szCs w:val="24"/>
          <w:lang w:eastAsia="en-US"/>
        </w:rPr>
      </w:r>
      <w:r w:rsidR="00957D37">
        <w:rPr>
          <w:rStyle w:val="Hervorhebung"/>
          <w:rFonts w:ascii="Frutiger LT 55 Roman" w:eastAsiaTheme="minorHAnsi" w:hAnsi="Frutiger LT 55 Roman" w:cs="Times New Roman"/>
          <w:b w:val="0"/>
          <w:i w:val="0"/>
          <w:color w:val="000000" w:themeColor="text1"/>
          <w:sz w:val="20"/>
          <w:szCs w:val="24"/>
          <w:lang w:eastAsia="en-US"/>
        </w:rPr>
        <w:fldChar w:fldCharType="separate"/>
      </w: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end"/>
      </w:r>
      <w:r w:rsidRPr="005857E6">
        <w:rPr>
          <w:rStyle w:val="Hervorhebung"/>
          <w:rFonts w:ascii="Frutiger LT 55 Roman" w:eastAsiaTheme="minorHAnsi" w:hAnsi="Frutiger LT 55 Roman" w:cs="Times New Roman"/>
          <w:b w:val="0"/>
          <w:i w:val="0"/>
          <w:color w:val="000000" w:themeColor="text1"/>
          <w:sz w:val="20"/>
          <w:szCs w:val="24"/>
          <w:lang w:eastAsia="en-US"/>
        </w:rPr>
        <w:tab/>
        <w:t>unterzeichneter Anhang zur Jahresrechnung (A1)</w:t>
      </w:r>
    </w:p>
    <w:p w:rsidR="00DE38DF" w:rsidRPr="00957D37" w:rsidRDefault="00DE38DF" w:rsidP="005857E6">
      <w:pPr>
        <w:spacing w:line="240" w:lineRule="auto"/>
        <w:ind w:left="567" w:hanging="567"/>
        <w:rPr>
          <w:rStyle w:val="Hervorhebung"/>
          <w:rFonts w:ascii="Frutiger LT 55 Roman" w:eastAsiaTheme="minorHAnsi" w:hAnsi="Frutiger LT 55 Roman" w:cs="Times New Roman"/>
          <w:b w:val="0"/>
          <w:i w:val="0"/>
          <w:color w:val="000000" w:themeColor="text1"/>
          <w:sz w:val="20"/>
          <w:szCs w:val="24"/>
          <w:lang w:val="fr-CH" w:eastAsia="en-US"/>
        </w:rPr>
      </w:pP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begin">
          <w:ffData>
            <w:name w:val="Kontrollkästchen1"/>
            <w:enabled/>
            <w:calcOnExit w:val="0"/>
            <w:checkBox>
              <w:sizeAuto/>
              <w:default w:val="0"/>
            </w:checkBox>
          </w:ffData>
        </w:fldChar>
      </w:r>
      <w:r w:rsidRPr="00957D37">
        <w:rPr>
          <w:rStyle w:val="Hervorhebung"/>
          <w:rFonts w:ascii="Frutiger LT 55 Roman" w:eastAsiaTheme="minorHAnsi" w:hAnsi="Frutiger LT 55 Roman" w:cs="Times New Roman"/>
          <w:b w:val="0"/>
          <w:i w:val="0"/>
          <w:color w:val="000000" w:themeColor="text1"/>
          <w:sz w:val="20"/>
          <w:szCs w:val="24"/>
          <w:lang w:val="fr-CH" w:eastAsia="en-US"/>
        </w:rPr>
        <w:instrText xml:space="preserve"> FORMCHECKBOX </w:instrText>
      </w:r>
      <w:r w:rsidR="00957D37">
        <w:rPr>
          <w:rStyle w:val="Hervorhebung"/>
          <w:rFonts w:ascii="Frutiger LT 55 Roman" w:eastAsiaTheme="minorHAnsi" w:hAnsi="Frutiger LT 55 Roman" w:cs="Times New Roman"/>
          <w:b w:val="0"/>
          <w:i w:val="0"/>
          <w:color w:val="000000" w:themeColor="text1"/>
          <w:sz w:val="20"/>
          <w:szCs w:val="24"/>
          <w:lang w:eastAsia="en-US"/>
        </w:rPr>
      </w:r>
      <w:r w:rsidR="00957D37">
        <w:rPr>
          <w:rStyle w:val="Hervorhebung"/>
          <w:rFonts w:ascii="Frutiger LT 55 Roman" w:eastAsiaTheme="minorHAnsi" w:hAnsi="Frutiger LT 55 Roman" w:cs="Times New Roman"/>
          <w:b w:val="0"/>
          <w:i w:val="0"/>
          <w:color w:val="000000" w:themeColor="text1"/>
          <w:sz w:val="20"/>
          <w:szCs w:val="24"/>
          <w:lang w:eastAsia="en-US"/>
        </w:rPr>
        <w:fldChar w:fldCharType="separate"/>
      </w: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end"/>
      </w:r>
      <w:r w:rsidRPr="00957D37">
        <w:rPr>
          <w:rStyle w:val="Hervorhebung"/>
          <w:rFonts w:ascii="Frutiger LT 55 Roman" w:eastAsiaTheme="minorHAnsi" w:hAnsi="Frutiger LT 55 Roman" w:cs="Times New Roman"/>
          <w:b w:val="0"/>
          <w:i w:val="0"/>
          <w:color w:val="000000" w:themeColor="text1"/>
          <w:sz w:val="20"/>
          <w:szCs w:val="24"/>
          <w:lang w:val="fr-CH" w:eastAsia="en-US"/>
        </w:rPr>
        <w:tab/>
        <w:t>Finanzplan (A2, A3, A4, A5)</w:t>
      </w:r>
    </w:p>
    <w:p w:rsidR="00DE38DF" w:rsidRPr="005857E6" w:rsidRDefault="00DE38DF" w:rsidP="005857E6">
      <w:pPr>
        <w:spacing w:line="240" w:lineRule="auto"/>
        <w:ind w:left="567" w:hanging="567"/>
        <w:rPr>
          <w:rStyle w:val="Hervorhebung"/>
          <w:rFonts w:ascii="Frutiger LT 55 Roman" w:eastAsiaTheme="minorHAnsi" w:hAnsi="Frutiger LT 55 Roman" w:cs="Times New Roman"/>
          <w:b w:val="0"/>
          <w:i w:val="0"/>
          <w:color w:val="000000" w:themeColor="text1"/>
          <w:sz w:val="20"/>
          <w:szCs w:val="24"/>
          <w:lang w:eastAsia="en-US"/>
        </w:rPr>
      </w:pP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begin">
          <w:ffData>
            <w:name w:val="Kontrollkästchen1"/>
            <w:enabled/>
            <w:calcOnExit w:val="0"/>
            <w:checkBox>
              <w:sizeAuto/>
              <w:default w:val="0"/>
            </w:checkBox>
          </w:ffData>
        </w:fldChar>
      </w:r>
      <w:r w:rsidRPr="005857E6">
        <w:rPr>
          <w:rStyle w:val="Hervorhebung"/>
          <w:rFonts w:ascii="Frutiger LT 55 Roman" w:eastAsiaTheme="minorHAnsi" w:hAnsi="Frutiger LT 55 Roman" w:cs="Times New Roman"/>
          <w:b w:val="0"/>
          <w:i w:val="0"/>
          <w:color w:val="000000" w:themeColor="text1"/>
          <w:sz w:val="20"/>
          <w:szCs w:val="24"/>
          <w:lang w:eastAsia="en-US"/>
        </w:rPr>
        <w:instrText xml:space="preserve"> FORMCHECKBOX </w:instrText>
      </w:r>
      <w:r w:rsidR="00957D37">
        <w:rPr>
          <w:rStyle w:val="Hervorhebung"/>
          <w:rFonts w:ascii="Frutiger LT 55 Roman" w:eastAsiaTheme="minorHAnsi" w:hAnsi="Frutiger LT 55 Roman" w:cs="Times New Roman"/>
          <w:b w:val="0"/>
          <w:i w:val="0"/>
          <w:color w:val="000000" w:themeColor="text1"/>
          <w:sz w:val="20"/>
          <w:szCs w:val="24"/>
          <w:lang w:eastAsia="en-US"/>
        </w:rPr>
      </w:r>
      <w:r w:rsidR="00957D37">
        <w:rPr>
          <w:rStyle w:val="Hervorhebung"/>
          <w:rFonts w:ascii="Frutiger LT 55 Roman" w:eastAsiaTheme="minorHAnsi" w:hAnsi="Frutiger LT 55 Roman" w:cs="Times New Roman"/>
          <w:b w:val="0"/>
          <w:i w:val="0"/>
          <w:color w:val="000000" w:themeColor="text1"/>
          <w:sz w:val="20"/>
          <w:szCs w:val="24"/>
          <w:lang w:eastAsia="en-US"/>
        </w:rPr>
        <w:fldChar w:fldCharType="separate"/>
      </w: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end"/>
      </w:r>
      <w:r w:rsidRPr="005857E6">
        <w:rPr>
          <w:rStyle w:val="Hervorhebung"/>
          <w:rFonts w:ascii="Frutiger LT 55 Roman" w:eastAsiaTheme="minorHAnsi" w:hAnsi="Frutiger LT 55 Roman" w:cs="Times New Roman"/>
          <w:b w:val="0"/>
          <w:i w:val="0"/>
          <w:color w:val="000000" w:themeColor="text1"/>
          <w:sz w:val="20"/>
          <w:szCs w:val="24"/>
          <w:lang w:eastAsia="en-US"/>
        </w:rPr>
        <w:tab/>
        <w:t xml:space="preserve">unterzeichnete Kennzahlen- und Statistikerhebung mit Berechnungsgrundlagen (A6, A7) </w:t>
      </w:r>
      <w:r w:rsidRPr="005857E6">
        <w:rPr>
          <w:rStyle w:val="Hervorhebung"/>
          <w:rFonts w:ascii="Frutiger LT 55 Roman" w:eastAsiaTheme="minorHAnsi" w:hAnsi="Frutiger LT 55 Roman" w:cs="Times New Roman"/>
          <w:b w:val="0"/>
          <w:i w:val="0"/>
          <w:color w:val="000000" w:themeColor="text1"/>
          <w:sz w:val="20"/>
          <w:szCs w:val="24"/>
          <w:lang w:eastAsia="en-US"/>
        </w:rPr>
        <w:sym w:font="Wingdings" w:char="F0E0"/>
      </w:r>
      <w:r w:rsidRPr="005857E6">
        <w:rPr>
          <w:rStyle w:val="Hervorhebung"/>
          <w:rFonts w:ascii="Frutiger LT 55 Roman" w:eastAsiaTheme="minorHAnsi" w:hAnsi="Frutiger LT 55 Roman" w:cs="Times New Roman"/>
          <w:b w:val="0"/>
          <w:i w:val="0"/>
          <w:color w:val="000000" w:themeColor="text1"/>
          <w:sz w:val="20"/>
          <w:szCs w:val="24"/>
          <w:lang w:eastAsia="en-US"/>
        </w:rPr>
        <w:t xml:space="preserve"> bitte Excel-Datei der kath. Landeskirche Aargau verwenden</w:t>
      </w:r>
    </w:p>
    <w:p w:rsidR="00DE38DF" w:rsidRPr="005857E6" w:rsidRDefault="00DE38DF" w:rsidP="005857E6">
      <w:pPr>
        <w:spacing w:line="240" w:lineRule="auto"/>
        <w:ind w:left="567" w:hanging="567"/>
        <w:rPr>
          <w:rStyle w:val="Hervorhebung"/>
          <w:rFonts w:ascii="Frutiger LT 55 Roman" w:eastAsiaTheme="minorHAnsi" w:hAnsi="Frutiger LT 55 Roman" w:cs="Times New Roman"/>
          <w:b w:val="0"/>
          <w:i w:val="0"/>
          <w:color w:val="000000" w:themeColor="text1"/>
          <w:sz w:val="20"/>
          <w:szCs w:val="24"/>
          <w:lang w:eastAsia="en-US"/>
        </w:rPr>
      </w:pP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begin">
          <w:ffData>
            <w:name w:val="Kontrollkästchen1"/>
            <w:enabled/>
            <w:calcOnExit w:val="0"/>
            <w:checkBox>
              <w:sizeAuto/>
              <w:default w:val="0"/>
            </w:checkBox>
          </w:ffData>
        </w:fldChar>
      </w:r>
      <w:r w:rsidRPr="005857E6">
        <w:rPr>
          <w:rStyle w:val="Hervorhebung"/>
          <w:rFonts w:ascii="Frutiger LT 55 Roman" w:eastAsiaTheme="minorHAnsi" w:hAnsi="Frutiger LT 55 Roman" w:cs="Times New Roman"/>
          <w:b w:val="0"/>
          <w:i w:val="0"/>
          <w:color w:val="000000" w:themeColor="text1"/>
          <w:sz w:val="20"/>
          <w:szCs w:val="24"/>
          <w:lang w:eastAsia="en-US"/>
        </w:rPr>
        <w:instrText xml:space="preserve"> FORMCHECKBOX </w:instrText>
      </w:r>
      <w:r w:rsidR="00957D37">
        <w:rPr>
          <w:rStyle w:val="Hervorhebung"/>
          <w:rFonts w:ascii="Frutiger LT 55 Roman" w:eastAsiaTheme="minorHAnsi" w:hAnsi="Frutiger LT 55 Roman" w:cs="Times New Roman"/>
          <w:b w:val="0"/>
          <w:i w:val="0"/>
          <w:color w:val="000000" w:themeColor="text1"/>
          <w:sz w:val="20"/>
          <w:szCs w:val="24"/>
          <w:lang w:eastAsia="en-US"/>
        </w:rPr>
      </w:r>
      <w:r w:rsidR="00957D37">
        <w:rPr>
          <w:rStyle w:val="Hervorhebung"/>
          <w:rFonts w:ascii="Frutiger LT 55 Roman" w:eastAsiaTheme="minorHAnsi" w:hAnsi="Frutiger LT 55 Roman" w:cs="Times New Roman"/>
          <w:b w:val="0"/>
          <w:i w:val="0"/>
          <w:color w:val="000000" w:themeColor="text1"/>
          <w:sz w:val="20"/>
          <w:szCs w:val="24"/>
          <w:lang w:eastAsia="en-US"/>
        </w:rPr>
        <w:fldChar w:fldCharType="separate"/>
      </w: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end"/>
      </w:r>
      <w:r w:rsidRPr="005857E6">
        <w:rPr>
          <w:rStyle w:val="Hervorhebung"/>
          <w:rFonts w:ascii="Frutiger LT 55 Roman" w:eastAsiaTheme="minorHAnsi" w:hAnsi="Frutiger LT 55 Roman" w:cs="Times New Roman"/>
          <w:b w:val="0"/>
          <w:i w:val="0"/>
          <w:color w:val="000000" w:themeColor="text1"/>
          <w:sz w:val="20"/>
          <w:szCs w:val="24"/>
          <w:lang w:eastAsia="en-US"/>
        </w:rPr>
        <w:tab/>
        <w:t xml:space="preserve">Kennzahlenauswertung (A6) </w:t>
      </w:r>
      <w:r w:rsidRPr="005857E6">
        <w:rPr>
          <w:rStyle w:val="Hervorhebung"/>
          <w:rFonts w:ascii="Frutiger LT 55 Roman" w:eastAsiaTheme="minorHAnsi" w:hAnsi="Frutiger LT 55 Roman" w:cs="Times New Roman"/>
          <w:b w:val="0"/>
          <w:i w:val="0"/>
          <w:color w:val="000000" w:themeColor="text1"/>
          <w:sz w:val="20"/>
          <w:szCs w:val="24"/>
          <w:lang w:eastAsia="en-US"/>
        </w:rPr>
        <w:sym w:font="Wingdings" w:char="F0E0"/>
      </w:r>
      <w:r w:rsidRPr="005857E6">
        <w:rPr>
          <w:rStyle w:val="Hervorhebung"/>
          <w:rFonts w:ascii="Frutiger LT 55 Roman" w:eastAsiaTheme="minorHAnsi" w:hAnsi="Frutiger LT 55 Roman" w:cs="Times New Roman"/>
          <w:b w:val="0"/>
          <w:i w:val="0"/>
          <w:color w:val="000000" w:themeColor="text1"/>
          <w:sz w:val="20"/>
          <w:szCs w:val="24"/>
          <w:lang w:eastAsia="en-US"/>
        </w:rPr>
        <w:t xml:space="preserve"> bitte Excel-Datei der kath. Landeskirche Aargau verwenden</w:t>
      </w:r>
    </w:p>
    <w:p w:rsidR="00DE38DF" w:rsidRPr="005857E6" w:rsidRDefault="00DE38DF" w:rsidP="005857E6">
      <w:pPr>
        <w:spacing w:line="240" w:lineRule="auto"/>
        <w:ind w:left="567" w:hanging="567"/>
        <w:rPr>
          <w:rStyle w:val="Hervorhebung"/>
          <w:rFonts w:ascii="Frutiger LT 55 Roman" w:eastAsiaTheme="minorHAnsi" w:hAnsi="Frutiger LT 55 Roman" w:cs="Times New Roman"/>
          <w:b w:val="0"/>
          <w:i w:val="0"/>
          <w:color w:val="000000" w:themeColor="text1"/>
          <w:sz w:val="20"/>
          <w:szCs w:val="24"/>
          <w:lang w:eastAsia="en-US"/>
        </w:rPr>
      </w:pP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begin">
          <w:ffData>
            <w:name w:val="Kontrollkästchen1"/>
            <w:enabled/>
            <w:calcOnExit w:val="0"/>
            <w:checkBox>
              <w:sizeAuto/>
              <w:default w:val="0"/>
            </w:checkBox>
          </w:ffData>
        </w:fldChar>
      </w:r>
      <w:r w:rsidRPr="005857E6">
        <w:rPr>
          <w:rStyle w:val="Hervorhebung"/>
          <w:rFonts w:ascii="Frutiger LT 55 Roman" w:eastAsiaTheme="minorHAnsi" w:hAnsi="Frutiger LT 55 Roman" w:cs="Times New Roman"/>
          <w:b w:val="0"/>
          <w:i w:val="0"/>
          <w:color w:val="000000" w:themeColor="text1"/>
          <w:sz w:val="20"/>
          <w:szCs w:val="24"/>
          <w:lang w:eastAsia="en-US"/>
        </w:rPr>
        <w:instrText xml:space="preserve"> FORMCHECKBOX </w:instrText>
      </w:r>
      <w:r w:rsidR="00957D37">
        <w:rPr>
          <w:rStyle w:val="Hervorhebung"/>
          <w:rFonts w:ascii="Frutiger LT 55 Roman" w:eastAsiaTheme="minorHAnsi" w:hAnsi="Frutiger LT 55 Roman" w:cs="Times New Roman"/>
          <w:b w:val="0"/>
          <w:i w:val="0"/>
          <w:color w:val="000000" w:themeColor="text1"/>
          <w:sz w:val="20"/>
          <w:szCs w:val="24"/>
          <w:lang w:eastAsia="en-US"/>
        </w:rPr>
      </w:r>
      <w:r w:rsidR="00957D37">
        <w:rPr>
          <w:rStyle w:val="Hervorhebung"/>
          <w:rFonts w:ascii="Frutiger LT 55 Roman" w:eastAsiaTheme="minorHAnsi" w:hAnsi="Frutiger LT 55 Roman" w:cs="Times New Roman"/>
          <w:b w:val="0"/>
          <w:i w:val="0"/>
          <w:color w:val="000000" w:themeColor="text1"/>
          <w:sz w:val="20"/>
          <w:szCs w:val="24"/>
          <w:lang w:eastAsia="en-US"/>
        </w:rPr>
        <w:fldChar w:fldCharType="separate"/>
      </w: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end"/>
      </w:r>
      <w:r w:rsidRPr="005857E6">
        <w:rPr>
          <w:rStyle w:val="Hervorhebung"/>
          <w:rFonts w:ascii="Frutiger LT 55 Roman" w:eastAsiaTheme="minorHAnsi" w:hAnsi="Frutiger LT 55 Roman" w:cs="Times New Roman"/>
          <w:b w:val="0"/>
          <w:i w:val="0"/>
          <w:color w:val="000000" w:themeColor="text1"/>
          <w:sz w:val="20"/>
          <w:szCs w:val="24"/>
          <w:lang w:eastAsia="en-US"/>
        </w:rPr>
        <w:tab/>
        <w:t>Kreditkontrolle (A8) und wenn vorhanden Kreditabrechnung (ohne Belege, B12)</w:t>
      </w:r>
    </w:p>
    <w:p w:rsidR="00DE38DF" w:rsidRPr="005857E6" w:rsidRDefault="00DE38DF" w:rsidP="005857E6">
      <w:pPr>
        <w:spacing w:line="240" w:lineRule="auto"/>
        <w:ind w:left="567" w:hanging="567"/>
        <w:rPr>
          <w:rStyle w:val="Hervorhebung"/>
          <w:rFonts w:ascii="Frutiger LT 55 Roman" w:eastAsiaTheme="minorHAnsi" w:hAnsi="Frutiger LT 55 Roman" w:cs="Times New Roman"/>
          <w:b w:val="0"/>
          <w:i w:val="0"/>
          <w:color w:val="000000" w:themeColor="text1"/>
          <w:sz w:val="20"/>
          <w:szCs w:val="24"/>
          <w:lang w:eastAsia="en-US"/>
        </w:rPr>
      </w:pP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begin">
          <w:ffData>
            <w:name w:val="Kontrollkästchen1"/>
            <w:enabled/>
            <w:calcOnExit w:val="0"/>
            <w:checkBox>
              <w:sizeAuto/>
              <w:default w:val="0"/>
            </w:checkBox>
          </w:ffData>
        </w:fldChar>
      </w:r>
      <w:r w:rsidRPr="005857E6">
        <w:rPr>
          <w:rStyle w:val="Hervorhebung"/>
          <w:rFonts w:ascii="Frutiger LT 55 Roman" w:eastAsiaTheme="minorHAnsi" w:hAnsi="Frutiger LT 55 Roman" w:cs="Times New Roman"/>
          <w:b w:val="0"/>
          <w:i w:val="0"/>
          <w:color w:val="000000" w:themeColor="text1"/>
          <w:sz w:val="20"/>
          <w:szCs w:val="24"/>
          <w:lang w:eastAsia="en-US"/>
        </w:rPr>
        <w:instrText xml:space="preserve"> FORMCHECKBOX </w:instrText>
      </w:r>
      <w:r w:rsidR="00957D37">
        <w:rPr>
          <w:rStyle w:val="Hervorhebung"/>
          <w:rFonts w:ascii="Frutiger LT 55 Roman" w:eastAsiaTheme="minorHAnsi" w:hAnsi="Frutiger LT 55 Roman" w:cs="Times New Roman"/>
          <w:b w:val="0"/>
          <w:i w:val="0"/>
          <w:color w:val="000000" w:themeColor="text1"/>
          <w:sz w:val="20"/>
          <w:szCs w:val="24"/>
          <w:lang w:eastAsia="en-US"/>
        </w:rPr>
      </w:r>
      <w:r w:rsidR="00957D37">
        <w:rPr>
          <w:rStyle w:val="Hervorhebung"/>
          <w:rFonts w:ascii="Frutiger LT 55 Roman" w:eastAsiaTheme="minorHAnsi" w:hAnsi="Frutiger LT 55 Roman" w:cs="Times New Roman"/>
          <w:b w:val="0"/>
          <w:i w:val="0"/>
          <w:color w:val="000000" w:themeColor="text1"/>
          <w:sz w:val="20"/>
          <w:szCs w:val="24"/>
          <w:lang w:eastAsia="en-US"/>
        </w:rPr>
        <w:fldChar w:fldCharType="separate"/>
      </w: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end"/>
      </w:r>
      <w:r w:rsidRPr="005857E6">
        <w:rPr>
          <w:rStyle w:val="Hervorhebung"/>
          <w:rFonts w:ascii="Frutiger LT 55 Roman" w:eastAsiaTheme="minorHAnsi" w:hAnsi="Frutiger LT 55 Roman" w:cs="Times New Roman"/>
          <w:b w:val="0"/>
          <w:i w:val="0"/>
          <w:color w:val="000000" w:themeColor="text1"/>
          <w:sz w:val="20"/>
          <w:szCs w:val="24"/>
          <w:lang w:eastAsia="en-US"/>
        </w:rPr>
        <w:tab/>
        <w:t>Liegenschaftsverzeichnis Verwaltungsvermögen (A9)</w:t>
      </w:r>
    </w:p>
    <w:p w:rsidR="00DE38DF" w:rsidRPr="005857E6" w:rsidRDefault="00DE38DF" w:rsidP="005857E6">
      <w:pPr>
        <w:spacing w:line="240" w:lineRule="auto"/>
        <w:ind w:left="567" w:hanging="567"/>
        <w:rPr>
          <w:rStyle w:val="Hervorhebung"/>
          <w:rFonts w:ascii="Frutiger LT 55 Roman" w:eastAsiaTheme="minorHAnsi" w:hAnsi="Frutiger LT 55 Roman" w:cs="Times New Roman"/>
          <w:b w:val="0"/>
          <w:i w:val="0"/>
          <w:color w:val="000000" w:themeColor="text1"/>
          <w:sz w:val="20"/>
          <w:szCs w:val="24"/>
          <w:lang w:eastAsia="en-US"/>
        </w:rPr>
      </w:pP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begin">
          <w:ffData>
            <w:name w:val="Kontrollkästchen1"/>
            <w:enabled/>
            <w:calcOnExit w:val="0"/>
            <w:checkBox>
              <w:sizeAuto/>
              <w:default w:val="0"/>
            </w:checkBox>
          </w:ffData>
        </w:fldChar>
      </w:r>
      <w:r w:rsidRPr="005857E6">
        <w:rPr>
          <w:rStyle w:val="Hervorhebung"/>
          <w:rFonts w:ascii="Frutiger LT 55 Roman" w:eastAsiaTheme="minorHAnsi" w:hAnsi="Frutiger LT 55 Roman" w:cs="Times New Roman"/>
          <w:b w:val="0"/>
          <w:i w:val="0"/>
          <w:color w:val="000000" w:themeColor="text1"/>
          <w:sz w:val="20"/>
          <w:szCs w:val="24"/>
          <w:lang w:eastAsia="en-US"/>
        </w:rPr>
        <w:instrText xml:space="preserve"> FORMCHECKBOX </w:instrText>
      </w:r>
      <w:r w:rsidR="00957D37">
        <w:rPr>
          <w:rStyle w:val="Hervorhebung"/>
          <w:rFonts w:ascii="Frutiger LT 55 Roman" w:eastAsiaTheme="minorHAnsi" w:hAnsi="Frutiger LT 55 Roman" w:cs="Times New Roman"/>
          <w:b w:val="0"/>
          <w:i w:val="0"/>
          <w:color w:val="000000" w:themeColor="text1"/>
          <w:sz w:val="20"/>
          <w:szCs w:val="24"/>
          <w:lang w:eastAsia="en-US"/>
        </w:rPr>
      </w:r>
      <w:r w:rsidR="00957D37">
        <w:rPr>
          <w:rStyle w:val="Hervorhebung"/>
          <w:rFonts w:ascii="Frutiger LT 55 Roman" w:eastAsiaTheme="minorHAnsi" w:hAnsi="Frutiger LT 55 Roman" w:cs="Times New Roman"/>
          <w:b w:val="0"/>
          <w:i w:val="0"/>
          <w:color w:val="000000" w:themeColor="text1"/>
          <w:sz w:val="20"/>
          <w:szCs w:val="24"/>
          <w:lang w:eastAsia="en-US"/>
        </w:rPr>
        <w:fldChar w:fldCharType="separate"/>
      </w: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end"/>
      </w:r>
      <w:r w:rsidRPr="005857E6">
        <w:rPr>
          <w:rStyle w:val="Hervorhebung"/>
          <w:rFonts w:ascii="Frutiger LT 55 Roman" w:eastAsiaTheme="minorHAnsi" w:hAnsi="Frutiger LT 55 Roman" w:cs="Times New Roman"/>
          <w:b w:val="0"/>
          <w:i w:val="0"/>
          <w:color w:val="000000" w:themeColor="text1"/>
          <w:sz w:val="20"/>
          <w:szCs w:val="24"/>
          <w:lang w:eastAsia="en-US"/>
        </w:rPr>
        <w:tab/>
        <w:t>Liegenschaftsverzeichnis Finanzvermögen (A10)</w:t>
      </w:r>
    </w:p>
    <w:p w:rsidR="00DE38DF" w:rsidRPr="005857E6" w:rsidRDefault="00DE38DF" w:rsidP="005857E6">
      <w:pPr>
        <w:spacing w:line="240" w:lineRule="auto"/>
        <w:ind w:left="567" w:hanging="567"/>
        <w:rPr>
          <w:rStyle w:val="Hervorhebung"/>
          <w:rFonts w:ascii="Frutiger LT 55 Roman" w:eastAsiaTheme="minorHAnsi" w:hAnsi="Frutiger LT 55 Roman" w:cs="Times New Roman"/>
          <w:b w:val="0"/>
          <w:i w:val="0"/>
          <w:color w:val="000000" w:themeColor="text1"/>
          <w:sz w:val="20"/>
          <w:szCs w:val="24"/>
          <w:lang w:eastAsia="en-US"/>
        </w:rPr>
      </w:pP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begin">
          <w:ffData>
            <w:name w:val="Kontrollkästchen1"/>
            <w:enabled/>
            <w:calcOnExit w:val="0"/>
            <w:checkBox>
              <w:sizeAuto/>
              <w:default w:val="0"/>
            </w:checkBox>
          </w:ffData>
        </w:fldChar>
      </w:r>
      <w:r w:rsidRPr="005857E6">
        <w:rPr>
          <w:rStyle w:val="Hervorhebung"/>
          <w:rFonts w:ascii="Frutiger LT 55 Roman" w:eastAsiaTheme="minorHAnsi" w:hAnsi="Frutiger LT 55 Roman" w:cs="Times New Roman"/>
          <w:b w:val="0"/>
          <w:i w:val="0"/>
          <w:color w:val="000000" w:themeColor="text1"/>
          <w:sz w:val="20"/>
          <w:szCs w:val="24"/>
          <w:lang w:eastAsia="en-US"/>
        </w:rPr>
        <w:instrText xml:space="preserve"> FORMCHECKBOX </w:instrText>
      </w:r>
      <w:r w:rsidR="00957D37">
        <w:rPr>
          <w:rStyle w:val="Hervorhebung"/>
          <w:rFonts w:ascii="Frutiger LT 55 Roman" w:eastAsiaTheme="minorHAnsi" w:hAnsi="Frutiger LT 55 Roman" w:cs="Times New Roman"/>
          <w:b w:val="0"/>
          <w:i w:val="0"/>
          <w:color w:val="000000" w:themeColor="text1"/>
          <w:sz w:val="20"/>
          <w:szCs w:val="24"/>
          <w:lang w:eastAsia="en-US"/>
        </w:rPr>
      </w:r>
      <w:r w:rsidR="00957D37">
        <w:rPr>
          <w:rStyle w:val="Hervorhebung"/>
          <w:rFonts w:ascii="Frutiger LT 55 Roman" w:eastAsiaTheme="minorHAnsi" w:hAnsi="Frutiger LT 55 Roman" w:cs="Times New Roman"/>
          <w:b w:val="0"/>
          <w:i w:val="0"/>
          <w:color w:val="000000" w:themeColor="text1"/>
          <w:sz w:val="20"/>
          <w:szCs w:val="24"/>
          <w:lang w:eastAsia="en-US"/>
        </w:rPr>
        <w:fldChar w:fldCharType="separate"/>
      </w: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end"/>
      </w:r>
      <w:r w:rsidRPr="005857E6">
        <w:rPr>
          <w:rStyle w:val="Hervorhebung"/>
          <w:rFonts w:ascii="Frutiger LT 55 Roman" w:eastAsiaTheme="minorHAnsi" w:hAnsi="Frutiger LT 55 Roman" w:cs="Times New Roman"/>
          <w:b w:val="0"/>
          <w:i w:val="0"/>
          <w:color w:val="000000" w:themeColor="text1"/>
          <w:sz w:val="20"/>
          <w:szCs w:val="24"/>
          <w:lang w:eastAsia="en-US"/>
        </w:rPr>
        <w:tab/>
        <w:t>Mobilienverzeichnis (A11)</w:t>
      </w:r>
    </w:p>
    <w:p w:rsidR="00DE38DF" w:rsidRPr="005857E6" w:rsidRDefault="00DE38DF" w:rsidP="005857E6">
      <w:pPr>
        <w:spacing w:line="240" w:lineRule="auto"/>
        <w:ind w:left="567" w:hanging="567"/>
        <w:rPr>
          <w:rStyle w:val="Hervorhebung"/>
          <w:rFonts w:ascii="Frutiger LT 55 Roman" w:eastAsiaTheme="minorHAnsi" w:hAnsi="Frutiger LT 55 Roman" w:cs="Times New Roman"/>
          <w:b w:val="0"/>
          <w:i w:val="0"/>
          <w:color w:val="000000" w:themeColor="text1"/>
          <w:sz w:val="20"/>
          <w:szCs w:val="24"/>
          <w:lang w:eastAsia="en-US"/>
        </w:rPr>
      </w:pP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begin">
          <w:ffData>
            <w:name w:val="Kontrollkästchen1"/>
            <w:enabled/>
            <w:calcOnExit w:val="0"/>
            <w:checkBox>
              <w:sizeAuto/>
              <w:default w:val="0"/>
            </w:checkBox>
          </w:ffData>
        </w:fldChar>
      </w:r>
      <w:r w:rsidRPr="005857E6">
        <w:rPr>
          <w:rStyle w:val="Hervorhebung"/>
          <w:rFonts w:ascii="Frutiger LT 55 Roman" w:eastAsiaTheme="minorHAnsi" w:hAnsi="Frutiger LT 55 Roman" w:cs="Times New Roman"/>
          <w:b w:val="0"/>
          <w:i w:val="0"/>
          <w:color w:val="000000" w:themeColor="text1"/>
          <w:sz w:val="20"/>
          <w:szCs w:val="24"/>
          <w:lang w:eastAsia="en-US"/>
        </w:rPr>
        <w:instrText xml:space="preserve"> FORMCHECKBOX </w:instrText>
      </w:r>
      <w:r w:rsidR="00957D37">
        <w:rPr>
          <w:rStyle w:val="Hervorhebung"/>
          <w:rFonts w:ascii="Frutiger LT 55 Roman" w:eastAsiaTheme="minorHAnsi" w:hAnsi="Frutiger LT 55 Roman" w:cs="Times New Roman"/>
          <w:b w:val="0"/>
          <w:i w:val="0"/>
          <w:color w:val="000000" w:themeColor="text1"/>
          <w:sz w:val="20"/>
          <w:szCs w:val="24"/>
          <w:lang w:eastAsia="en-US"/>
        </w:rPr>
      </w:r>
      <w:r w:rsidR="00957D37">
        <w:rPr>
          <w:rStyle w:val="Hervorhebung"/>
          <w:rFonts w:ascii="Frutiger LT 55 Roman" w:eastAsiaTheme="minorHAnsi" w:hAnsi="Frutiger LT 55 Roman" w:cs="Times New Roman"/>
          <w:b w:val="0"/>
          <w:i w:val="0"/>
          <w:color w:val="000000" w:themeColor="text1"/>
          <w:sz w:val="20"/>
          <w:szCs w:val="24"/>
          <w:lang w:eastAsia="en-US"/>
        </w:rPr>
        <w:fldChar w:fldCharType="separate"/>
      </w: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end"/>
      </w:r>
      <w:r w:rsidRPr="005857E6">
        <w:rPr>
          <w:rStyle w:val="Hervorhebung"/>
          <w:rFonts w:ascii="Frutiger LT 55 Roman" w:eastAsiaTheme="minorHAnsi" w:hAnsi="Frutiger LT 55 Roman" w:cs="Times New Roman"/>
          <w:b w:val="0"/>
          <w:i w:val="0"/>
          <w:color w:val="000000" w:themeColor="text1"/>
          <w:sz w:val="20"/>
          <w:szCs w:val="24"/>
          <w:lang w:eastAsia="en-US"/>
        </w:rPr>
        <w:tab/>
        <w:t>unterzeichneter Prüfungsbericht Finanzkommission (A12)</w:t>
      </w:r>
    </w:p>
    <w:p w:rsidR="00DE38DF" w:rsidRPr="005857E6" w:rsidRDefault="00DE38DF" w:rsidP="005857E6">
      <w:pPr>
        <w:spacing w:line="240" w:lineRule="auto"/>
        <w:ind w:left="567" w:hanging="567"/>
        <w:rPr>
          <w:rStyle w:val="Hervorhebung"/>
          <w:rFonts w:ascii="Frutiger LT 55 Roman" w:eastAsiaTheme="minorHAnsi" w:hAnsi="Frutiger LT 55 Roman" w:cs="Times New Roman"/>
          <w:b w:val="0"/>
          <w:i w:val="0"/>
          <w:color w:val="000000" w:themeColor="text1"/>
          <w:sz w:val="20"/>
          <w:szCs w:val="24"/>
          <w:lang w:eastAsia="en-US"/>
        </w:rPr>
      </w:pP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begin">
          <w:ffData>
            <w:name w:val="Kontrollkästchen1"/>
            <w:enabled/>
            <w:calcOnExit w:val="0"/>
            <w:checkBox>
              <w:sizeAuto/>
              <w:default w:val="0"/>
            </w:checkBox>
          </w:ffData>
        </w:fldChar>
      </w:r>
      <w:r w:rsidRPr="005857E6">
        <w:rPr>
          <w:rStyle w:val="Hervorhebung"/>
          <w:rFonts w:ascii="Frutiger LT 55 Roman" w:eastAsiaTheme="minorHAnsi" w:hAnsi="Frutiger LT 55 Roman" w:cs="Times New Roman"/>
          <w:b w:val="0"/>
          <w:i w:val="0"/>
          <w:color w:val="000000" w:themeColor="text1"/>
          <w:sz w:val="20"/>
          <w:szCs w:val="24"/>
          <w:lang w:eastAsia="en-US"/>
        </w:rPr>
        <w:instrText xml:space="preserve"> FORMCHECKBOX </w:instrText>
      </w:r>
      <w:r w:rsidR="00957D37">
        <w:rPr>
          <w:rStyle w:val="Hervorhebung"/>
          <w:rFonts w:ascii="Frutiger LT 55 Roman" w:eastAsiaTheme="minorHAnsi" w:hAnsi="Frutiger LT 55 Roman" w:cs="Times New Roman"/>
          <w:b w:val="0"/>
          <w:i w:val="0"/>
          <w:color w:val="000000" w:themeColor="text1"/>
          <w:sz w:val="20"/>
          <w:szCs w:val="24"/>
          <w:lang w:eastAsia="en-US"/>
        </w:rPr>
      </w:r>
      <w:r w:rsidR="00957D37">
        <w:rPr>
          <w:rStyle w:val="Hervorhebung"/>
          <w:rFonts w:ascii="Frutiger LT 55 Roman" w:eastAsiaTheme="minorHAnsi" w:hAnsi="Frutiger LT 55 Roman" w:cs="Times New Roman"/>
          <w:b w:val="0"/>
          <w:i w:val="0"/>
          <w:color w:val="000000" w:themeColor="text1"/>
          <w:sz w:val="20"/>
          <w:szCs w:val="24"/>
          <w:lang w:eastAsia="en-US"/>
        </w:rPr>
        <w:fldChar w:fldCharType="separate"/>
      </w: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end"/>
      </w:r>
      <w:r w:rsidRPr="005857E6">
        <w:rPr>
          <w:rStyle w:val="Hervorhebung"/>
          <w:rFonts w:ascii="Frutiger LT 55 Roman" w:eastAsiaTheme="minorHAnsi" w:hAnsi="Frutiger LT 55 Roman" w:cs="Times New Roman"/>
          <w:b w:val="0"/>
          <w:i w:val="0"/>
          <w:color w:val="000000" w:themeColor="text1"/>
          <w:sz w:val="20"/>
          <w:szCs w:val="24"/>
          <w:lang w:eastAsia="en-US"/>
        </w:rPr>
        <w:tab/>
        <w:t>unterzeichnete Vollständigkeitserklärung (A14)</w:t>
      </w:r>
    </w:p>
    <w:p w:rsidR="00DE38DF" w:rsidRPr="005857E6" w:rsidRDefault="00DE38DF" w:rsidP="005857E6">
      <w:pPr>
        <w:spacing w:line="240" w:lineRule="auto"/>
        <w:ind w:left="567" w:hanging="567"/>
        <w:rPr>
          <w:rStyle w:val="Hervorhebung"/>
          <w:rFonts w:ascii="Frutiger LT 55 Roman" w:eastAsiaTheme="minorHAnsi" w:hAnsi="Frutiger LT 55 Roman" w:cs="Times New Roman"/>
          <w:b w:val="0"/>
          <w:i w:val="0"/>
          <w:color w:val="000000" w:themeColor="text1"/>
          <w:sz w:val="20"/>
          <w:szCs w:val="24"/>
          <w:lang w:eastAsia="en-US"/>
        </w:rPr>
      </w:pP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begin">
          <w:ffData>
            <w:name w:val="Kontrollkästchen1"/>
            <w:enabled/>
            <w:calcOnExit w:val="0"/>
            <w:checkBox>
              <w:sizeAuto/>
              <w:default w:val="0"/>
            </w:checkBox>
          </w:ffData>
        </w:fldChar>
      </w:r>
      <w:r w:rsidRPr="005857E6">
        <w:rPr>
          <w:rStyle w:val="Hervorhebung"/>
          <w:rFonts w:ascii="Frutiger LT 55 Roman" w:eastAsiaTheme="minorHAnsi" w:hAnsi="Frutiger LT 55 Roman" w:cs="Times New Roman"/>
          <w:b w:val="0"/>
          <w:i w:val="0"/>
          <w:color w:val="000000" w:themeColor="text1"/>
          <w:sz w:val="20"/>
          <w:szCs w:val="24"/>
          <w:lang w:eastAsia="en-US"/>
        </w:rPr>
        <w:instrText xml:space="preserve"> FORMCHECKBOX </w:instrText>
      </w:r>
      <w:r w:rsidR="00957D37">
        <w:rPr>
          <w:rStyle w:val="Hervorhebung"/>
          <w:rFonts w:ascii="Frutiger LT 55 Roman" w:eastAsiaTheme="minorHAnsi" w:hAnsi="Frutiger LT 55 Roman" w:cs="Times New Roman"/>
          <w:b w:val="0"/>
          <w:i w:val="0"/>
          <w:color w:val="000000" w:themeColor="text1"/>
          <w:sz w:val="20"/>
          <w:szCs w:val="24"/>
          <w:lang w:eastAsia="en-US"/>
        </w:rPr>
      </w:r>
      <w:r w:rsidR="00957D37">
        <w:rPr>
          <w:rStyle w:val="Hervorhebung"/>
          <w:rFonts w:ascii="Frutiger LT 55 Roman" w:eastAsiaTheme="minorHAnsi" w:hAnsi="Frutiger LT 55 Roman" w:cs="Times New Roman"/>
          <w:b w:val="0"/>
          <w:i w:val="0"/>
          <w:color w:val="000000" w:themeColor="text1"/>
          <w:sz w:val="20"/>
          <w:szCs w:val="24"/>
          <w:lang w:eastAsia="en-US"/>
        </w:rPr>
        <w:fldChar w:fldCharType="separate"/>
      </w:r>
      <w:r w:rsidRPr="005857E6">
        <w:rPr>
          <w:rStyle w:val="Hervorhebung"/>
          <w:rFonts w:ascii="Frutiger LT 55 Roman" w:eastAsiaTheme="minorHAnsi" w:hAnsi="Frutiger LT 55 Roman" w:cs="Times New Roman"/>
          <w:b w:val="0"/>
          <w:i w:val="0"/>
          <w:color w:val="000000" w:themeColor="text1"/>
          <w:sz w:val="20"/>
          <w:szCs w:val="24"/>
          <w:lang w:eastAsia="en-US"/>
        </w:rPr>
        <w:fldChar w:fldCharType="end"/>
      </w:r>
      <w:r w:rsidRPr="005857E6">
        <w:rPr>
          <w:rStyle w:val="Hervorhebung"/>
          <w:rFonts w:ascii="Frutiger LT 55 Roman" w:eastAsiaTheme="minorHAnsi" w:hAnsi="Frutiger LT 55 Roman" w:cs="Times New Roman"/>
          <w:b w:val="0"/>
          <w:i w:val="0"/>
          <w:color w:val="000000" w:themeColor="text1"/>
          <w:sz w:val="20"/>
          <w:szCs w:val="24"/>
          <w:lang w:eastAsia="en-US"/>
        </w:rPr>
        <w:tab/>
        <w:t>Versicherungsübersicht (A15)</w:t>
      </w:r>
    </w:p>
    <w:p w:rsidR="00DE38DF" w:rsidRPr="005857E6" w:rsidRDefault="00DE38DF" w:rsidP="00FC71C0">
      <w:pPr>
        <w:spacing w:line="240" w:lineRule="auto"/>
        <w:rPr>
          <w:rStyle w:val="Hervorhebung"/>
          <w:rFonts w:ascii="Frutiger LT 55 Roman" w:eastAsiaTheme="minorHAnsi" w:hAnsi="Frutiger LT 55 Roman" w:cs="Times New Roman"/>
          <w:b w:val="0"/>
          <w:i w:val="0"/>
          <w:color w:val="000000" w:themeColor="text1"/>
          <w:sz w:val="20"/>
          <w:szCs w:val="24"/>
          <w:lang w:eastAsia="en-US"/>
        </w:rPr>
      </w:pPr>
      <w:r w:rsidRPr="005857E6">
        <w:rPr>
          <w:rStyle w:val="Hervorhebung"/>
          <w:rFonts w:ascii="Frutiger LT 55 Roman" w:eastAsiaTheme="minorHAnsi" w:hAnsi="Frutiger LT 55 Roman" w:cs="Times New Roman"/>
          <w:b w:val="0"/>
          <w:i w:val="0"/>
          <w:color w:val="000000" w:themeColor="text1"/>
          <w:sz w:val="20"/>
          <w:szCs w:val="24"/>
          <w:lang w:eastAsia="en-US"/>
        </w:rPr>
        <w:t>Der Termin für die Einreichung ist gemäss Finanzverordnung der 30. Juni des Folgejahres. Dementsprechend ist die Jahresrechnung 2017 zusammen mit dieser unterschriebenen Checkliste bis spätestens 30. Juni 2018 im oben beschriebenen Umfang per PDF (ausser Kennzahlen) einzureichen.</w:t>
      </w:r>
    </w:p>
    <w:p w:rsidR="00DE38DF" w:rsidRPr="005857E6" w:rsidRDefault="00DE38DF" w:rsidP="005857E6">
      <w:pPr>
        <w:spacing w:line="240" w:lineRule="auto"/>
        <w:rPr>
          <w:rStyle w:val="Hervorhebung"/>
          <w:rFonts w:ascii="Frutiger LT 55 Roman" w:eastAsiaTheme="minorHAnsi" w:hAnsi="Frutiger LT 55 Roman" w:cs="Times New Roman"/>
          <w:b w:val="0"/>
          <w:i w:val="0"/>
          <w:color w:val="000000" w:themeColor="text1"/>
          <w:sz w:val="20"/>
          <w:szCs w:val="24"/>
          <w:lang w:eastAsia="en-US"/>
        </w:rPr>
      </w:pPr>
    </w:p>
    <w:p w:rsidR="00DE38DF" w:rsidRPr="005857E6" w:rsidRDefault="00DE38DF" w:rsidP="005857E6">
      <w:pPr>
        <w:spacing w:line="240" w:lineRule="auto"/>
        <w:rPr>
          <w:rStyle w:val="Hervorhebung"/>
          <w:rFonts w:ascii="Frutiger LT 55 Roman" w:eastAsiaTheme="minorHAnsi" w:hAnsi="Frutiger LT 55 Roman" w:cs="Times New Roman"/>
          <w:b w:val="0"/>
          <w:i w:val="0"/>
          <w:color w:val="000000" w:themeColor="text1"/>
          <w:sz w:val="20"/>
          <w:szCs w:val="24"/>
          <w:lang w:eastAsia="en-US"/>
        </w:rPr>
      </w:pPr>
      <w:r w:rsidRPr="005857E6">
        <w:rPr>
          <w:rStyle w:val="Hervorhebung"/>
          <w:rFonts w:ascii="Frutiger LT 55 Roman" w:eastAsiaTheme="minorHAnsi" w:hAnsi="Frutiger LT 55 Roman" w:cs="Times New Roman"/>
          <w:b w:val="0"/>
          <w:i w:val="0"/>
          <w:color w:val="000000" w:themeColor="text1"/>
          <w:sz w:val="20"/>
          <w:szCs w:val="24"/>
          <w:lang w:eastAsia="en-US"/>
        </w:rPr>
        <w:t>………………………………………….</w:t>
      </w:r>
      <w:r w:rsidRPr="005857E6">
        <w:rPr>
          <w:rStyle w:val="Hervorhebung"/>
          <w:rFonts w:ascii="Frutiger LT 55 Roman" w:eastAsiaTheme="minorHAnsi" w:hAnsi="Frutiger LT 55 Roman" w:cs="Times New Roman"/>
          <w:b w:val="0"/>
          <w:i w:val="0"/>
          <w:color w:val="000000" w:themeColor="text1"/>
          <w:sz w:val="20"/>
          <w:szCs w:val="24"/>
          <w:lang w:eastAsia="en-US"/>
        </w:rPr>
        <w:tab/>
        <w:t>…………………………………………………..</w:t>
      </w:r>
    </w:p>
    <w:p w:rsidR="00DE38DF" w:rsidRPr="00FC71C0" w:rsidRDefault="00DE38DF" w:rsidP="00FC71C0">
      <w:pPr>
        <w:tabs>
          <w:tab w:val="left" w:pos="3686"/>
        </w:tabs>
        <w:spacing w:line="240" w:lineRule="auto"/>
        <w:rPr>
          <w:rStyle w:val="Hervorhebung"/>
          <w:rFonts w:ascii="Frutiger LT 55 Roman" w:eastAsiaTheme="minorHAnsi" w:hAnsi="Frutiger LT 55 Roman" w:cs="Times New Roman"/>
          <w:i w:val="0"/>
          <w:color w:val="000000" w:themeColor="text1"/>
          <w:lang w:eastAsia="en-US"/>
        </w:rPr>
      </w:pPr>
      <w:r w:rsidRPr="00FC71C0">
        <w:rPr>
          <w:rStyle w:val="Hervorhebung"/>
          <w:rFonts w:ascii="Frutiger LT 55 Roman" w:eastAsiaTheme="minorHAnsi" w:hAnsi="Frutiger LT 55 Roman" w:cs="Times New Roman"/>
          <w:b w:val="0"/>
          <w:i w:val="0"/>
          <w:color w:val="000000" w:themeColor="text1"/>
          <w:sz w:val="20"/>
          <w:szCs w:val="24"/>
          <w:lang w:eastAsia="en-US"/>
        </w:rPr>
        <w:t>Ort und Datum</w:t>
      </w:r>
      <w:r w:rsidRPr="00FC71C0">
        <w:rPr>
          <w:rStyle w:val="Hervorhebung"/>
          <w:rFonts w:ascii="Frutiger LT 55 Roman" w:eastAsiaTheme="minorHAnsi" w:hAnsi="Frutiger LT 55 Roman" w:cs="Times New Roman"/>
          <w:b w:val="0"/>
          <w:i w:val="0"/>
          <w:color w:val="000000" w:themeColor="text1"/>
          <w:sz w:val="20"/>
          <w:szCs w:val="24"/>
          <w:lang w:eastAsia="en-US"/>
        </w:rPr>
        <w:tab/>
        <w:t>Unterschrift</w:t>
      </w:r>
    </w:p>
    <w:p w:rsidR="005857E6" w:rsidRDefault="004B459D" w:rsidP="00FC71C0">
      <w:pPr>
        <w:spacing w:line="240" w:lineRule="auto"/>
      </w:pPr>
      <w:r w:rsidRPr="005857E6">
        <w:rPr>
          <w:rStyle w:val="Hervorhebung"/>
          <w:rFonts w:ascii="Frutiger LT 55 Roman" w:eastAsiaTheme="minorHAnsi" w:hAnsi="Frutiger LT 55 Roman" w:cs="Times New Roman"/>
          <w:noProof/>
          <w:color w:val="000000" w:themeColor="text1"/>
          <w:sz w:val="20"/>
          <w:szCs w:val="24"/>
          <w:lang w:eastAsia="en-US"/>
        </w:rPr>
        <w:drawing>
          <wp:anchor distT="0" distB="0" distL="114300" distR="114300" simplePos="0" relativeHeight="251805696" behindDoc="0" locked="0" layoutInCell="1" allowOverlap="1" wp14:anchorId="3F550113" wp14:editId="3B170B9F">
            <wp:simplePos x="0" y="0"/>
            <wp:positionH relativeFrom="column">
              <wp:posOffset>4579840</wp:posOffset>
            </wp:positionH>
            <wp:positionV relativeFrom="paragraph">
              <wp:posOffset>-723817</wp:posOffset>
            </wp:positionV>
            <wp:extent cx="1536065" cy="506095"/>
            <wp:effectExtent l="0" t="0" r="6985" b="8255"/>
            <wp:wrapNone/>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r w:rsidR="005857E6">
        <w:br w:type="page"/>
      </w:r>
    </w:p>
    <w:p w:rsidR="0049571D" w:rsidRDefault="0049571D">
      <w:pPr>
        <w:spacing w:after="71"/>
        <w:ind w:left="-4" w:hanging="10"/>
      </w:pPr>
    </w:p>
    <w:tbl>
      <w:tblPr>
        <w:tblStyle w:val="TableGrid"/>
        <w:tblW w:w="3345" w:type="dxa"/>
        <w:tblInd w:w="2835" w:type="dxa"/>
        <w:tblCellMar>
          <w:top w:w="38" w:type="dxa"/>
          <w:left w:w="17" w:type="dxa"/>
          <w:right w:w="9" w:type="dxa"/>
        </w:tblCellMar>
        <w:tblLook w:val="04A0" w:firstRow="1" w:lastRow="0" w:firstColumn="1" w:lastColumn="0" w:noHBand="0" w:noVBand="1"/>
      </w:tblPr>
      <w:tblGrid>
        <w:gridCol w:w="800"/>
        <w:gridCol w:w="875"/>
        <w:gridCol w:w="910"/>
        <w:gridCol w:w="760"/>
      </w:tblGrid>
      <w:tr w:rsidR="0049571D">
        <w:trPr>
          <w:trHeight w:val="772"/>
        </w:trPr>
        <w:tc>
          <w:tcPr>
            <w:tcW w:w="3345" w:type="dxa"/>
            <w:gridSpan w:val="4"/>
            <w:tcBorders>
              <w:top w:val="single" w:sz="8" w:space="0" w:color="181717"/>
              <w:left w:val="single" w:sz="8" w:space="0" w:color="181717"/>
              <w:bottom w:val="single" w:sz="8" w:space="0" w:color="181717"/>
              <w:right w:val="single" w:sz="8" w:space="0" w:color="181717"/>
            </w:tcBorders>
          </w:tcPr>
          <w:p w:rsidR="0049571D" w:rsidRDefault="00A53938">
            <w:pPr>
              <w:spacing w:after="12"/>
              <w:ind w:left="48"/>
              <w:jc w:val="both"/>
            </w:pPr>
            <w:r>
              <w:rPr>
                <w:rFonts w:ascii="Arial" w:eastAsia="Arial" w:hAnsi="Arial" w:cs="Arial"/>
                <w:color w:val="181717"/>
                <w:sz w:val="18"/>
                <w:u w:val="single" w:color="181717"/>
              </w:rPr>
              <w:t xml:space="preserve"> </w:t>
            </w:r>
            <w:r>
              <w:rPr>
                <w:rFonts w:ascii="Arial" w:eastAsia="Arial" w:hAnsi="Arial" w:cs="Arial"/>
                <w:color w:val="181717"/>
                <w:sz w:val="20"/>
                <w:u w:val="single" w:color="181717"/>
              </w:rPr>
              <w:t>KATHOLISCHE KIRCHGEMEINDE</w:t>
            </w:r>
          </w:p>
          <w:p w:rsidR="0049571D" w:rsidRDefault="00A53938">
            <w:pPr>
              <w:ind w:left="460"/>
            </w:pPr>
            <w:r>
              <w:rPr>
                <w:rFonts w:ascii="Arial" w:eastAsia="Arial" w:hAnsi="Arial" w:cs="Arial"/>
                <w:color w:val="181717"/>
              </w:rPr>
              <w:t xml:space="preserve"> </w:t>
            </w:r>
          </w:p>
          <w:p w:rsidR="0049571D" w:rsidRDefault="00A53938">
            <w:pPr>
              <w:ind w:left="46"/>
            </w:pPr>
            <w:r>
              <w:rPr>
                <w:rFonts w:ascii="Arial" w:eastAsia="Arial" w:hAnsi="Arial" w:cs="Arial"/>
                <w:color w:val="181717"/>
                <w:sz w:val="18"/>
              </w:rPr>
              <w:t xml:space="preserve"> </w:t>
            </w:r>
          </w:p>
        </w:tc>
      </w:tr>
      <w:tr w:rsidR="0049571D">
        <w:trPr>
          <w:trHeight w:val="705"/>
        </w:trPr>
        <w:tc>
          <w:tcPr>
            <w:tcW w:w="800" w:type="dxa"/>
            <w:tcBorders>
              <w:top w:val="single" w:sz="8" w:space="0" w:color="181717"/>
              <w:left w:val="single" w:sz="8" w:space="0" w:color="181717"/>
              <w:bottom w:val="single" w:sz="8" w:space="0" w:color="181717"/>
              <w:right w:val="single" w:sz="8" w:space="0" w:color="181717"/>
            </w:tcBorders>
            <w:vAlign w:val="center"/>
          </w:tcPr>
          <w:p w:rsidR="0049571D" w:rsidRDefault="00A53938">
            <w:pPr>
              <w:ind w:left="45"/>
              <w:jc w:val="both"/>
            </w:pPr>
            <w:r>
              <w:rPr>
                <w:rFonts w:ascii="Arial" w:eastAsia="Arial" w:hAnsi="Arial" w:cs="Arial"/>
                <w:color w:val="181717"/>
                <w:sz w:val="18"/>
              </w:rPr>
              <w:t>Eingang:</w:t>
            </w:r>
          </w:p>
        </w:tc>
        <w:tc>
          <w:tcPr>
            <w:tcW w:w="1785" w:type="dxa"/>
            <w:gridSpan w:val="2"/>
            <w:tcBorders>
              <w:top w:val="single" w:sz="8" w:space="0" w:color="181717"/>
              <w:left w:val="single" w:sz="8" w:space="0" w:color="181717"/>
              <w:bottom w:val="single" w:sz="8" w:space="0" w:color="181717"/>
              <w:right w:val="single" w:sz="8" w:space="0" w:color="181717"/>
            </w:tcBorders>
          </w:tcPr>
          <w:p w:rsidR="0049571D" w:rsidRDefault="0049571D"/>
        </w:tc>
        <w:tc>
          <w:tcPr>
            <w:tcW w:w="760" w:type="dxa"/>
            <w:tcBorders>
              <w:top w:val="single" w:sz="8" w:space="0" w:color="181717"/>
              <w:left w:val="single" w:sz="8" w:space="0" w:color="181717"/>
              <w:bottom w:val="single" w:sz="8" w:space="0" w:color="181717"/>
              <w:right w:val="single" w:sz="8" w:space="0" w:color="181717"/>
            </w:tcBorders>
          </w:tcPr>
          <w:p w:rsidR="0049571D" w:rsidRDefault="00A53938">
            <w:pPr>
              <w:ind w:left="10"/>
              <w:jc w:val="both"/>
            </w:pPr>
            <w:r>
              <w:rPr>
                <w:rFonts w:ascii="Arial" w:eastAsia="Arial" w:hAnsi="Arial" w:cs="Arial"/>
                <w:color w:val="181717"/>
                <w:sz w:val="20"/>
              </w:rPr>
              <w:t>Präsidium:</w:t>
            </w:r>
          </w:p>
        </w:tc>
      </w:tr>
      <w:tr w:rsidR="0049571D">
        <w:trPr>
          <w:trHeight w:val="744"/>
        </w:trPr>
        <w:tc>
          <w:tcPr>
            <w:tcW w:w="800" w:type="dxa"/>
            <w:tcBorders>
              <w:top w:val="single" w:sz="8" w:space="0" w:color="181717"/>
              <w:left w:val="single" w:sz="8" w:space="0" w:color="181717"/>
              <w:bottom w:val="single" w:sz="8" w:space="0" w:color="181717"/>
              <w:right w:val="single" w:sz="8" w:space="0" w:color="181717"/>
            </w:tcBorders>
          </w:tcPr>
          <w:p w:rsidR="0049571D" w:rsidRDefault="00A53938">
            <w:pPr>
              <w:ind w:left="43"/>
            </w:pPr>
            <w:r>
              <w:rPr>
                <w:rFonts w:ascii="Arial" w:eastAsia="Arial" w:hAnsi="Arial" w:cs="Arial"/>
                <w:color w:val="181717"/>
                <w:sz w:val="20"/>
              </w:rPr>
              <w:t>Konto:</w:t>
            </w:r>
          </w:p>
        </w:tc>
        <w:tc>
          <w:tcPr>
            <w:tcW w:w="875" w:type="dxa"/>
            <w:tcBorders>
              <w:top w:val="single" w:sz="8" w:space="0" w:color="181717"/>
              <w:left w:val="single" w:sz="8" w:space="0" w:color="181717"/>
              <w:bottom w:val="single" w:sz="8" w:space="0" w:color="181717"/>
              <w:right w:val="single" w:sz="8" w:space="0" w:color="181717"/>
            </w:tcBorders>
          </w:tcPr>
          <w:p w:rsidR="0049571D" w:rsidRDefault="0049571D"/>
        </w:tc>
        <w:tc>
          <w:tcPr>
            <w:tcW w:w="910" w:type="dxa"/>
            <w:tcBorders>
              <w:top w:val="single" w:sz="8" w:space="0" w:color="181717"/>
              <w:left w:val="single" w:sz="8" w:space="0" w:color="181717"/>
              <w:bottom w:val="single" w:sz="8" w:space="0" w:color="181717"/>
              <w:right w:val="single" w:sz="8" w:space="0" w:color="181717"/>
            </w:tcBorders>
          </w:tcPr>
          <w:p w:rsidR="0049571D" w:rsidRDefault="00A53938">
            <w:r>
              <w:rPr>
                <w:rFonts w:ascii="Arial" w:eastAsia="Arial" w:hAnsi="Arial" w:cs="Arial"/>
                <w:color w:val="181717"/>
                <w:sz w:val="20"/>
              </w:rPr>
              <w:t xml:space="preserve">Ressort </w:t>
            </w:r>
            <w:proofErr w:type="spellStart"/>
            <w:r>
              <w:rPr>
                <w:rFonts w:ascii="Arial" w:eastAsia="Arial" w:hAnsi="Arial" w:cs="Arial"/>
                <w:color w:val="181717"/>
                <w:sz w:val="20"/>
              </w:rPr>
              <w:t>ltg</w:t>
            </w:r>
            <w:proofErr w:type="spellEnd"/>
            <w:r>
              <w:rPr>
                <w:rFonts w:ascii="Arial" w:eastAsia="Arial" w:hAnsi="Arial" w:cs="Arial"/>
                <w:color w:val="181717"/>
                <w:sz w:val="20"/>
              </w:rPr>
              <w:t>:</w:t>
            </w:r>
          </w:p>
        </w:tc>
        <w:tc>
          <w:tcPr>
            <w:tcW w:w="760" w:type="dxa"/>
            <w:tcBorders>
              <w:top w:val="single" w:sz="8" w:space="0" w:color="181717"/>
              <w:left w:val="single" w:sz="8" w:space="0" w:color="181717"/>
              <w:bottom w:val="single" w:sz="8" w:space="0" w:color="181717"/>
              <w:right w:val="single" w:sz="8" w:space="0" w:color="181717"/>
            </w:tcBorders>
          </w:tcPr>
          <w:p w:rsidR="0049571D" w:rsidRDefault="00A53938">
            <w:pPr>
              <w:ind w:left="10"/>
              <w:jc w:val="both"/>
            </w:pPr>
            <w:r>
              <w:rPr>
                <w:rFonts w:ascii="Arial" w:eastAsia="Arial" w:hAnsi="Arial" w:cs="Arial"/>
                <w:color w:val="181717"/>
                <w:sz w:val="20"/>
              </w:rPr>
              <w:t xml:space="preserve">Finanz </w:t>
            </w:r>
            <w:proofErr w:type="spellStart"/>
            <w:r>
              <w:rPr>
                <w:rFonts w:ascii="Arial" w:eastAsia="Arial" w:hAnsi="Arial" w:cs="Arial"/>
                <w:color w:val="181717"/>
                <w:sz w:val="20"/>
              </w:rPr>
              <w:t>ltg</w:t>
            </w:r>
            <w:proofErr w:type="spellEnd"/>
            <w:r>
              <w:rPr>
                <w:rFonts w:ascii="Arial" w:eastAsia="Arial" w:hAnsi="Arial" w:cs="Arial"/>
                <w:color w:val="181717"/>
                <w:sz w:val="20"/>
              </w:rPr>
              <w:t>:</w:t>
            </w:r>
          </w:p>
        </w:tc>
      </w:tr>
    </w:tbl>
    <w:p w:rsidR="0049571D" w:rsidRDefault="0049571D" w:rsidP="00253B4A">
      <w:pPr>
        <w:spacing w:after="80"/>
        <w:ind w:left="24" w:right="38" w:hanging="10"/>
      </w:pPr>
    </w:p>
    <w:sectPr w:rsidR="0049571D">
      <w:headerReference w:type="even" r:id="rId215"/>
      <w:headerReference w:type="default" r:id="rId216"/>
      <w:footerReference w:type="even" r:id="rId217"/>
      <w:footerReference w:type="default" r:id="rId218"/>
      <w:headerReference w:type="first" r:id="rId219"/>
      <w:footerReference w:type="first" r:id="rId220"/>
      <w:pgSz w:w="11906" w:h="16838"/>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E024B" w:rsidRDefault="00AE024B">
      <w:pPr>
        <w:spacing w:after="0" w:line="240" w:lineRule="auto"/>
      </w:pPr>
      <w:r>
        <w:separator/>
      </w:r>
    </w:p>
  </w:endnote>
  <w:endnote w:type="continuationSeparator" w:id="0">
    <w:p w:rsidR="00AE024B" w:rsidRDefault="00AE02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rutiger">
    <w:altName w:val="Calibri"/>
    <w:panose1 w:val="02000803050000020004"/>
    <w:charset w:val="00"/>
    <w:family w:val="auto"/>
    <w:pitch w:val="variable"/>
    <w:sig w:usb0="80000027"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utiger65">
    <w:altName w:val="Frutiger65"/>
    <w:panose1 w:val="020B0800000000000000"/>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Frutiger LT 55 Roman">
    <w:panose1 w:val="020B0603030504020204"/>
    <w:charset w:val="00"/>
    <w:family w:val="swiss"/>
    <w:pitch w:val="variable"/>
    <w:sig w:usb0="80000027" w:usb1="00000000" w:usb2="00000000" w:usb3="00000000" w:csb0="00000001" w:csb1="00000000"/>
  </w:font>
  <w:font w:name="Frutiger LT 57 Cn">
    <w:panose1 w:val="020B0606030504020204"/>
    <w:charset w:val="00"/>
    <w:family w:val="swiss"/>
    <w:pitch w:val="variable"/>
    <w:sig w:usb0="80000027" w:usb1="00000000" w:usb2="00000000" w:usb3="00000000" w:csb0="00000001" w:csb1="00000000"/>
  </w:font>
  <w:font w:name="MS Sans Serif">
    <w:altName w:val="Microsoft Sans Serif"/>
    <w:panose1 w:val="00000000000000000000"/>
    <w:charset w:val="00"/>
    <w:family w:val="roman"/>
    <w:notTrueType/>
    <w:pitch w:val="default"/>
  </w:font>
  <w:font w:name="Frutiger LT Std 45 Light">
    <w:altName w:val="Times New Roman"/>
    <w:panose1 w:val="00000000000000000000"/>
    <w:charset w:val="00"/>
    <w:family w:val="roman"/>
    <w:notTrueType/>
    <w:pitch w:val="default"/>
  </w:font>
  <w:font w:name="Helv">
    <w:altName w:val="Arial"/>
    <w:panose1 w:val="020B060402020203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pPr>
      <w:spacing w:after="0"/>
      <w:ind w:left="18"/>
      <w:jc w:val="both"/>
    </w:pPr>
    <w:r>
      <w:rPr>
        <w:rFonts w:ascii="Frutiger LT 55 Roman" w:eastAsia="Frutiger LT 55 Roman" w:hAnsi="Frutiger LT 55 Roman" w:cs="Frutiger LT 55 Roman"/>
        <w:sz w:val="16"/>
      </w:rPr>
      <w:t xml:space="preserve">28. August 2015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E8382E" w:rsidRDefault="00AE024B" w:rsidP="00E8382E">
    <w:pPr>
      <w:tabs>
        <w:tab w:val="left" w:pos="2592"/>
      </w:tabs>
      <w:rPr>
        <w:rFonts w:ascii="Frutiger LT 57 Cn" w:hAnsi="Frutiger LT 57 Cn"/>
        <w:sz w:val="16"/>
        <w:szCs w:val="16"/>
      </w:rPr>
    </w:pPr>
    <w:r w:rsidRPr="00E8382E">
      <w:rPr>
        <w:rFonts w:ascii="Frutiger LT 57 Cn" w:hAnsi="Frutiger LT 57 Cn"/>
        <w:sz w:val="16"/>
        <w:szCs w:val="16"/>
      </w:rPr>
      <w:t>18. Mai 2016</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E92A4D" w:rsidRDefault="00AE024B">
    <w:pPr>
      <w:rPr>
        <w:rFonts w:ascii="Frutiger LT 55 Roman" w:hAnsi="Frutiger LT 55 Roman"/>
        <w:sz w:val="16"/>
        <w:szCs w:val="16"/>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E8382E" w:rsidRDefault="00AE024B" w:rsidP="00E8382E">
    <w:pPr>
      <w:tabs>
        <w:tab w:val="left" w:pos="2592"/>
      </w:tabs>
      <w:rPr>
        <w:rFonts w:ascii="Frutiger LT 57 Cn" w:hAnsi="Frutiger LT 57 Cn"/>
        <w:sz w:val="16"/>
        <w:szCs w:val="16"/>
      </w:rPr>
    </w:pPr>
    <w:r w:rsidRPr="00E8382E">
      <w:rPr>
        <w:rFonts w:ascii="Frutiger LT 57 Cn" w:hAnsi="Frutiger LT 57 Cn"/>
        <w:sz w:val="16"/>
        <w:szCs w:val="16"/>
      </w:rPr>
      <w:t>18. Mai 2016</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pPr>
      <w:spacing w:after="0"/>
    </w:pPr>
    <w:r>
      <w:rPr>
        <w:rFonts w:ascii="Arial" w:eastAsia="Arial" w:hAnsi="Arial" w:cs="Arial"/>
        <w:sz w:val="16"/>
      </w:rPr>
      <w:t>21. August 2018</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pPr>
      <w:spacing w:after="0"/>
    </w:pPr>
    <w:r>
      <w:rPr>
        <w:rFonts w:ascii="Arial" w:eastAsia="Arial" w:hAnsi="Arial" w:cs="Arial"/>
        <w:sz w:val="16"/>
      </w:rPr>
      <w:t>21. August 2018</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pPr>
      <w:spacing w:after="0"/>
    </w:pPr>
    <w:r>
      <w:rPr>
        <w:rFonts w:ascii="Arial" w:eastAsia="Arial" w:hAnsi="Arial" w:cs="Arial"/>
        <w:sz w:val="16"/>
      </w:rPr>
      <w:t>28. August 2015</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1E7102" w:rsidRDefault="00AE024B" w:rsidP="00324B85">
    <w:pPr>
      <w:pStyle w:val="Fuzeile"/>
      <w:ind w:left="1560"/>
      <w:rPr>
        <w:rFonts w:ascii="Frutiger LT 55 Roman" w:hAnsi="Frutiger LT 55 Roman"/>
        <w:sz w:val="16"/>
        <w:szCs w:val="16"/>
      </w:rPr>
    </w:pPr>
    <w:r w:rsidRPr="001E7102">
      <w:rPr>
        <w:rFonts w:ascii="Frutiger LT 55 Roman" w:hAnsi="Frutiger LT 55 Roman"/>
        <w:sz w:val="16"/>
        <w:szCs w:val="16"/>
      </w:rPr>
      <w:t>1. März 2014</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X="12667" w:tblpY="1111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trPr>
        <w:trHeight w:val="567"/>
      </w:trPr>
      <w:tc>
        <w:tcPr>
          <w:tcW w:w="3969" w:type="dxa"/>
          <w:tcBorders>
            <w:top w:val="nil"/>
            <w:left w:val="nil"/>
            <w:bottom w:val="nil"/>
            <w:right w:val="nil"/>
          </w:tcBorders>
          <w:shd w:val="clear" w:color="auto" w:fill="185E9C"/>
          <w:vAlign w:val="center"/>
        </w:tcPr>
        <w:p w:rsidR="00AE024B" w:rsidRDefault="00957D37">
          <w:hyperlink r:id="rId1" w:history="1">
            <w:r w:rsidR="00AE024B" w:rsidRPr="003268C9">
              <w:rPr>
                <w:rStyle w:val="Hyperlink"/>
                <w:rFonts w:ascii="Frutiger" w:eastAsia="Frutiger" w:hAnsi="Frutiger" w:cs="Frutiger"/>
                <w:sz w:val="24"/>
              </w:rPr>
              <w:t>Bearbeitbare Vorlage öffnen...</w:t>
            </w:r>
          </w:hyperlink>
        </w:p>
      </w:tc>
    </w:tr>
  </w:tbl>
  <w:p w:rsidR="00AE024B" w:rsidRPr="001E7102" w:rsidRDefault="00AE024B" w:rsidP="008D67EA">
    <w:pPr>
      <w:pStyle w:val="Fuzeile"/>
      <w:rPr>
        <w:rFonts w:ascii="Frutiger LT 55 Roman" w:hAnsi="Frutiger LT 55 Roman"/>
        <w:sz w:val="16"/>
        <w:szCs w:val="16"/>
      </w:rPr>
    </w:pPr>
    <w:r w:rsidRPr="001E7102">
      <w:rPr>
        <w:rFonts w:ascii="Frutiger LT 55 Roman" w:hAnsi="Frutiger LT 55 Roman"/>
        <w:sz w:val="16"/>
        <w:szCs w:val="16"/>
      </w:rPr>
      <w:t>1. März 2014</w:t>
    </w:r>
  </w:p>
  <w:p w:rsidR="00AE024B" w:rsidRPr="00950489" w:rsidRDefault="00AE024B" w:rsidP="00950489">
    <w:pPr>
      <w:spacing w:after="0"/>
      <w:ind w:left="1418" w:right="13892"/>
      <w:rPr>
        <w:rFonts w:ascii="Frutiger LT 55 Roman" w:hAnsi="Frutiger LT 55 Roman"/>
        <w:sz w:val="16"/>
        <w:szCs w:val="16"/>
      </w:rPr>
    </w:pPr>
    <w:r w:rsidRPr="00AD7D29">
      <w:rPr>
        <w:noProof/>
      </w:rPr>
      <w:drawing>
        <wp:anchor distT="0" distB="0" distL="114300" distR="114300" simplePos="0" relativeHeight="251701248" behindDoc="0" locked="0" layoutInCell="1" allowOverlap="1" wp14:anchorId="45D0A2B7" wp14:editId="6FFF2EA1">
          <wp:simplePos x="0" y="0"/>
          <wp:positionH relativeFrom="column">
            <wp:posOffset>8109944</wp:posOffset>
          </wp:positionH>
          <wp:positionV relativeFrom="paragraph">
            <wp:posOffset>-832540</wp:posOffset>
          </wp:positionV>
          <wp:extent cx="1536065" cy="506095"/>
          <wp:effectExtent l="0" t="0" r="6985" b="8255"/>
          <wp:wrapNone/>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X="12667" w:tblpY="1111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trPr>
        <w:trHeight w:val="567"/>
      </w:trPr>
      <w:tc>
        <w:tcPr>
          <w:tcW w:w="3969" w:type="dxa"/>
          <w:tcBorders>
            <w:top w:val="nil"/>
            <w:left w:val="nil"/>
            <w:bottom w:val="nil"/>
            <w:right w:val="nil"/>
          </w:tcBorders>
          <w:shd w:val="clear" w:color="auto" w:fill="185E9C"/>
          <w:vAlign w:val="center"/>
        </w:tcPr>
        <w:p w:rsidR="00AE024B" w:rsidRDefault="00AE024B">
          <w:r>
            <w:rPr>
              <w:rFonts w:ascii="Frutiger" w:eastAsia="Frutiger" w:hAnsi="Frutiger" w:cs="Frutiger"/>
              <w:b/>
              <w:color w:val="FFFEFD"/>
              <w:sz w:val="24"/>
            </w:rPr>
            <w:t>Bearbeitbare Vorlage öffnen...</w:t>
          </w:r>
        </w:p>
      </w:tc>
    </w:tr>
  </w:tbl>
  <w:p w:rsidR="00AE024B" w:rsidRDefault="00AE024B">
    <w:pPr>
      <w:spacing w:after="0"/>
      <w:ind w:left="-1440" w:right="1540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pPr>
      <w:spacing w:after="0"/>
      <w:ind w:left="18"/>
      <w:jc w:val="both"/>
    </w:pPr>
    <w:r>
      <w:rPr>
        <w:rFonts w:ascii="Frutiger LT 55 Roman" w:eastAsia="Frutiger LT 55 Roman" w:hAnsi="Frutiger LT 55 Roman" w:cs="Frutiger LT 55 Roman"/>
        <w:sz w:val="16"/>
      </w:rPr>
      <w:t xml:space="preserve">28. August 2015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5D17D2" w:rsidRDefault="00AE024B" w:rsidP="008809F2">
    <w:pPr>
      <w:pStyle w:val="Fuzeile"/>
      <w:tabs>
        <w:tab w:val="clear" w:pos="4536"/>
        <w:tab w:val="clear" w:pos="9072"/>
        <w:tab w:val="left" w:pos="2391"/>
      </w:tabs>
      <w:rPr>
        <w:rFonts w:ascii="Frutiger LT 55 Roman" w:hAnsi="Frutiger LT 55 Roman"/>
        <w:sz w:val="16"/>
        <w:szCs w:val="16"/>
      </w:rPr>
    </w:pPr>
    <w:r w:rsidRPr="00CB1A47">
      <w:rPr>
        <w:rFonts w:ascii="Frutiger LT 55 Roman" w:hAnsi="Frutiger LT 55 Roman" w:cs="Arial"/>
        <w:noProof/>
        <w:sz w:val="16"/>
        <w:szCs w:val="16"/>
      </w:rPr>
      <w:drawing>
        <wp:anchor distT="0" distB="0" distL="114300" distR="114300" simplePos="0" relativeHeight="251703296" behindDoc="0" locked="0" layoutInCell="1" allowOverlap="1" wp14:anchorId="45D0A2B7" wp14:editId="6FFF2EA1">
          <wp:simplePos x="0" y="0"/>
          <wp:positionH relativeFrom="margin">
            <wp:align>right</wp:align>
          </wp:positionH>
          <wp:positionV relativeFrom="paragraph">
            <wp:posOffset>-536768</wp:posOffset>
          </wp:positionV>
          <wp:extent cx="1536065" cy="506095"/>
          <wp:effectExtent l="0" t="0" r="6985" b="8255"/>
          <wp:wrapNone/>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r w:rsidRPr="005D17D2">
      <w:rPr>
        <w:rFonts w:ascii="Frutiger LT 55 Roman" w:hAnsi="Frutiger LT 55 Roman" w:cs="Arial"/>
        <w:sz w:val="16"/>
        <w:szCs w:val="16"/>
      </w:rPr>
      <w:t>28. August 2015</w:t>
    </w:r>
  </w:p>
  <w:p w:rsidR="00AE024B" w:rsidRDefault="00AE024B"/>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5D17D2" w:rsidRDefault="00AE024B" w:rsidP="00032DAA">
    <w:pPr>
      <w:pStyle w:val="Fuzeile"/>
      <w:tabs>
        <w:tab w:val="clear" w:pos="4536"/>
        <w:tab w:val="clear" w:pos="9072"/>
        <w:tab w:val="left" w:pos="2391"/>
      </w:tabs>
      <w:rPr>
        <w:rFonts w:ascii="Frutiger LT 55 Roman" w:hAnsi="Frutiger LT 55 Roman"/>
        <w:sz w:val="16"/>
        <w:szCs w:val="16"/>
      </w:rPr>
    </w:pPr>
    <w:r w:rsidRPr="00CB1A47">
      <w:rPr>
        <w:rFonts w:ascii="Frutiger LT 55 Roman" w:hAnsi="Frutiger LT 55 Roman" w:cs="Arial"/>
        <w:noProof/>
        <w:sz w:val="16"/>
        <w:szCs w:val="16"/>
      </w:rPr>
      <w:drawing>
        <wp:anchor distT="0" distB="0" distL="114300" distR="114300" simplePos="0" relativeHeight="251705344" behindDoc="0" locked="0" layoutInCell="1" allowOverlap="1" wp14:anchorId="45D0A2B7" wp14:editId="6FFF2EA1">
          <wp:simplePos x="0" y="0"/>
          <wp:positionH relativeFrom="margin">
            <wp:align>right</wp:align>
          </wp:positionH>
          <wp:positionV relativeFrom="paragraph">
            <wp:posOffset>-564543</wp:posOffset>
          </wp:positionV>
          <wp:extent cx="1536065" cy="506095"/>
          <wp:effectExtent l="0" t="0" r="6985" b="8255"/>
          <wp:wrapNone/>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r w:rsidRPr="005D17D2">
      <w:rPr>
        <w:rFonts w:ascii="Frutiger LT 55 Roman" w:hAnsi="Frutiger LT 55 Roman" w:cs="Arial"/>
        <w:sz w:val="16"/>
        <w:szCs w:val="16"/>
      </w:rPr>
      <w:t>28. August 2015</w:t>
    </w:r>
  </w:p>
  <w:p w:rsidR="00AE024B" w:rsidRDefault="00AE024B" w:rsidP="00032DAA"/>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906BD0" w:rsidRDefault="00AE024B" w:rsidP="000E341E">
    <w:pPr>
      <w:pStyle w:val="Fuzeile"/>
      <w:rPr>
        <w:rFonts w:ascii="Frutiger LT 55 Roman" w:hAnsi="Frutiger LT 55 Roman"/>
        <w:sz w:val="16"/>
        <w:szCs w:val="16"/>
      </w:rPr>
    </w:pPr>
    <w:r w:rsidRPr="00CB1A47">
      <w:rPr>
        <w:rFonts w:ascii="Frutiger LT 55 Roman" w:hAnsi="Frutiger LT 55 Roman" w:cs="Arial"/>
        <w:noProof/>
        <w:sz w:val="16"/>
        <w:szCs w:val="16"/>
      </w:rPr>
      <w:drawing>
        <wp:anchor distT="0" distB="0" distL="114300" distR="114300" simplePos="0" relativeHeight="251707392" behindDoc="0" locked="0" layoutInCell="1" allowOverlap="1" wp14:anchorId="45D0A2B7" wp14:editId="6FFF2EA1">
          <wp:simplePos x="0" y="0"/>
          <wp:positionH relativeFrom="margin">
            <wp:align>right</wp:align>
          </wp:positionH>
          <wp:positionV relativeFrom="paragraph">
            <wp:posOffset>-158557</wp:posOffset>
          </wp:positionV>
          <wp:extent cx="1536065" cy="506095"/>
          <wp:effectExtent l="0" t="0" r="6985" b="8255"/>
          <wp:wrapNone/>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r w:rsidRPr="00906BD0">
      <w:rPr>
        <w:rFonts w:ascii="Frutiger LT 55 Roman" w:hAnsi="Frutiger LT 55 Roman"/>
        <w:sz w:val="16"/>
        <w:szCs w:val="16"/>
      </w:rPr>
      <w:t>28. August 2015</w:t>
    </w:r>
  </w:p>
  <w:p w:rsidR="00AE024B" w:rsidRDefault="00AE024B" w:rsidP="000E341E">
    <w:pPr>
      <w:pStyle w:val="Fuzeile"/>
      <w:rPr>
        <w:rFonts w:ascii="Frutiger LT 55 Roman" w:hAnsi="Frutiger LT 55 Roman"/>
      </w:rPr>
    </w:pPr>
  </w:p>
  <w:p w:rsidR="00AE024B" w:rsidRPr="000E341E" w:rsidRDefault="00AE024B" w:rsidP="000E341E">
    <w:pPr>
      <w:pStyle w:val="Fuzeile"/>
      <w:rPr>
        <w:rFonts w:ascii="Frutiger LT 55 Roman" w:hAnsi="Frutiger LT 55 Roman"/>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D81751" w:rsidRDefault="00AE024B">
    <w:pPr>
      <w:rPr>
        <w:rFonts w:ascii="Frutiger LT 55 Roman" w:hAnsi="Frutiger LT 55 Roman"/>
        <w:sz w:val="16"/>
        <w:szCs w:val="16"/>
      </w:rPr>
    </w:pPr>
    <w:r w:rsidRPr="00D81751">
      <w:rPr>
        <w:rFonts w:ascii="Frutiger LT 55 Roman" w:hAnsi="Frutiger LT 55 Roman" w:cs="Arial"/>
        <w:noProof/>
        <w:sz w:val="16"/>
        <w:szCs w:val="16"/>
      </w:rPr>
      <w:drawing>
        <wp:anchor distT="0" distB="0" distL="114300" distR="114300" simplePos="0" relativeHeight="251713536" behindDoc="0" locked="0" layoutInCell="1" allowOverlap="1" wp14:anchorId="5C827ACF" wp14:editId="14AE2F8B">
          <wp:simplePos x="0" y="0"/>
          <wp:positionH relativeFrom="margin">
            <wp:posOffset>5090188</wp:posOffset>
          </wp:positionH>
          <wp:positionV relativeFrom="paragraph">
            <wp:posOffset>-418355</wp:posOffset>
          </wp:positionV>
          <wp:extent cx="1536065" cy="506095"/>
          <wp:effectExtent l="0" t="0" r="6985" b="8255"/>
          <wp:wrapNone/>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r w:rsidRPr="00D81751">
      <w:rPr>
        <w:rFonts w:ascii="Frutiger LT 55 Roman" w:hAnsi="Frutiger LT 55 Roman"/>
        <w:sz w:val="16"/>
        <w:szCs w:val="16"/>
      </w:rPr>
      <w:t>1. März 2014</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906BD0" w:rsidRDefault="00AE024B" w:rsidP="0029711E">
    <w:pPr>
      <w:pStyle w:val="Fuzeile"/>
      <w:rPr>
        <w:rFonts w:ascii="Frutiger LT 55 Roman" w:hAnsi="Frutiger LT 55 Roman"/>
        <w:sz w:val="16"/>
        <w:szCs w:val="16"/>
      </w:rPr>
    </w:pPr>
    <w:r w:rsidRPr="00CB1A47">
      <w:rPr>
        <w:rFonts w:ascii="Frutiger LT 55 Roman" w:hAnsi="Frutiger LT 55 Roman" w:cs="Arial"/>
        <w:noProof/>
        <w:sz w:val="16"/>
        <w:szCs w:val="16"/>
      </w:rPr>
      <w:drawing>
        <wp:anchor distT="0" distB="0" distL="114300" distR="114300" simplePos="0" relativeHeight="251709440" behindDoc="0" locked="0" layoutInCell="1" allowOverlap="1" wp14:anchorId="45D0A2B7" wp14:editId="6FFF2EA1">
          <wp:simplePos x="0" y="0"/>
          <wp:positionH relativeFrom="column">
            <wp:posOffset>4921857</wp:posOffset>
          </wp:positionH>
          <wp:positionV relativeFrom="paragraph">
            <wp:posOffset>7316</wp:posOffset>
          </wp:positionV>
          <wp:extent cx="1536065" cy="506095"/>
          <wp:effectExtent l="0" t="0" r="6985" b="8255"/>
          <wp:wrapNone/>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r>
      <w:rPr>
        <w:rFonts w:ascii="Frutiger LT 55 Roman" w:hAnsi="Frutiger LT 55 Roman"/>
        <w:sz w:val="16"/>
        <w:szCs w:val="16"/>
      </w:rPr>
      <w:t>1. März</w:t>
    </w:r>
    <w:r w:rsidRPr="00906BD0">
      <w:rPr>
        <w:rFonts w:ascii="Frutiger LT 55 Roman" w:hAnsi="Frutiger LT 55 Roman"/>
        <w:sz w:val="16"/>
        <w:szCs w:val="16"/>
      </w:rPr>
      <w:t xml:space="preserve"> </w:t>
    </w:r>
    <w:r>
      <w:rPr>
        <w:rFonts w:ascii="Frutiger LT 55 Roman" w:hAnsi="Frutiger LT 55 Roman"/>
        <w:sz w:val="16"/>
        <w:szCs w:val="16"/>
      </w:rPr>
      <w:t>2014</w:t>
    </w:r>
  </w:p>
  <w:p w:rsidR="00AE024B" w:rsidRDefault="00AE024B" w:rsidP="0029711E">
    <w:pPr>
      <w:pStyle w:val="Fuzeile"/>
      <w:rPr>
        <w:rFonts w:ascii="Frutiger LT 55 Roman" w:hAnsi="Frutiger LT 55 Roman"/>
      </w:rPr>
    </w:pPr>
  </w:p>
  <w:p w:rsidR="00AE024B" w:rsidRPr="000E341E" w:rsidRDefault="00AE024B" w:rsidP="0029711E">
    <w:pPr>
      <w:pStyle w:val="Fuzeile"/>
      <w:rPr>
        <w:rFonts w:ascii="Frutiger LT 55 Roman" w:hAnsi="Frutiger LT 55 Roman"/>
      </w:rPr>
    </w:pPr>
  </w:p>
  <w:p w:rsidR="00AE024B" w:rsidRDefault="00AE024B"/>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6847DE" w:rsidRDefault="00AE024B">
    <w:pPr>
      <w:rPr>
        <w:rFonts w:ascii="Frutiger LT 55 Roman" w:hAnsi="Frutiger LT 55 Roman"/>
        <w:sz w:val="16"/>
        <w:szCs w:val="16"/>
      </w:rPr>
    </w:pPr>
    <w:r w:rsidRPr="006847DE">
      <w:rPr>
        <w:rFonts w:ascii="Frutiger LT 55 Roman" w:hAnsi="Frutiger LT 55 Roman"/>
        <w:noProof/>
        <w:sz w:val="16"/>
        <w:szCs w:val="16"/>
      </w:rPr>
      <w:drawing>
        <wp:anchor distT="0" distB="0" distL="114300" distR="114300" simplePos="0" relativeHeight="251674624" behindDoc="0" locked="0" layoutInCell="1" allowOverlap="1">
          <wp:simplePos x="0" y="0"/>
          <wp:positionH relativeFrom="column">
            <wp:posOffset>5159638</wp:posOffset>
          </wp:positionH>
          <wp:positionV relativeFrom="paragraph">
            <wp:posOffset>-201391</wp:posOffset>
          </wp:positionV>
          <wp:extent cx="1536065" cy="506095"/>
          <wp:effectExtent l="0" t="0" r="6985" b="8255"/>
          <wp:wrapNone/>
          <wp:docPr id="102243" name="Grafik 10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anchor>
      </w:drawing>
    </w:r>
    <w:r w:rsidRPr="006847DE">
      <w:rPr>
        <w:rFonts w:ascii="Frutiger LT 55 Roman" w:hAnsi="Frutiger LT 55 Roman"/>
        <w:sz w:val="16"/>
        <w:szCs w:val="16"/>
      </w:rPr>
      <w:t>1. März 2014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B7367D" w:rsidRDefault="00AE024B">
    <w:pPr>
      <w:rPr>
        <w:rFonts w:ascii="Frutiger LT 55 Roman" w:hAnsi="Frutiger LT 55 Roman"/>
        <w:sz w:val="16"/>
        <w:szCs w:val="16"/>
      </w:rPr>
    </w:pPr>
    <w:r w:rsidRPr="00B7367D">
      <w:rPr>
        <w:rFonts w:ascii="Frutiger LT 55 Roman" w:hAnsi="Frutiger LT 55 Roman"/>
        <w:sz w:val="16"/>
        <w:szCs w:val="16"/>
      </w:rPr>
      <w:t>28. August 2015</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CB1A47" w:rsidRDefault="00AE024B" w:rsidP="00651D42">
    <w:pPr>
      <w:pStyle w:val="Fuzeile"/>
      <w:spacing w:before="120"/>
      <w:rPr>
        <w:rFonts w:ascii="Frutiger LT 55 Roman" w:hAnsi="Frutiger LT 55 Roman" w:cs="Arial"/>
        <w:sz w:val="16"/>
        <w:szCs w:val="16"/>
      </w:rPr>
    </w:pPr>
    <w:r w:rsidRPr="00CB1A47">
      <w:rPr>
        <w:rFonts w:ascii="Frutiger LT 55 Roman" w:hAnsi="Frutiger LT 55 Roman" w:cs="Arial"/>
        <w:noProof/>
        <w:sz w:val="16"/>
        <w:szCs w:val="16"/>
      </w:rPr>
      <w:drawing>
        <wp:anchor distT="0" distB="0" distL="114300" distR="114300" simplePos="0" relativeHeight="251676672" behindDoc="0" locked="0" layoutInCell="1" allowOverlap="1">
          <wp:simplePos x="0" y="0"/>
          <wp:positionH relativeFrom="column">
            <wp:posOffset>5304155</wp:posOffset>
          </wp:positionH>
          <wp:positionV relativeFrom="paragraph">
            <wp:posOffset>45085</wp:posOffset>
          </wp:positionV>
          <wp:extent cx="1536065" cy="506095"/>
          <wp:effectExtent l="0" t="0" r="6985" b="8255"/>
          <wp:wrapNone/>
          <wp:docPr id="102244" name="Grafik 10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r>
      <w:rPr>
        <w:rFonts w:ascii="Frutiger LT 55 Roman" w:hAnsi="Frutiger LT 55 Roman" w:cs="Arial"/>
        <w:noProof/>
        <w:sz w:val="16"/>
        <w:szCs w:val="16"/>
      </w:rPr>
      <w:t>1. März 2014</w:t>
    </w:r>
  </w:p>
  <w:p w:rsidR="00AE024B" w:rsidRDefault="00AE024B"/>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rsidP="0081478B">
    <w:pPr>
      <w:pStyle w:val="Fuzeile"/>
      <w:rPr>
        <w:rFonts w:ascii="Frutiger LT 55 Roman" w:hAnsi="Frutiger LT 55 Roman"/>
        <w:sz w:val="16"/>
        <w:szCs w:val="16"/>
      </w:rPr>
    </w:pPr>
    <w:r w:rsidRPr="00CB1A47">
      <w:rPr>
        <w:rFonts w:ascii="Frutiger LT 55 Roman" w:hAnsi="Frutiger LT 55 Roman" w:cs="Arial"/>
        <w:noProof/>
        <w:sz w:val="16"/>
        <w:szCs w:val="16"/>
      </w:rPr>
      <w:drawing>
        <wp:anchor distT="0" distB="0" distL="114300" distR="114300" simplePos="0" relativeHeight="251711488" behindDoc="0" locked="0" layoutInCell="1" allowOverlap="1" wp14:anchorId="45D0A2B7" wp14:editId="6FFF2EA1">
          <wp:simplePos x="0" y="0"/>
          <wp:positionH relativeFrom="margin">
            <wp:align>right</wp:align>
          </wp:positionH>
          <wp:positionV relativeFrom="paragraph">
            <wp:posOffset>-151710</wp:posOffset>
          </wp:positionV>
          <wp:extent cx="1536065" cy="506095"/>
          <wp:effectExtent l="0" t="0" r="6985" b="8255"/>
          <wp:wrapNone/>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r>
      <w:rPr>
        <w:rFonts w:ascii="Frutiger LT 55 Roman" w:hAnsi="Frutiger LT 55 Roman"/>
        <w:sz w:val="16"/>
        <w:szCs w:val="16"/>
      </w:rPr>
      <w:t>1. März</w:t>
    </w:r>
    <w:r w:rsidRPr="00906BD0">
      <w:rPr>
        <w:rFonts w:ascii="Frutiger LT 55 Roman" w:hAnsi="Frutiger LT 55 Roman"/>
        <w:sz w:val="16"/>
        <w:szCs w:val="16"/>
      </w:rPr>
      <w:t xml:space="preserve"> </w:t>
    </w:r>
    <w:r>
      <w:rPr>
        <w:rFonts w:ascii="Frutiger LT 55 Roman" w:hAnsi="Frutiger LT 55 Roman"/>
        <w:sz w:val="16"/>
        <w:szCs w:val="16"/>
      </w:rPr>
      <w:t>2014</w:t>
    </w:r>
  </w:p>
  <w:p w:rsidR="00AE024B" w:rsidRDefault="00AE024B" w:rsidP="0081478B">
    <w:pPr>
      <w:pStyle w:val="Fuzeile"/>
      <w:rPr>
        <w:rFonts w:ascii="Frutiger LT 55 Roman" w:hAnsi="Frutiger LT 55 Roman"/>
        <w:sz w:val="16"/>
        <w:szCs w:val="16"/>
      </w:rPr>
    </w:pPr>
  </w:p>
  <w:p w:rsidR="00AE024B" w:rsidRPr="00906BD0" w:rsidRDefault="00AE024B" w:rsidP="0081478B">
    <w:pPr>
      <w:pStyle w:val="Fuzeile"/>
      <w:rPr>
        <w:rFonts w:ascii="Frutiger LT 55 Roman" w:hAnsi="Frutiger LT 55 Roman"/>
        <w:sz w:val="16"/>
        <w:szCs w:val="16"/>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F83FD4" w:rsidRDefault="00AE024B" w:rsidP="00F83FD4">
    <w:pPr>
      <w:tabs>
        <w:tab w:val="left" w:pos="10756"/>
      </w:tabs>
      <w:rPr>
        <w:rFonts w:ascii="Frutiger LT 55 Roman" w:hAnsi="Frutiger LT 55 Roman"/>
        <w:sz w:val="16"/>
        <w:szCs w:val="16"/>
      </w:rPr>
    </w:pPr>
    <w:r w:rsidRPr="00CB1A47">
      <w:rPr>
        <w:rFonts w:ascii="Frutiger LT 55 Roman" w:hAnsi="Frutiger LT 55 Roman" w:cs="Arial"/>
        <w:noProof/>
        <w:sz w:val="16"/>
        <w:szCs w:val="16"/>
      </w:rPr>
      <w:drawing>
        <wp:anchor distT="0" distB="0" distL="114300" distR="114300" simplePos="0" relativeHeight="251691008" behindDoc="0" locked="0" layoutInCell="1" allowOverlap="1" wp14:anchorId="3B6973A6" wp14:editId="578667F7">
          <wp:simplePos x="0" y="0"/>
          <wp:positionH relativeFrom="column">
            <wp:posOffset>7323151</wp:posOffset>
          </wp:positionH>
          <wp:positionV relativeFrom="paragraph">
            <wp:posOffset>7316</wp:posOffset>
          </wp:positionV>
          <wp:extent cx="1536065" cy="506095"/>
          <wp:effectExtent l="0" t="0" r="6985" b="8255"/>
          <wp:wrapNone/>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r w:rsidRPr="00F83FD4">
      <w:rPr>
        <w:rFonts w:ascii="Frutiger LT 55 Roman" w:hAnsi="Frutiger LT 55 Roman"/>
        <w:sz w:val="16"/>
        <w:szCs w:val="16"/>
      </w:rPr>
      <w:t>1. März 2014</w:t>
    </w:r>
    <w:r>
      <w:rPr>
        <w:rFonts w:ascii="Frutiger LT 55 Roman" w:hAnsi="Frutiger LT 55 Roman"/>
        <w:sz w:val="16"/>
        <w:szCs w:val="16"/>
      </w:rPr>
      <w:tab/>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margin" w:tblpXSpec="right"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rsidTr="002303EC">
      <w:trPr>
        <w:trHeight w:val="567"/>
      </w:trPr>
      <w:tc>
        <w:tcPr>
          <w:tcW w:w="3969" w:type="dxa"/>
          <w:tcBorders>
            <w:top w:val="nil"/>
            <w:left w:val="nil"/>
            <w:bottom w:val="nil"/>
            <w:right w:val="nil"/>
          </w:tcBorders>
          <w:shd w:val="clear" w:color="auto" w:fill="185E9C"/>
          <w:vAlign w:val="center"/>
        </w:tcPr>
        <w:p w:rsidR="00AE024B" w:rsidRDefault="00957D37" w:rsidP="002303EC">
          <w:hyperlink r:id="rId1" w:history="1">
            <w:r w:rsidR="00AE024B" w:rsidRPr="00DA4E4D">
              <w:rPr>
                <w:rStyle w:val="Hyperlink"/>
                <w:rFonts w:ascii="Frutiger" w:eastAsia="Frutiger" w:hAnsi="Frutiger" w:cs="Frutiger"/>
                <w:sz w:val="24"/>
              </w:rPr>
              <w:t>Bearbeitbare Vorlage öffnen...</w:t>
            </w:r>
          </w:hyperlink>
        </w:p>
      </w:tc>
    </w:tr>
  </w:tbl>
  <w:p w:rsidR="00AE024B" w:rsidRDefault="00AE024B"/>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B42E50" w:rsidRDefault="00AE024B" w:rsidP="00F62117">
    <w:pPr>
      <w:pStyle w:val="Fuzeile"/>
      <w:rPr>
        <w:rFonts w:ascii="Frutiger LT 55 Roman" w:hAnsi="Frutiger LT 55 Roman" w:cs="Arial"/>
        <w:sz w:val="16"/>
        <w:szCs w:val="16"/>
      </w:rPr>
    </w:pPr>
    <w:r w:rsidRPr="00B42E50">
      <w:rPr>
        <w:rFonts w:ascii="Frutiger LT 55 Roman" w:hAnsi="Frutiger LT 55 Roman" w:cs="Arial"/>
        <w:noProof/>
        <w:sz w:val="16"/>
        <w:szCs w:val="16"/>
      </w:rPr>
      <w:drawing>
        <wp:anchor distT="0" distB="0" distL="114300" distR="114300" simplePos="0" relativeHeight="251678720" behindDoc="0" locked="0" layoutInCell="1" allowOverlap="1">
          <wp:simplePos x="0" y="0"/>
          <wp:positionH relativeFrom="column">
            <wp:posOffset>4772025</wp:posOffset>
          </wp:positionH>
          <wp:positionV relativeFrom="paragraph">
            <wp:posOffset>-123825</wp:posOffset>
          </wp:positionV>
          <wp:extent cx="1536065" cy="506095"/>
          <wp:effectExtent l="0" t="0" r="6985" b="8255"/>
          <wp:wrapNone/>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r w:rsidRPr="00B42E50">
      <w:rPr>
        <w:rFonts w:ascii="Frutiger LT 55 Roman" w:hAnsi="Frutiger LT 55 Roman" w:cs="Arial"/>
        <w:sz w:val="16"/>
        <w:szCs w:val="16"/>
      </w:rPr>
      <w:t>1. März 2014</w:t>
    </w:r>
  </w:p>
  <w:p w:rsidR="00AE024B" w:rsidRDefault="00AE024B"/>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9328AB" w:rsidRDefault="00AE024B" w:rsidP="00F62117">
    <w:pPr>
      <w:pStyle w:val="Fuzeile"/>
      <w:rPr>
        <w:rFonts w:ascii="Frutiger LT 55 Roman" w:hAnsi="Frutiger LT 55 Roman" w:cs="Arial"/>
        <w:sz w:val="16"/>
        <w:szCs w:val="16"/>
      </w:rPr>
    </w:pPr>
    <w:r w:rsidRPr="009328AB">
      <w:rPr>
        <w:rFonts w:ascii="Frutiger LT 55 Roman" w:hAnsi="Frutiger LT 55 Roman" w:cs="Arial"/>
        <w:noProof/>
        <w:sz w:val="16"/>
        <w:szCs w:val="16"/>
      </w:rPr>
      <w:drawing>
        <wp:anchor distT="0" distB="0" distL="114300" distR="114300" simplePos="0" relativeHeight="251680768" behindDoc="0" locked="0" layoutInCell="1" allowOverlap="1">
          <wp:simplePos x="0" y="0"/>
          <wp:positionH relativeFrom="column">
            <wp:posOffset>4772025</wp:posOffset>
          </wp:positionH>
          <wp:positionV relativeFrom="paragraph">
            <wp:posOffset>-123825</wp:posOffset>
          </wp:positionV>
          <wp:extent cx="1536065" cy="506095"/>
          <wp:effectExtent l="0" t="0" r="6985" b="8255"/>
          <wp:wrapNone/>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r w:rsidRPr="009328AB">
      <w:rPr>
        <w:rFonts w:ascii="Frutiger LT 55 Roman" w:hAnsi="Frutiger LT 55 Roman" w:cs="Arial"/>
        <w:sz w:val="16"/>
        <w:szCs w:val="16"/>
      </w:rPr>
      <w:t>1. März 2014</w:t>
    </w:r>
  </w:p>
  <w:p w:rsidR="00AE024B" w:rsidRDefault="00AE024B"/>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r w:rsidRPr="009328AB">
      <w:rPr>
        <w:rFonts w:ascii="Frutiger LT 55 Roman" w:hAnsi="Frutiger LT 55 Roman" w:cs="Arial"/>
        <w:noProof/>
        <w:sz w:val="16"/>
        <w:szCs w:val="16"/>
      </w:rPr>
      <w:drawing>
        <wp:anchor distT="0" distB="0" distL="114300" distR="114300" simplePos="0" relativeHeight="251717632" behindDoc="0" locked="0" layoutInCell="1" allowOverlap="1" wp14:anchorId="32FD9CBE" wp14:editId="4672EA08">
          <wp:simplePos x="0" y="0"/>
          <wp:positionH relativeFrom="column">
            <wp:posOffset>7858125</wp:posOffset>
          </wp:positionH>
          <wp:positionV relativeFrom="paragraph">
            <wp:posOffset>9525</wp:posOffset>
          </wp:positionV>
          <wp:extent cx="1536065" cy="506095"/>
          <wp:effectExtent l="0" t="0" r="6985" b="8255"/>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r>
      <w:t xml:space="preserve">1. März 2014 </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2819BB" w:rsidRDefault="00AE024B" w:rsidP="009E75D4">
    <w:pPr>
      <w:spacing w:after="0"/>
      <w:ind w:left="284" w:right="421"/>
      <w:rPr>
        <w:rFonts w:ascii="Frutiger LT 55 Roman" w:hAnsi="Frutiger LT 55 Roman"/>
        <w:sz w:val="16"/>
        <w:szCs w:val="16"/>
      </w:rPr>
    </w:pPr>
    <w:r w:rsidRPr="002819BB">
      <w:rPr>
        <w:rFonts w:ascii="Frutiger LT 55 Roman" w:hAnsi="Frutiger LT 55 Roman"/>
        <w:sz w:val="16"/>
        <w:szCs w:val="16"/>
      </w:rPr>
      <w:t>28. August 2015</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B62947" w:rsidRDefault="00AE024B">
    <w:pPr>
      <w:rPr>
        <w:rFonts w:ascii="Frutiger LT 55 Roman" w:hAnsi="Frutiger LT 55 Roman"/>
        <w:sz w:val="16"/>
        <w:szCs w:val="16"/>
      </w:rPr>
    </w:pPr>
    <w:r w:rsidRPr="00B42E50">
      <w:rPr>
        <w:rFonts w:ascii="Frutiger LT 55 Roman" w:hAnsi="Frutiger LT 55 Roman" w:cs="Arial"/>
        <w:noProof/>
        <w:sz w:val="16"/>
        <w:szCs w:val="16"/>
      </w:rPr>
      <w:drawing>
        <wp:anchor distT="0" distB="0" distL="114300" distR="114300" simplePos="0" relativeHeight="251693056" behindDoc="0" locked="0" layoutInCell="1" allowOverlap="1" wp14:anchorId="41F0DE95" wp14:editId="5097CF79">
          <wp:simplePos x="0" y="0"/>
          <wp:positionH relativeFrom="column">
            <wp:posOffset>7855888</wp:posOffset>
          </wp:positionH>
          <wp:positionV relativeFrom="paragraph">
            <wp:posOffset>70927</wp:posOffset>
          </wp:positionV>
          <wp:extent cx="1536065" cy="506095"/>
          <wp:effectExtent l="0" t="0" r="6985" b="8255"/>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r w:rsidRPr="00B62947">
      <w:rPr>
        <w:rFonts w:ascii="Frutiger LT 55 Roman" w:hAnsi="Frutiger LT 55 Roman"/>
        <w:sz w:val="16"/>
        <w:szCs w:val="16"/>
      </w:rPr>
      <w:t>1. März 2014</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262631" w:rsidRDefault="00AE024B">
    <w:pPr>
      <w:rPr>
        <w:rFonts w:ascii="Frutiger LT 55 Roman" w:hAnsi="Frutiger LT 55 Roman"/>
        <w:sz w:val="16"/>
        <w:szCs w:val="16"/>
      </w:rPr>
    </w:pPr>
    <w:r w:rsidRPr="00262631">
      <w:rPr>
        <w:rFonts w:ascii="Frutiger LT 55 Roman" w:hAnsi="Frutiger LT 55 Roman" w:cs="Arial"/>
        <w:noProof/>
        <w:sz w:val="16"/>
        <w:szCs w:val="16"/>
      </w:rPr>
      <w:drawing>
        <wp:anchor distT="0" distB="0" distL="114300" distR="114300" simplePos="0" relativeHeight="251715584" behindDoc="0" locked="0" layoutInCell="1" allowOverlap="1" wp14:anchorId="1F62F595" wp14:editId="327420E2">
          <wp:simplePos x="0" y="0"/>
          <wp:positionH relativeFrom="column">
            <wp:posOffset>7912735</wp:posOffset>
          </wp:positionH>
          <wp:positionV relativeFrom="paragraph">
            <wp:posOffset>66675</wp:posOffset>
          </wp:positionV>
          <wp:extent cx="1536065" cy="506095"/>
          <wp:effectExtent l="0" t="0" r="6985" b="8255"/>
          <wp:wrapNone/>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r w:rsidRPr="00262631">
      <w:rPr>
        <w:rFonts w:ascii="Frutiger LT 55 Roman" w:hAnsi="Frutiger LT 55 Roman"/>
        <w:sz w:val="16"/>
        <w:szCs w:val="16"/>
      </w:rPr>
      <w:t>1. März 2014</w: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1A529D" w:rsidRDefault="00AE024B">
    <w:pPr>
      <w:rPr>
        <w:rFonts w:ascii="Frutiger LT 55 Roman" w:hAnsi="Frutiger LT 55 Roman"/>
        <w:sz w:val="16"/>
        <w:szCs w:val="16"/>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253B4A" w:rsidRDefault="00AE024B">
    <w:pPr>
      <w:rPr>
        <w:rFonts w:ascii="Frutiger LT 55 Roman" w:hAnsi="Frutiger LT 55 Roman"/>
        <w:sz w:val="16"/>
        <w:szCs w:val="16"/>
      </w:rPr>
    </w:pPr>
    <w:r w:rsidRPr="00253B4A">
      <w:rPr>
        <w:rFonts w:ascii="Frutiger LT 55 Roman" w:hAnsi="Frutiger LT 55 Roman"/>
        <w:sz w:val="16"/>
        <w:szCs w:val="16"/>
      </w:rPr>
      <w:t>28. August 2015</w: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1A529D" w:rsidRDefault="00AE024B">
    <w:pPr>
      <w:rPr>
        <w:rFonts w:ascii="Frutiger LT 55 Roman" w:hAnsi="Frutiger LT 55 Roman"/>
        <w:sz w:val="16"/>
        <w:szCs w:val="16"/>
      </w:rPr>
    </w:pPr>
    <w:r w:rsidRPr="00CB1A47">
      <w:rPr>
        <w:rFonts w:ascii="Frutiger LT 55 Roman" w:hAnsi="Frutiger LT 55 Roman" w:cs="Arial"/>
        <w:noProof/>
        <w:sz w:val="16"/>
        <w:szCs w:val="16"/>
      </w:rPr>
      <w:drawing>
        <wp:anchor distT="0" distB="0" distL="114300" distR="114300" simplePos="0" relativeHeight="251697152" behindDoc="0" locked="0" layoutInCell="1" allowOverlap="1" wp14:anchorId="45D0A2B7" wp14:editId="6FFF2EA1">
          <wp:simplePos x="0" y="0"/>
          <wp:positionH relativeFrom="margin">
            <wp:align>right</wp:align>
          </wp:positionH>
          <wp:positionV relativeFrom="paragraph">
            <wp:posOffset>78878</wp:posOffset>
          </wp:positionV>
          <wp:extent cx="1536065" cy="506095"/>
          <wp:effectExtent l="0" t="0" r="6985" b="8255"/>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r>
      <w:rPr>
        <w:rFonts w:ascii="Frutiger LT 55 Roman" w:hAnsi="Frutiger LT 55 Roman"/>
        <w:sz w:val="16"/>
        <w:szCs w:val="16"/>
      </w:rPr>
      <w:t>1. März 2014</w:t>
    </w:r>
    <w:r>
      <w:rPr>
        <w:rFonts w:ascii="Frutiger LT 55 Roman" w:hAnsi="Frutiger LT 55 Roman"/>
        <w:sz w:val="16"/>
        <w:szCs w:val="16"/>
      </w:rP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rsidP="00B00019">
    <w:r w:rsidRPr="00B00019">
      <w:rPr>
        <w:noProof/>
      </w:rPr>
      <w:drawing>
        <wp:anchor distT="0" distB="0" distL="114300" distR="114300" simplePos="0" relativeHeight="251667456" behindDoc="1" locked="0" layoutInCell="1" allowOverlap="1" wp14:anchorId="39D70280" wp14:editId="0887C710">
          <wp:simplePos x="0" y="0"/>
          <wp:positionH relativeFrom="column">
            <wp:posOffset>5373370</wp:posOffset>
          </wp:positionH>
          <wp:positionV relativeFrom="paragraph">
            <wp:posOffset>-51471</wp:posOffset>
          </wp:positionV>
          <wp:extent cx="1524000" cy="504825"/>
          <wp:effectExtent l="0" t="0" r="0" b="9525"/>
          <wp:wrapNone/>
          <wp:docPr id="4847" name="Grafik 4847" descr="röm_kath_kirch_pant_293_landeskir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öm_kath_kirch_pant_293_landeskirch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24000" cy="504825"/>
                  </a:xfrm>
                  <a:prstGeom prst="rect">
                    <a:avLst/>
                  </a:prstGeom>
                  <a:noFill/>
                  <a:ln>
                    <a:noFill/>
                  </a:ln>
                </pic:spPr>
              </pic:pic>
            </a:graphicData>
          </a:graphic>
          <wp14:sizeRelH relativeFrom="page">
            <wp14:pctWidth>0</wp14:pctWidth>
          </wp14:sizeRelH>
          <wp14:sizeRelV relativeFrom="page">
            <wp14:pctHeight>0</wp14:pctHeight>
          </wp14:sizeRelV>
        </wp:anchor>
      </w:drawing>
    </w:r>
    <w:r>
      <w:t>1. März 2014</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A1726B" w:rsidRDefault="00AE024B" w:rsidP="00B00019">
    <w:pPr>
      <w:rPr>
        <w:rFonts w:ascii="Frutiger LT 55 Roman" w:hAnsi="Frutiger LT 55 Roman"/>
        <w:sz w:val="16"/>
        <w:szCs w:val="16"/>
      </w:rPr>
    </w:pPr>
    <w:r w:rsidRPr="00CB1A47">
      <w:rPr>
        <w:rFonts w:ascii="Frutiger LT 55 Roman" w:hAnsi="Frutiger LT 55 Roman" w:cs="Arial"/>
        <w:noProof/>
        <w:sz w:val="16"/>
        <w:szCs w:val="16"/>
      </w:rPr>
      <w:drawing>
        <wp:anchor distT="0" distB="0" distL="114300" distR="114300" simplePos="0" relativeHeight="251699200" behindDoc="0" locked="0" layoutInCell="1" allowOverlap="1" wp14:anchorId="45D0A2B7" wp14:editId="6FFF2EA1">
          <wp:simplePos x="0" y="0"/>
          <wp:positionH relativeFrom="column">
            <wp:posOffset>5295569</wp:posOffset>
          </wp:positionH>
          <wp:positionV relativeFrom="paragraph">
            <wp:posOffset>-80148</wp:posOffset>
          </wp:positionV>
          <wp:extent cx="1536065" cy="506095"/>
          <wp:effectExtent l="0" t="0" r="6985" b="8255"/>
          <wp:wrapNone/>
          <wp:docPr id="102259" name="Grafik 10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r w:rsidRPr="00A1726B">
      <w:rPr>
        <w:rFonts w:ascii="Frutiger LT 55 Roman" w:hAnsi="Frutiger LT 55 Roman"/>
        <w:sz w:val="16"/>
        <w:szCs w:val="16"/>
      </w:rPr>
      <w:t>1. März 2014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E024B" w:rsidRDefault="00AE024B">
      <w:pPr>
        <w:spacing w:after="0" w:line="240" w:lineRule="auto"/>
      </w:pPr>
      <w:r>
        <w:separator/>
      </w:r>
    </w:p>
  </w:footnote>
  <w:footnote w:type="continuationSeparator" w:id="0">
    <w:p w:rsidR="00AE024B" w:rsidRDefault="00AE024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B7367D" w:rsidRDefault="00AE024B" w:rsidP="00544320">
    <w:pPr>
      <w:pStyle w:val="Kopfzeile"/>
      <w:rPr>
        <w:rFonts w:ascii="Frutiger LT 55 Roman" w:hAnsi="Frutiger LT 55 Roman"/>
        <w:sz w:val="16"/>
        <w:szCs w:val="16"/>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X="7652"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trPr>
        <w:trHeight w:val="567"/>
      </w:trPr>
      <w:tc>
        <w:tcPr>
          <w:tcW w:w="3969" w:type="dxa"/>
          <w:tcBorders>
            <w:top w:val="nil"/>
            <w:left w:val="nil"/>
            <w:bottom w:val="nil"/>
            <w:right w:val="nil"/>
          </w:tcBorders>
          <w:shd w:val="clear" w:color="auto" w:fill="185E9C"/>
          <w:vAlign w:val="center"/>
        </w:tcPr>
        <w:p w:rsidR="00AE024B" w:rsidRDefault="00957D37">
          <w:hyperlink r:id="rId1" w:history="1">
            <w:r w:rsidR="00AE024B" w:rsidRPr="00981A5B">
              <w:rPr>
                <w:rStyle w:val="Hyperlink"/>
                <w:rFonts w:ascii="Frutiger" w:eastAsia="Frutiger" w:hAnsi="Frutiger" w:cs="Frutiger"/>
                <w:sz w:val="24"/>
              </w:rPr>
              <w:t>Bearbeitbare Vorlage öffnen...</w:t>
            </w:r>
          </w:hyperlink>
        </w:p>
      </w:tc>
    </w:tr>
  </w:tbl>
  <w:p w:rsidR="00AE024B" w:rsidRDefault="00AE024B">
    <w:pPr>
      <w:spacing w:after="0"/>
      <w:ind w:left="-869" w:right="10809"/>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X="7652"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trPr>
        <w:trHeight w:val="567"/>
      </w:trPr>
      <w:tc>
        <w:tcPr>
          <w:tcW w:w="3969" w:type="dxa"/>
          <w:tcBorders>
            <w:top w:val="nil"/>
            <w:left w:val="nil"/>
            <w:bottom w:val="nil"/>
            <w:right w:val="nil"/>
          </w:tcBorders>
          <w:shd w:val="clear" w:color="auto" w:fill="185E9C"/>
          <w:vAlign w:val="center"/>
        </w:tcPr>
        <w:p w:rsidR="00AE024B" w:rsidRDefault="00AE024B">
          <w:r>
            <w:rPr>
              <w:rFonts w:ascii="Frutiger" w:eastAsia="Frutiger" w:hAnsi="Frutiger" w:cs="Frutiger"/>
              <w:b/>
              <w:color w:val="FFFEFD"/>
              <w:sz w:val="24"/>
            </w:rPr>
            <w:t>Bearbeitbare Vorlage öffnen...</w:t>
          </w:r>
        </w:p>
      </w:tc>
    </w:tr>
  </w:tbl>
  <w:p w:rsidR="00AE024B" w:rsidRDefault="00AE024B">
    <w:pPr>
      <w:spacing w:after="0"/>
      <w:ind w:left="-869" w:right="10809"/>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X="7652"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rsidTr="001C4622">
      <w:trPr>
        <w:trHeight w:val="567"/>
      </w:trPr>
      <w:tc>
        <w:tcPr>
          <w:tcW w:w="3969" w:type="dxa"/>
          <w:tcBorders>
            <w:top w:val="nil"/>
            <w:left w:val="nil"/>
            <w:bottom w:val="nil"/>
            <w:right w:val="nil"/>
          </w:tcBorders>
          <w:shd w:val="clear" w:color="auto" w:fill="185E9C"/>
          <w:vAlign w:val="center"/>
        </w:tcPr>
        <w:p w:rsidR="00AE024B" w:rsidRDefault="00957D37" w:rsidP="00190995">
          <w:hyperlink r:id="rId1" w:history="1">
            <w:r w:rsidR="00AE024B" w:rsidRPr="00CF3FD5">
              <w:rPr>
                <w:rStyle w:val="Hyperlink"/>
                <w:rFonts w:ascii="Frutiger" w:eastAsia="Frutiger" w:hAnsi="Frutiger" w:cs="Frutiger"/>
                <w:sz w:val="24"/>
              </w:rPr>
              <w:t>Bearbeitbare Vorlage öffnen...</w:t>
            </w:r>
          </w:hyperlink>
        </w:p>
      </w:tc>
    </w:tr>
  </w:tbl>
  <w:p w:rsidR="00AE024B" w:rsidRDefault="00AE024B"/>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1C4622" w:rsidRDefault="00AE024B" w:rsidP="0022396A">
    <w:pPr>
      <w:rPr>
        <w:rFonts w:ascii="Frutiger LT 55 Roman" w:hAnsi="Frutiger LT 55 Roman"/>
        <w:sz w:val="16"/>
        <w:szCs w:val="16"/>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B80886" w:rsidRDefault="00AE024B" w:rsidP="00816BA5">
    <w:pPr>
      <w:rPr>
        <w:rFonts w:ascii="Frutiger LT 55 Roman" w:hAnsi="Frutiger LT 55 Roman"/>
        <w:sz w:val="16"/>
        <w:szCs w:val="16"/>
      </w:rPr>
    </w:pPr>
    <w:r w:rsidRPr="00B80886">
      <w:rPr>
        <w:rFonts w:ascii="Frutiger LT 55 Roman" w:hAnsi="Frutiger LT 55 Roman"/>
        <w:sz w:val="16"/>
        <w:szCs w:val="16"/>
      </w:rPr>
      <w:t>A6 Kennzahlenerhebung und Auswertung</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957D37" w:rsidRDefault="00957D37">
    <w:pPr>
      <w:rPr>
        <w:rFonts w:ascii="Frutiger LT 55 Roman" w:hAnsi="Frutiger LT 55 Roman"/>
        <w:color w:val="auto"/>
        <w:sz w:val="16"/>
        <w:szCs w:val="16"/>
      </w:rPr>
    </w:pPr>
    <w:hyperlink r:id="rId1" w:history="1">
      <w:r w:rsidR="00AE024B" w:rsidRPr="00957D37">
        <w:rPr>
          <w:rStyle w:val="Hyperlink"/>
          <w:rFonts w:ascii="Frutiger LT 55 Roman" w:hAnsi="Frutiger LT 55 Roman"/>
          <w:color w:val="auto"/>
          <w:sz w:val="16"/>
          <w:szCs w:val="16"/>
        </w:rPr>
        <w:t>A6 Kennzahlenerhebung und Auswertung</w:t>
      </w:r>
    </w:hyperlink>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E828EA" w:rsidRDefault="00957D37" w:rsidP="00E828EA">
    <w:pPr>
      <w:ind w:left="1560"/>
      <w:rPr>
        <w:rFonts w:ascii="Frutiger LT 55 Roman" w:hAnsi="Frutiger LT 55 Roman"/>
        <w:sz w:val="16"/>
        <w:szCs w:val="16"/>
      </w:rPr>
    </w:pPr>
    <w:hyperlink r:id="rId1" w:history="1">
      <w:r w:rsidR="00AE024B" w:rsidRPr="00DE3AB1">
        <w:rPr>
          <w:rStyle w:val="Hyperlink"/>
          <w:rFonts w:ascii="Frutiger LT 55 Roman" w:hAnsi="Frutiger LT 55 Roman"/>
          <w:sz w:val="16"/>
          <w:szCs w:val="16"/>
        </w:rPr>
        <w:t>A9 Liegenschaftsverzeichnis Verwaltungsvermögen</w:t>
      </w:r>
    </w:hyperlink>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1F3B91" w:rsidRDefault="00AE024B">
    <w:pPr>
      <w:rPr>
        <w:rFonts w:ascii="Frutiger LT 55 Roman" w:hAnsi="Frutiger LT 55 Roman"/>
        <w:sz w:val="16"/>
        <w:szCs w:val="16"/>
      </w:rPr>
    </w:pPr>
    <w:r>
      <w:rPr>
        <w:rFonts w:ascii="Frutiger LT 55 Roman" w:hAnsi="Frutiger LT 55 Roman"/>
        <w:sz w:val="16"/>
        <w:szCs w:val="16"/>
      </w:rPr>
      <w:t>A8 Kreditkontrolle (Verpflichtungskredit)</w:t>
    </w:r>
  </w:p>
  <w:tbl>
    <w:tblPr>
      <w:tblStyle w:val="TableGrid"/>
      <w:tblpPr w:vertAnchor="page" w:horzAnchor="page" w:tblpX="12485" w:tblpY="1111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rsidTr="00AD2E83">
      <w:trPr>
        <w:trHeight w:val="567"/>
      </w:trPr>
      <w:tc>
        <w:tcPr>
          <w:tcW w:w="3969" w:type="dxa"/>
          <w:tcBorders>
            <w:top w:val="nil"/>
            <w:left w:val="nil"/>
            <w:bottom w:val="nil"/>
            <w:right w:val="nil"/>
          </w:tcBorders>
          <w:shd w:val="clear" w:color="auto" w:fill="185E9C"/>
          <w:vAlign w:val="center"/>
        </w:tcPr>
        <w:p w:rsidR="00AE024B" w:rsidRDefault="00AE024B" w:rsidP="004664D5">
          <w:r>
            <w:rPr>
              <w:rFonts w:ascii="Frutiger" w:eastAsia="Frutiger" w:hAnsi="Frutiger" w:cs="Frutiger"/>
              <w:b/>
              <w:color w:val="FFFEFD"/>
              <w:sz w:val="24"/>
            </w:rPr>
            <w:t>Bearbeitbare Vorlage öffnen...</w:t>
          </w:r>
        </w:p>
      </w:tc>
    </w:tr>
  </w:tbl>
  <w:p w:rsidR="00AE024B" w:rsidRPr="001F3B91" w:rsidRDefault="00AE024B">
    <w:pPr>
      <w:rPr>
        <w:rFonts w:ascii="Frutiger LT 55 Roman" w:hAnsi="Frutiger LT 55 Roman"/>
        <w:sz w:val="16"/>
        <w:szCs w:val="16"/>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0F1464" w:rsidRDefault="00AE024B" w:rsidP="00DB6C70">
    <w:pPr>
      <w:pStyle w:val="Kopfzeile"/>
      <w:rPr>
        <w:rFonts w:ascii="Frutiger LT 55 Roman" w:hAnsi="Frutiger LT 55 Roman"/>
        <w:sz w:val="16"/>
        <w:szCs w:val="16"/>
      </w:rPr>
    </w:pPr>
  </w:p>
  <w:p w:rsidR="00AE024B" w:rsidRPr="000F1464" w:rsidRDefault="00AE024B" w:rsidP="00DB6C70">
    <w:pPr>
      <w:pStyle w:val="Kopfzeile"/>
      <w:rPr>
        <w:rFonts w:ascii="Frutiger LT 55 Roman" w:hAnsi="Frutiger LT 55 Roman"/>
        <w:sz w:val="16"/>
        <w:szCs w:val="16"/>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1F3B91" w:rsidRDefault="00AE024B" w:rsidP="00950489">
    <w:pPr>
      <w:ind w:left="1560"/>
      <w:rPr>
        <w:rFonts w:ascii="Frutiger LT 55 Roman" w:hAnsi="Frutiger LT 55 Roman"/>
        <w:sz w:val="16"/>
        <w:szCs w:val="16"/>
      </w:rPr>
    </w:pPr>
    <w:r>
      <w:rPr>
        <w:rFonts w:ascii="Frutiger LT 55 Roman" w:hAnsi="Frutiger LT 55 Roman"/>
        <w:sz w:val="16"/>
        <w:szCs w:val="16"/>
      </w:rPr>
      <w:t>A10 Liegenschaftsverzeichnis Finanzvermögen</w:t>
    </w:r>
  </w:p>
  <w:tbl>
    <w:tblPr>
      <w:tblStyle w:val="TableGrid"/>
      <w:tblpPr w:vertAnchor="page" w:horzAnchor="page" w:tblpX="12485" w:tblpY="1111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rsidTr="00AD2E83">
      <w:trPr>
        <w:trHeight w:val="567"/>
      </w:trPr>
      <w:tc>
        <w:tcPr>
          <w:tcW w:w="3969" w:type="dxa"/>
          <w:tcBorders>
            <w:top w:val="nil"/>
            <w:left w:val="nil"/>
            <w:bottom w:val="nil"/>
            <w:right w:val="nil"/>
          </w:tcBorders>
          <w:shd w:val="clear" w:color="auto" w:fill="185E9C"/>
          <w:vAlign w:val="center"/>
        </w:tcPr>
        <w:p w:rsidR="00AE024B" w:rsidRDefault="00AE024B" w:rsidP="004664D5">
          <w:r>
            <w:rPr>
              <w:rFonts w:ascii="Frutiger" w:eastAsia="Frutiger" w:hAnsi="Frutiger" w:cs="Frutiger"/>
              <w:b/>
              <w:color w:val="FFFEFD"/>
              <w:sz w:val="24"/>
            </w:rPr>
            <w:t>Bearbeitbare Vorlage öffnen...</w:t>
          </w:r>
        </w:p>
      </w:tc>
    </w:tr>
  </w:tbl>
  <w:p w:rsidR="00AE024B" w:rsidRPr="001F3B91" w:rsidRDefault="00AE024B">
    <w:pPr>
      <w:rPr>
        <w:rFonts w:ascii="Frutiger LT 55 Roman" w:hAnsi="Frutiger LT 55 Roman"/>
        <w:sz w:val="16"/>
        <w:szCs w:val="16"/>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E828EA" w:rsidRDefault="00957D37" w:rsidP="00E828EA">
    <w:pPr>
      <w:ind w:left="1560"/>
      <w:rPr>
        <w:rFonts w:ascii="Frutiger LT 55 Roman" w:hAnsi="Frutiger LT 55 Roman"/>
        <w:sz w:val="16"/>
        <w:szCs w:val="16"/>
      </w:rPr>
    </w:pPr>
    <w:hyperlink r:id="rId1" w:history="1">
      <w:r w:rsidR="00AE024B" w:rsidRPr="002B4430">
        <w:rPr>
          <w:rStyle w:val="Hyperlink"/>
          <w:rFonts w:ascii="Frutiger LT 55 Roman" w:hAnsi="Frutiger LT 55 Roman"/>
          <w:sz w:val="16"/>
          <w:szCs w:val="16"/>
        </w:rPr>
        <w:t>A11 Mobilienverzeichnis</w:t>
      </w:r>
    </w:hyperlink>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X="7652"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trPr>
        <w:trHeight w:val="567"/>
      </w:trPr>
      <w:tc>
        <w:tcPr>
          <w:tcW w:w="3969" w:type="dxa"/>
          <w:tcBorders>
            <w:top w:val="nil"/>
            <w:left w:val="nil"/>
            <w:bottom w:val="nil"/>
            <w:right w:val="nil"/>
          </w:tcBorders>
          <w:shd w:val="clear" w:color="auto" w:fill="185E9C"/>
          <w:vAlign w:val="center"/>
        </w:tcPr>
        <w:p w:rsidR="00AE024B" w:rsidRDefault="00AE024B">
          <w:r>
            <w:rPr>
              <w:rFonts w:ascii="Frutiger" w:eastAsia="Frutiger" w:hAnsi="Frutiger" w:cs="Frutiger"/>
              <w:b/>
              <w:color w:val="FFFEFD"/>
              <w:sz w:val="24"/>
            </w:rPr>
            <w:t>Bearbeitbare Vorlage öffnen...</w:t>
          </w:r>
        </w:p>
      </w:tc>
    </w:tr>
  </w:tbl>
  <w:p w:rsidR="00AE024B" w:rsidRPr="001116B8" w:rsidRDefault="00AE024B" w:rsidP="006F157D">
    <w:pPr>
      <w:rPr>
        <w:rFonts w:ascii="Frutiger LT 55 Roman" w:hAnsi="Frutiger LT 55 Roman"/>
        <w:sz w:val="16"/>
        <w:szCs w:val="16"/>
      </w:rPr>
    </w:pPr>
    <w:r>
      <w:rPr>
        <w:rFonts w:ascii="Frutiger LT 55 Roman" w:hAnsi="Frutiger LT 55 Roman"/>
        <w:sz w:val="16"/>
        <w:szCs w:val="16"/>
      </w:rPr>
      <w:t>A13 Genehmigung der Kirchgemeindeversammlung</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6766AB" w:rsidRDefault="00AE024B" w:rsidP="00F818E3">
    <w:pPr>
      <w:pStyle w:val="Kopfzeile"/>
      <w:rPr>
        <w:rFonts w:ascii="Frutiger LT 55 Roman" w:hAnsi="Frutiger LT 55 Roman" w:cs="Arial"/>
        <w:sz w:val="32"/>
        <w:szCs w:val="32"/>
      </w:rPr>
    </w:pPr>
    <w:r>
      <w:rPr>
        <w:rFonts w:ascii="Frutiger LT 55 Roman" w:hAnsi="Frutiger LT 55 Roman" w:cs="Arial"/>
        <w:sz w:val="16"/>
        <w:szCs w:val="16"/>
      </w:rPr>
      <w:t>A12 Bericht der Finanzkommission</w:t>
    </w:r>
  </w:p>
  <w:tbl>
    <w:tblPr>
      <w:tblStyle w:val="TableGrid"/>
      <w:tblpPr w:vertAnchor="page" w:horzAnchor="page" w:tblpX="7652"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rsidRPr="006766AB" w:rsidTr="006766AB">
      <w:trPr>
        <w:trHeight w:val="854"/>
      </w:trPr>
      <w:tc>
        <w:tcPr>
          <w:tcW w:w="3969" w:type="dxa"/>
          <w:tcBorders>
            <w:top w:val="nil"/>
            <w:left w:val="nil"/>
            <w:bottom w:val="nil"/>
            <w:right w:val="nil"/>
          </w:tcBorders>
          <w:shd w:val="clear" w:color="auto" w:fill="185E9C"/>
          <w:vAlign w:val="center"/>
        </w:tcPr>
        <w:p w:rsidR="00AE024B" w:rsidRPr="00EB0989" w:rsidRDefault="00957D37" w:rsidP="006766AB">
          <w:pPr>
            <w:rPr>
              <w:rFonts w:ascii="Frutiger" w:hAnsi="Frutiger"/>
            </w:rPr>
          </w:pPr>
          <w:hyperlink r:id="rId1" w:history="1">
            <w:r w:rsidR="00AE024B" w:rsidRPr="00180887">
              <w:rPr>
                <w:rStyle w:val="Hyperlink"/>
                <w:rFonts w:ascii="Frutiger" w:eastAsia="Frutiger" w:hAnsi="Frutiger" w:cs="Frutiger"/>
                <w:sz w:val="24"/>
              </w:rPr>
              <w:t>Bearbeitbare Vorlage öffnen...</w:t>
            </w:r>
          </w:hyperlink>
        </w:p>
      </w:tc>
    </w:tr>
  </w:tbl>
  <w:p w:rsidR="00AE024B" w:rsidRPr="006766AB" w:rsidRDefault="00AE024B" w:rsidP="00F818E3">
    <w:pPr>
      <w:pStyle w:val="Kopfzeile"/>
      <w:rPr>
        <w:rFonts w:ascii="Frutiger LT 55 Roman" w:hAnsi="Frutiger LT 55 Roman" w:cs="Arial"/>
        <w:sz w:val="32"/>
        <w:szCs w:val="3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X="7652"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trPr>
        <w:trHeight w:val="567"/>
      </w:trPr>
      <w:tc>
        <w:tcPr>
          <w:tcW w:w="3969" w:type="dxa"/>
          <w:tcBorders>
            <w:top w:val="nil"/>
            <w:left w:val="nil"/>
            <w:bottom w:val="nil"/>
            <w:right w:val="nil"/>
          </w:tcBorders>
          <w:shd w:val="clear" w:color="auto" w:fill="185E9C"/>
          <w:vAlign w:val="center"/>
        </w:tcPr>
        <w:p w:rsidR="00AE024B" w:rsidRDefault="00AE024B">
          <w:r>
            <w:rPr>
              <w:rFonts w:ascii="Frutiger" w:eastAsia="Frutiger" w:hAnsi="Frutiger" w:cs="Frutiger"/>
              <w:b/>
              <w:color w:val="FFFEFD"/>
              <w:sz w:val="24"/>
            </w:rPr>
            <w:t>Bearbeitbare Vorlage öffnen...</w:t>
          </w:r>
        </w:p>
      </w:tc>
    </w:tr>
  </w:tbl>
  <w:p w:rsidR="00AE024B" w:rsidRDefault="00AE024B">
    <w:pPr>
      <w:spacing w:after="0"/>
      <w:ind w:left="-992" w:right="11046"/>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X="7652"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trPr>
        <w:trHeight w:val="567"/>
      </w:trPr>
      <w:tc>
        <w:tcPr>
          <w:tcW w:w="3969" w:type="dxa"/>
          <w:tcBorders>
            <w:top w:val="nil"/>
            <w:left w:val="nil"/>
            <w:bottom w:val="nil"/>
            <w:right w:val="nil"/>
          </w:tcBorders>
          <w:shd w:val="clear" w:color="auto" w:fill="185E9C"/>
          <w:vAlign w:val="center"/>
        </w:tcPr>
        <w:p w:rsidR="00AE024B" w:rsidRDefault="00957D37">
          <w:hyperlink r:id="rId1" w:history="1">
            <w:r w:rsidR="00AE024B" w:rsidRPr="00260EDE">
              <w:rPr>
                <w:rStyle w:val="Hyperlink"/>
                <w:rFonts w:ascii="Frutiger" w:eastAsia="Frutiger" w:hAnsi="Frutiger" w:cs="Frutiger"/>
                <w:sz w:val="24"/>
              </w:rPr>
              <w:t>Bearbeitbare Vorlage öffnen...</w:t>
            </w:r>
          </w:hyperlink>
        </w:p>
      </w:tc>
    </w:tr>
  </w:tbl>
  <w:p w:rsidR="00AE024B" w:rsidRPr="001116B8" w:rsidRDefault="00AE024B" w:rsidP="006F157D">
    <w:pPr>
      <w:rPr>
        <w:rFonts w:ascii="Frutiger LT 55 Roman" w:hAnsi="Frutiger LT 55 Roman"/>
        <w:sz w:val="16"/>
        <w:szCs w:val="16"/>
      </w:rPr>
    </w:pPr>
    <w:r>
      <w:rPr>
        <w:rFonts w:ascii="Frutiger LT 55 Roman" w:hAnsi="Frutiger LT 55 Roman"/>
        <w:sz w:val="16"/>
        <w:szCs w:val="16"/>
      </w:rPr>
      <w:t>A13 Genehmigung der Kirchgemeindeversammlung</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6766AB" w:rsidRDefault="00AE024B" w:rsidP="00F818E3">
    <w:pPr>
      <w:pStyle w:val="Kopfzeile"/>
      <w:rPr>
        <w:rFonts w:ascii="Frutiger LT 55 Roman" w:hAnsi="Frutiger LT 55 Roman" w:cs="Arial"/>
        <w:sz w:val="32"/>
        <w:szCs w:val="32"/>
      </w:rPr>
    </w:pPr>
    <w:r>
      <w:rPr>
        <w:rFonts w:ascii="Frutiger LT 55 Roman" w:hAnsi="Frutiger LT 55 Roman" w:cs="Arial"/>
        <w:sz w:val="16"/>
        <w:szCs w:val="16"/>
      </w:rPr>
      <w:t>A14 Vollständigkeitserklärung</w:t>
    </w:r>
  </w:p>
  <w:tbl>
    <w:tblPr>
      <w:tblStyle w:val="TableGrid"/>
      <w:tblpPr w:vertAnchor="page" w:horzAnchor="page" w:tblpX="7652"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rsidRPr="006766AB" w:rsidTr="006766AB">
      <w:trPr>
        <w:trHeight w:val="854"/>
      </w:trPr>
      <w:tc>
        <w:tcPr>
          <w:tcW w:w="3969" w:type="dxa"/>
          <w:tcBorders>
            <w:top w:val="nil"/>
            <w:left w:val="nil"/>
            <w:bottom w:val="nil"/>
            <w:right w:val="nil"/>
          </w:tcBorders>
          <w:shd w:val="clear" w:color="auto" w:fill="185E9C"/>
          <w:vAlign w:val="center"/>
        </w:tcPr>
        <w:p w:rsidR="00AE024B" w:rsidRPr="00EB0989" w:rsidRDefault="00957D37" w:rsidP="006766AB">
          <w:pPr>
            <w:rPr>
              <w:rFonts w:ascii="Frutiger" w:hAnsi="Frutiger"/>
            </w:rPr>
          </w:pPr>
          <w:hyperlink r:id="rId1" w:history="1">
            <w:r w:rsidR="00AE024B" w:rsidRPr="00282069">
              <w:rPr>
                <w:rStyle w:val="Hyperlink"/>
                <w:rFonts w:ascii="Frutiger" w:eastAsia="Frutiger" w:hAnsi="Frutiger" w:cs="Frutiger"/>
                <w:sz w:val="24"/>
              </w:rPr>
              <w:t>Bearbeitbare Vorlage öffnen...</w:t>
            </w:r>
          </w:hyperlink>
        </w:p>
      </w:tc>
    </w:tr>
  </w:tbl>
  <w:p w:rsidR="00AE024B" w:rsidRPr="006766AB" w:rsidRDefault="00AE024B" w:rsidP="00F818E3">
    <w:pPr>
      <w:pStyle w:val="Kopfzeile"/>
      <w:rPr>
        <w:rFonts w:ascii="Frutiger LT 55 Roman" w:hAnsi="Frutiger LT 55 Roman" w:cs="Arial"/>
        <w:sz w:val="32"/>
        <w:szCs w:val="3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X="7652"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trPr>
        <w:trHeight w:val="567"/>
      </w:trPr>
      <w:tc>
        <w:tcPr>
          <w:tcW w:w="3969" w:type="dxa"/>
          <w:tcBorders>
            <w:top w:val="nil"/>
            <w:left w:val="nil"/>
            <w:bottom w:val="nil"/>
            <w:right w:val="nil"/>
          </w:tcBorders>
          <w:shd w:val="clear" w:color="auto" w:fill="185E9C"/>
          <w:vAlign w:val="center"/>
        </w:tcPr>
        <w:p w:rsidR="00AE024B" w:rsidRDefault="00957D37">
          <w:hyperlink r:id="rId1" w:history="1">
            <w:r w:rsidR="00AE024B" w:rsidRPr="005A7D21">
              <w:rPr>
                <w:rStyle w:val="Hyperlink"/>
                <w:rFonts w:ascii="Frutiger" w:eastAsia="Frutiger" w:hAnsi="Frutiger" w:cs="Frutiger"/>
                <w:sz w:val="24"/>
              </w:rPr>
              <w:t>Bearbeitbare Vorlage öffnen...</w:t>
            </w:r>
          </w:hyperlink>
        </w:p>
      </w:tc>
    </w:tr>
  </w:tbl>
  <w:p w:rsidR="00AE024B" w:rsidRPr="001116B8" w:rsidRDefault="00AE024B" w:rsidP="006F157D">
    <w:pPr>
      <w:rPr>
        <w:rFonts w:ascii="Frutiger LT 55 Roman" w:hAnsi="Frutiger LT 55 Roman"/>
        <w:sz w:val="16"/>
        <w:szCs w:val="16"/>
      </w:rPr>
    </w:pPr>
    <w:r>
      <w:rPr>
        <w:rFonts w:ascii="Frutiger LT 55 Roman" w:hAnsi="Frutiger LT 55 Roman"/>
        <w:sz w:val="16"/>
        <w:szCs w:val="16"/>
      </w:rPr>
      <w:t>A15 Versicherungsübersicht</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DE5712" w:rsidRDefault="00AE024B">
    <w:pPr>
      <w:rPr>
        <w:rFonts w:ascii="Frutiger LT 55 Roman" w:hAnsi="Frutiger LT 55 Roman"/>
        <w:sz w:val="16"/>
        <w:szCs w:val="16"/>
      </w:rPr>
    </w:pPr>
    <w:r w:rsidRPr="00DE5712">
      <w:rPr>
        <w:rFonts w:ascii="Frutiger LT 55 Roman" w:hAnsi="Frutiger LT 55 Roman"/>
        <w:sz w:val="16"/>
        <w:szCs w:val="16"/>
      </w:rPr>
      <w:t>B1 Aufbewahrung</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9C0B4E" w:rsidRDefault="00AE024B">
    <w:pPr>
      <w:rPr>
        <w:rFonts w:ascii="Frutiger LT 55 Roman" w:hAnsi="Frutiger LT 55 Roman"/>
        <w:sz w:val="16"/>
        <w:szCs w:val="16"/>
      </w:rPr>
    </w:pPr>
    <w:r w:rsidRPr="009C0B4E">
      <w:rPr>
        <w:rFonts w:ascii="Frutiger LT 55 Roman" w:hAnsi="Frutiger LT 55 Roman"/>
        <w:sz w:val="16"/>
        <w:szCs w:val="16"/>
      </w:rPr>
      <w:t>B1 Aufbewahrung</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6847DE" w:rsidRDefault="00AE024B" w:rsidP="00651D42">
    <w:pPr>
      <w:pStyle w:val="Kopfzeile"/>
      <w:rPr>
        <w:rFonts w:ascii="Frutiger LT 55 Roman" w:hAnsi="Frutiger LT 55 Roman"/>
        <w:sz w:val="16"/>
        <w:szCs w:val="16"/>
      </w:rPr>
    </w:pPr>
    <w:r>
      <w:rPr>
        <w:rFonts w:ascii="Frutiger LT 55 Roman" w:hAnsi="Frutiger LT 55 Roman"/>
        <w:sz w:val="16"/>
        <w:szCs w:val="16"/>
      </w:rPr>
      <w:t>B3 Buchungsbeispiele</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X="7652"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trPr>
        <w:trHeight w:val="567"/>
      </w:trPr>
      <w:tc>
        <w:tcPr>
          <w:tcW w:w="3969" w:type="dxa"/>
          <w:tcBorders>
            <w:top w:val="nil"/>
            <w:left w:val="nil"/>
            <w:bottom w:val="nil"/>
            <w:right w:val="nil"/>
          </w:tcBorders>
          <w:shd w:val="clear" w:color="auto" w:fill="185E9C"/>
          <w:vAlign w:val="center"/>
        </w:tcPr>
        <w:p w:rsidR="00AE024B" w:rsidRDefault="00AE024B">
          <w:r>
            <w:rPr>
              <w:rFonts w:ascii="Frutiger" w:eastAsia="Frutiger" w:hAnsi="Frutiger" w:cs="Frutiger"/>
              <w:b/>
              <w:color w:val="FFFEFD"/>
              <w:sz w:val="24"/>
            </w:rPr>
            <w:t>Bearbeitbare Vorlage öffnen...</w:t>
          </w:r>
        </w:p>
      </w:tc>
    </w:tr>
  </w:tbl>
  <w:p w:rsidR="00AE024B" w:rsidRPr="00CB44FC" w:rsidRDefault="00AE024B" w:rsidP="00651D42">
    <w:pPr>
      <w:rPr>
        <w:rFonts w:ascii="Frutiger LT 55 Roman" w:hAnsi="Frutiger LT 55 Roman"/>
        <w:sz w:val="16"/>
        <w:szCs w:val="16"/>
      </w:rPr>
    </w:pPr>
    <w:r>
      <w:rPr>
        <w:rFonts w:ascii="Frutiger LT 55 Roman" w:hAnsi="Frutiger LT 55 Roman"/>
        <w:sz w:val="16"/>
        <w:szCs w:val="16"/>
      </w:rPr>
      <w:t>B7 Kompetenzregelung</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X="7652"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trPr>
        <w:trHeight w:val="567"/>
      </w:trPr>
      <w:tc>
        <w:tcPr>
          <w:tcW w:w="3969" w:type="dxa"/>
          <w:tcBorders>
            <w:top w:val="nil"/>
            <w:left w:val="nil"/>
            <w:bottom w:val="nil"/>
            <w:right w:val="nil"/>
          </w:tcBorders>
          <w:shd w:val="clear" w:color="auto" w:fill="185E9C"/>
          <w:vAlign w:val="center"/>
        </w:tcPr>
        <w:p w:rsidR="00AE024B" w:rsidRDefault="00957D37">
          <w:hyperlink r:id="rId1" w:history="1">
            <w:r w:rsidR="00AE024B" w:rsidRPr="00B41D2D">
              <w:rPr>
                <w:rStyle w:val="Hyperlink"/>
                <w:rFonts w:ascii="Frutiger" w:eastAsia="Frutiger" w:hAnsi="Frutiger" w:cs="Frutiger"/>
                <w:sz w:val="24"/>
              </w:rPr>
              <w:t>Bearbeitbare Vorlage öffnen...</w:t>
            </w:r>
          </w:hyperlink>
        </w:p>
      </w:tc>
    </w:tr>
  </w:tbl>
  <w:p w:rsidR="00AE024B" w:rsidRPr="00784CC1" w:rsidRDefault="00AE024B" w:rsidP="00784CC1">
    <w:pPr>
      <w:rPr>
        <w:rFonts w:ascii="Frutiger LT 55 Roman" w:hAnsi="Frutiger LT 55 Roman"/>
        <w:sz w:val="16"/>
        <w:szCs w:val="16"/>
      </w:rPr>
    </w:pPr>
    <w:r>
      <w:rPr>
        <w:rFonts w:ascii="Frutiger LT 55 Roman" w:hAnsi="Frutiger LT 55 Roman"/>
        <w:sz w:val="16"/>
        <w:szCs w:val="16"/>
      </w:rPr>
      <w:t>B2 Beleg-Muster Einsatzrapport</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784CC1" w:rsidRDefault="00AE024B" w:rsidP="00B9268E">
    <w:pPr>
      <w:rPr>
        <w:rFonts w:ascii="Frutiger LT 55 Roman" w:hAnsi="Frutiger LT 55 Roman"/>
        <w:sz w:val="16"/>
        <w:szCs w:val="16"/>
      </w:rPr>
    </w:pPr>
    <w:r>
      <w:rPr>
        <w:rFonts w:ascii="Frutiger LT 55 Roman" w:hAnsi="Frutiger LT 55 Roman"/>
        <w:sz w:val="16"/>
        <w:szCs w:val="16"/>
      </w:rPr>
      <w:t>B5 Geldverkehrs-Kontrolle der Finanzkommission</w:t>
    </w:r>
  </w:p>
  <w:tbl>
    <w:tblPr>
      <w:tblStyle w:val="TableGrid"/>
      <w:tblpPr w:vertAnchor="page" w:horzAnchor="page" w:tblpX="7652"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rsidTr="00151104">
      <w:trPr>
        <w:trHeight w:val="567"/>
      </w:trPr>
      <w:tc>
        <w:tcPr>
          <w:tcW w:w="3969" w:type="dxa"/>
          <w:tcBorders>
            <w:top w:val="nil"/>
            <w:left w:val="nil"/>
            <w:bottom w:val="nil"/>
            <w:right w:val="nil"/>
          </w:tcBorders>
          <w:shd w:val="clear" w:color="auto" w:fill="185E9C"/>
          <w:vAlign w:val="center"/>
        </w:tcPr>
        <w:p w:rsidR="00AE024B" w:rsidRDefault="00957D37" w:rsidP="005A4E2D">
          <w:hyperlink r:id="rId1" w:history="1">
            <w:r w:rsidR="00AE024B" w:rsidRPr="00B41D2D">
              <w:rPr>
                <w:rStyle w:val="Hyperlink"/>
                <w:rFonts w:ascii="Frutiger" w:eastAsia="Frutiger" w:hAnsi="Frutiger" w:cs="Frutiger"/>
                <w:sz w:val="24"/>
              </w:rPr>
              <w:t>Bearbeitbare Vorlage öffnen...</w:t>
            </w:r>
          </w:hyperlink>
        </w:p>
      </w:tc>
    </w:tr>
  </w:tbl>
  <w:p w:rsidR="00AE024B" w:rsidRPr="006847DE" w:rsidRDefault="00AE024B" w:rsidP="00651D42">
    <w:pPr>
      <w:pStyle w:val="Kopfzeile"/>
      <w:rPr>
        <w:rFonts w:ascii="Frutiger LT 55 Roman" w:hAnsi="Frutiger LT 55 Roman"/>
        <w:sz w:val="16"/>
        <w:szCs w:val="16"/>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X="7652"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trPr>
        <w:trHeight w:val="567"/>
      </w:trPr>
      <w:tc>
        <w:tcPr>
          <w:tcW w:w="3969" w:type="dxa"/>
          <w:tcBorders>
            <w:top w:val="nil"/>
            <w:left w:val="nil"/>
            <w:bottom w:val="nil"/>
            <w:right w:val="nil"/>
          </w:tcBorders>
          <w:shd w:val="clear" w:color="auto" w:fill="185E9C"/>
          <w:vAlign w:val="center"/>
        </w:tcPr>
        <w:p w:rsidR="00AE024B" w:rsidRDefault="00AE024B">
          <w:r>
            <w:rPr>
              <w:rFonts w:ascii="Frutiger" w:eastAsia="Frutiger" w:hAnsi="Frutiger" w:cs="Frutiger"/>
              <w:b/>
              <w:color w:val="FFFEFD"/>
              <w:sz w:val="24"/>
            </w:rPr>
            <w:t>Bearbeitbare Vorlage öffnen...</w:t>
          </w:r>
        </w:p>
      </w:tc>
    </w:tr>
  </w:tbl>
  <w:p w:rsidR="00AE024B" w:rsidRPr="00CB44FC" w:rsidRDefault="00AE024B" w:rsidP="00651D42">
    <w:pPr>
      <w:rPr>
        <w:rFonts w:ascii="Frutiger LT 55 Roman" w:hAnsi="Frutiger LT 55 Roman"/>
        <w:sz w:val="16"/>
        <w:szCs w:val="16"/>
      </w:rPr>
    </w:pPr>
    <w:r>
      <w:rPr>
        <w:rFonts w:ascii="Frutiger LT 55 Roman" w:hAnsi="Frutiger LT 55 Roman"/>
        <w:sz w:val="16"/>
        <w:szCs w:val="16"/>
      </w:rPr>
      <w:t>B6 Inhaltsverzeichnis Abschlussordner</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X="7652"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trPr>
        <w:trHeight w:val="567"/>
      </w:trPr>
      <w:tc>
        <w:tcPr>
          <w:tcW w:w="3969" w:type="dxa"/>
          <w:tcBorders>
            <w:top w:val="nil"/>
            <w:left w:val="nil"/>
            <w:bottom w:val="nil"/>
            <w:right w:val="nil"/>
          </w:tcBorders>
          <w:shd w:val="clear" w:color="auto" w:fill="185E9C"/>
          <w:vAlign w:val="center"/>
        </w:tcPr>
        <w:p w:rsidR="00AE024B" w:rsidRDefault="00957D37">
          <w:hyperlink r:id="rId1" w:history="1">
            <w:r w:rsidR="00AE024B" w:rsidRPr="00B41D2D">
              <w:rPr>
                <w:rStyle w:val="Hyperlink"/>
                <w:rFonts w:ascii="Frutiger" w:eastAsia="Frutiger" w:hAnsi="Frutiger" w:cs="Frutiger"/>
                <w:sz w:val="24"/>
              </w:rPr>
              <w:t>Bearbeitbare Vorlage öffnen...</w:t>
            </w:r>
          </w:hyperlink>
        </w:p>
      </w:tc>
    </w:tr>
  </w:tbl>
  <w:p w:rsidR="00AE024B" w:rsidRPr="00784CC1" w:rsidRDefault="00AE024B" w:rsidP="00784CC1">
    <w:pPr>
      <w:rPr>
        <w:rFonts w:ascii="Frutiger LT 55 Roman" w:hAnsi="Frutiger LT 55 Roman"/>
        <w:sz w:val="16"/>
        <w:szCs w:val="16"/>
      </w:rPr>
    </w:pPr>
    <w:r>
      <w:rPr>
        <w:rFonts w:ascii="Frutiger LT 55 Roman" w:hAnsi="Frutiger LT 55 Roman"/>
        <w:sz w:val="16"/>
        <w:szCs w:val="16"/>
      </w:rPr>
      <w:t>B4 Erläuterungen zur Bilanz und Erfolgsrechnung</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X="7652"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rsidTr="001C4622">
      <w:trPr>
        <w:trHeight w:val="567"/>
      </w:trPr>
      <w:tc>
        <w:tcPr>
          <w:tcW w:w="3969" w:type="dxa"/>
          <w:tcBorders>
            <w:top w:val="nil"/>
            <w:left w:val="nil"/>
            <w:bottom w:val="nil"/>
            <w:right w:val="nil"/>
          </w:tcBorders>
          <w:shd w:val="clear" w:color="auto" w:fill="185E9C"/>
          <w:vAlign w:val="center"/>
        </w:tcPr>
        <w:p w:rsidR="00AE024B" w:rsidRDefault="00957D37" w:rsidP="003325E9">
          <w:hyperlink r:id="rId1" w:history="1">
            <w:r w:rsidR="00AE024B" w:rsidRPr="00BB0F83">
              <w:rPr>
                <w:rStyle w:val="Hyperlink"/>
                <w:rFonts w:ascii="Frutiger" w:eastAsia="Frutiger" w:hAnsi="Frutiger" w:cs="Frutiger"/>
                <w:sz w:val="24"/>
              </w:rPr>
              <w:t>Bearbeitbare Vorlage öffnen...</w:t>
            </w:r>
          </w:hyperlink>
        </w:p>
      </w:tc>
    </w:tr>
  </w:tbl>
  <w:p w:rsidR="00AE024B" w:rsidRPr="003325E9" w:rsidRDefault="00AE024B">
    <w:pPr>
      <w:rPr>
        <w:rFonts w:ascii="Frutiger LT 55 Roman" w:hAnsi="Frutiger LT 55 Roman"/>
        <w:sz w:val="16"/>
        <w:szCs w:val="16"/>
      </w:rPr>
    </w:pPr>
    <w:r w:rsidRPr="003325E9">
      <w:rPr>
        <w:rFonts w:ascii="Frutiger LT 55 Roman" w:hAnsi="Frutiger LT 55 Roman"/>
        <w:sz w:val="16"/>
        <w:szCs w:val="16"/>
      </w:rPr>
      <w:t>A</w:t>
    </w:r>
    <w:r>
      <w:rPr>
        <w:rFonts w:ascii="Frutiger LT 55 Roman" w:hAnsi="Frutiger LT 55 Roman"/>
        <w:sz w:val="16"/>
        <w:szCs w:val="16"/>
      </w:rPr>
      <w:t>1 Anhang zur Jahresrechnung</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X="7652"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trPr>
        <w:trHeight w:val="567"/>
      </w:trPr>
      <w:tc>
        <w:tcPr>
          <w:tcW w:w="3969" w:type="dxa"/>
          <w:tcBorders>
            <w:top w:val="nil"/>
            <w:left w:val="nil"/>
            <w:bottom w:val="nil"/>
            <w:right w:val="nil"/>
          </w:tcBorders>
          <w:shd w:val="clear" w:color="auto" w:fill="185E9C"/>
          <w:vAlign w:val="center"/>
        </w:tcPr>
        <w:p w:rsidR="00AE024B" w:rsidRDefault="00957D37">
          <w:hyperlink r:id="rId1" w:history="1">
            <w:r w:rsidR="00AE024B" w:rsidRPr="00B41D2D">
              <w:rPr>
                <w:rStyle w:val="Hyperlink"/>
                <w:rFonts w:ascii="Frutiger" w:eastAsia="Frutiger" w:hAnsi="Frutiger" w:cs="Frutiger"/>
                <w:sz w:val="24"/>
              </w:rPr>
              <w:t>Bearbeitbare Vorlage öffnen...</w:t>
            </w:r>
          </w:hyperlink>
        </w:p>
      </w:tc>
    </w:tr>
  </w:tbl>
  <w:p w:rsidR="00AE024B" w:rsidRPr="00784CC1" w:rsidRDefault="00AE024B" w:rsidP="00784CC1">
    <w:pPr>
      <w:rPr>
        <w:rFonts w:ascii="Frutiger LT 55 Roman" w:hAnsi="Frutiger LT 55 Roman"/>
        <w:sz w:val="16"/>
        <w:szCs w:val="16"/>
      </w:rPr>
    </w:pPr>
    <w:r>
      <w:rPr>
        <w:rFonts w:ascii="Frutiger LT 55 Roman" w:hAnsi="Frutiger LT 55 Roman"/>
        <w:sz w:val="16"/>
        <w:szCs w:val="16"/>
      </w:rPr>
      <w:t>B6 Inhaltsverzeichnis Abschlussordner</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X="7652"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trPr>
        <w:trHeight w:val="567"/>
      </w:trPr>
      <w:tc>
        <w:tcPr>
          <w:tcW w:w="3969" w:type="dxa"/>
          <w:tcBorders>
            <w:top w:val="nil"/>
            <w:left w:val="nil"/>
            <w:bottom w:val="nil"/>
            <w:right w:val="nil"/>
          </w:tcBorders>
          <w:shd w:val="clear" w:color="auto" w:fill="185E9C"/>
          <w:vAlign w:val="center"/>
        </w:tcPr>
        <w:p w:rsidR="00AE024B" w:rsidRDefault="00957D37">
          <w:hyperlink r:id="rId1" w:history="1">
            <w:r w:rsidR="00AE024B" w:rsidRPr="00DA4E4D">
              <w:rPr>
                <w:rStyle w:val="Hyperlink"/>
                <w:rFonts w:ascii="Frutiger" w:eastAsia="Frutiger" w:hAnsi="Frutiger" w:cs="Frutiger"/>
                <w:sz w:val="24"/>
              </w:rPr>
              <w:t>Bearbeitbare Vorlage öffnen...</w:t>
            </w:r>
          </w:hyperlink>
        </w:p>
      </w:tc>
    </w:tr>
  </w:tbl>
  <w:p w:rsidR="00AE024B" w:rsidRPr="00784CC1" w:rsidRDefault="00AE024B" w:rsidP="00784CC1">
    <w:pPr>
      <w:rPr>
        <w:rFonts w:ascii="Frutiger LT 55 Roman" w:hAnsi="Frutiger LT 55 Roman"/>
        <w:sz w:val="16"/>
        <w:szCs w:val="16"/>
      </w:rPr>
    </w:pPr>
    <w:r>
      <w:rPr>
        <w:rFonts w:ascii="Frutiger LT 55 Roman" w:hAnsi="Frutiger LT 55 Roman"/>
        <w:sz w:val="16"/>
        <w:szCs w:val="16"/>
      </w:rPr>
      <w:t>B7 Kompetenzregelung</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AF1DAC" w:rsidRDefault="00AE024B">
    <w:pPr>
      <w:rPr>
        <w:rFonts w:ascii="Frutiger LT 55 Roman" w:hAnsi="Frutiger LT 55 Roman"/>
        <w:sz w:val="16"/>
        <w:szCs w:val="16"/>
      </w:rPr>
    </w:pPr>
    <w:r w:rsidRPr="00AF1DAC">
      <w:rPr>
        <w:rFonts w:ascii="Frutiger LT 55 Roman" w:hAnsi="Frutiger LT 55 Roman"/>
        <w:sz w:val="16"/>
        <w:szCs w:val="16"/>
      </w:rPr>
      <w:t>B8 Kontrolle über Ablage und Passation der Jahresrechnung</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C835E9" w:rsidRDefault="00AE024B">
    <w:pPr>
      <w:rPr>
        <w:rFonts w:ascii="Frutiger LT 55 Roman" w:hAnsi="Frutiger LT 55 Roman"/>
        <w:sz w:val="16"/>
        <w:szCs w:val="16"/>
      </w:rPr>
    </w:pPr>
    <w:r w:rsidRPr="00C835E9">
      <w:rPr>
        <w:rFonts w:ascii="Frutiger LT 55 Roman" w:hAnsi="Frutiger LT 55 Roman"/>
        <w:sz w:val="16"/>
        <w:szCs w:val="16"/>
      </w:rPr>
      <w:t>B8 Kontrolle über Ablage und Passation der Jahresrechnung</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653C8B" w:rsidRDefault="00957D37" w:rsidP="00FA0A4F">
    <w:pPr>
      <w:pStyle w:val="Kopfzeile"/>
      <w:spacing w:after="120"/>
      <w:rPr>
        <w:rFonts w:ascii="Frutiger LT 55 Roman" w:hAnsi="Frutiger LT 55 Roman" w:cs="Arial"/>
        <w:sz w:val="16"/>
        <w:szCs w:val="16"/>
      </w:rPr>
    </w:pPr>
    <w:hyperlink r:id="rId1" w:history="1">
      <w:r w:rsidR="00AE024B" w:rsidRPr="00F01102">
        <w:rPr>
          <w:rStyle w:val="Hyperlink"/>
          <w:rFonts w:ascii="Frutiger LT 55 Roman" w:hAnsi="Frutiger LT 55 Roman" w:cs="Arial"/>
          <w:sz w:val="16"/>
          <w:szCs w:val="16"/>
        </w:rPr>
        <w:t>B9 Steuerabrechnung</w:t>
      </w:r>
    </w:hyperlink>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9328AB" w:rsidRDefault="00AE024B" w:rsidP="009328AB">
    <w:pPr>
      <w:pStyle w:val="Kopfzeile"/>
      <w:tabs>
        <w:tab w:val="clear" w:pos="4536"/>
        <w:tab w:val="clear" w:pos="9072"/>
        <w:tab w:val="center" w:pos="5185"/>
      </w:tabs>
      <w:spacing w:after="120"/>
      <w:rPr>
        <w:rFonts w:ascii="Frutiger LT 55 Roman" w:hAnsi="Frutiger LT 55 Roman"/>
        <w:sz w:val="16"/>
        <w:szCs w:val="16"/>
      </w:rPr>
    </w:pPr>
    <w:r w:rsidRPr="009328AB">
      <w:rPr>
        <w:rFonts w:ascii="Frutiger LT 55 Roman" w:hAnsi="Frutiger LT 55 Roman" w:cs="Arial"/>
        <w:sz w:val="16"/>
        <w:szCs w:val="16"/>
      </w:rPr>
      <w:t>B9 Steuerabrechnung</w:t>
    </w:r>
    <w:r>
      <w:rPr>
        <w:rFonts w:ascii="Frutiger LT 55 Roman" w:hAnsi="Frutiger LT 55 Roman" w:cs="Arial"/>
        <w:sz w:val="16"/>
        <w:szCs w:val="16"/>
      </w:rPr>
      <w:tab/>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653C8B" w:rsidRDefault="00AE024B" w:rsidP="00FA0A4F">
    <w:pPr>
      <w:pStyle w:val="Kopfzeile"/>
      <w:spacing w:after="120"/>
      <w:rPr>
        <w:rFonts w:ascii="Frutiger LT 55 Roman" w:hAnsi="Frutiger LT 55 Roman" w:cs="Arial"/>
        <w:sz w:val="16"/>
        <w:szCs w:val="16"/>
      </w:rPr>
    </w:pPr>
    <w:r>
      <w:rPr>
        <w:rFonts w:ascii="Frutiger LT 55 Roman" w:hAnsi="Frutiger LT 55 Roman" w:cs="Arial"/>
        <w:sz w:val="16"/>
        <w:szCs w:val="16"/>
      </w:rPr>
      <w:t>B10 Terminplan Abschlussarbeiten Finanzverwaltung</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9328AB" w:rsidRDefault="00957D37" w:rsidP="009328AB">
    <w:pPr>
      <w:pStyle w:val="Kopfzeile"/>
      <w:tabs>
        <w:tab w:val="clear" w:pos="4536"/>
        <w:tab w:val="clear" w:pos="9072"/>
        <w:tab w:val="center" w:pos="5185"/>
      </w:tabs>
      <w:spacing w:after="120"/>
      <w:rPr>
        <w:rFonts w:ascii="Frutiger LT 55 Roman" w:hAnsi="Frutiger LT 55 Roman"/>
        <w:sz w:val="16"/>
        <w:szCs w:val="16"/>
      </w:rPr>
    </w:pPr>
    <w:hyperlink r:id="rId1" w:history="1">
      <w:r w:rsidR="00AE024B" w:rsidRPr="0050382F">
        <w:rPr>
          <w:rStyle w:val="Hyperlink"/>
          <w:rFonts w:ascii="Frutiger LT 55 Roman" w:hAnsi="Frutiger LT 55 Roman" w:cs="Arial"/>
          <w:sz w:val="16"/>
          <w:szCs w:val="16"/>
        </w:rPr>
        <w:t>B10 Terminplan Abschlussarbeiten Finanzverwaltung</w:t>
      </w:r>
    </w:hyperlink>
    <w:r w:rsidR="00AE024B">
      <w:rPr>
        <w:rFonts w:ascii="Frutiger LT 55 Roman" w:hAnsi="Frutiger LT 55 Roman" w:cs="Arial"/>
        <w:sz w:val="16"/>
        <w:szCs w:val="16"/>
      </w:rP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X="7652"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rsidTr="001C4622">
      <w:trPr>
        <w:trHeight w:val="567"/>
      </w:trPr>
      <w:tc>
        <w:tcPr>
          <w:tcW w:w="3969" w:type="dxa"/>
          <w:tcBorders>
            <w:top w:val="nil"/>
            <w:left w:val="nil"/>
            <w:bottom w:val="nil"/>
            <w:right w:val="nil"/>
          </w:tcBorders>
          <w:shd w:val="clear" w:color="auto" w:fill="185E9C"/>
          <w:vAlign w:val="center"/>
        </w:tcPr>
        <w:p w:rsidR="00AE024B" w:rsidRDefault="00957D37" w:rsidP="003325E9">
          <w:hyperlink r:id="rId1" w:history="1">
            <w:r w:rsidR="00AE024B" w:rsidRPr="00206B2A">
              <w:rPr>
                <w:rStyle w:val="Hyperlink"/>
                <w:rFonts w:ascii="Frutiger" w:eastAsia="Frutiger" w:hAnsi="Frutiger" w:cs="Frutiger"/>
                <w:sz w:val="24"/>
              </w:rPr>
              <w:t>Bearbeitbare Vorlage öffnen...</w:t>
            </w:r>
          </w:hyperlink>
        </w:p>
      </w:tc>
    </w:tr>
  </w:tbl>
  <w:p w:rsidR="00AE024B" w:rsidRPr="003325E9" w:rsidRDefault="00AE024B">
    <w:pPr>
      <w:rPr>
        <w:rFonts w:ascii="Frutiger LT 55 Roman" w:hAnsi="Frutiger LT 55 Roman"/>
        <w:sz w:val="16"/>
        <w:szCs w:val="16"/>
      </w:rPr>
    </w:pPr>
    <w:r>
      <w:rPr>
        <w:rFonts w:ascii="Frutiger LT 55 Roman" w:hAnsi="Frutiger LT 55 Roman"/>
        <w:sz w:val="16"/>
        <w:szCs w:val="16"/>
      </w:rPr>
      <w:t>A2 Aufgaben- und Finanzplan, Beispiel 1</w: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8F1801" w:rsidRDefault="00957D37">
    <w:pPr>
      <w:rPr>
        <w:rFonts w:ascii="Frutiger LT 55 Roman" w:hAnsi="Frutiger LT 55 Roman"/>
        <w:sz w:val="16"/>
        <w:szCs w:val="16"/>
      </w:rPr>
    </w:pPr>
    <w:hyperlink r:id="rId1" w:history="1">
      <w:r w:rsidR="00AE024B" w:rsidRPr="00C5424B">
        <w:rPr>
          <w:rStyle w:val="Hyperlink"/>
          <w:rFonts w:ascii="Frutiger LT 55 Roman" w:hAnsi="Frutiger LT 55 Roman"/>
          <w:sz w:val="16"/>
          <w:szCs w:val="16"/>
        </w:rPr>
        <w:t>B11 Unterhaltsplan Liegenschaften Beispiel</w:t>
      </w:r>
    </w:hyperlink>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rsidP="001C4F04">
    <w:pPr>
      <w:tabs>
        <w:tab w:val="left" w:pos="3857"/>
      </w:tabs>
      <w:rPr>
        <w:rFonts w:ascii="Frutiger LT 55 Roman" w:hAnsi="Frutiger LT 55 Roman"/>
        <w:sz w:val="16"/>
        <w:szCs w:val="16"/>
      </w:rPr>
    </w:pPr>
    <w:r w:rsidRPr="004E6BB3">
      <w:rPr>
        <w:rFonts w:ascii="Frutiger LT 55 Roman" w:hAnsi="Frutiger LT 55 Roman"/>
        <w:sz w:val="16"/>
        <w:szCs w:val="16"/>
      </w:rPr>
      <w:t>B11 a) Unterhaltsplan Liegenschaften Beispiel</w:t>
    </w:r>
  </w:p>
  <w:p w:rsidR="00AE024B" w:rsidRDefault="00AE024B" w:rsidP="006A2924">
    <w:pPr>
      <w:tabs>
        <w:tab w:val="left" w:pos="9072"/>
      </w:tabs>
      <w:rPr>
        <w:rFonts w:ascii="Frutiger LT 55 Roman" w:hAnsi="Frutiger LT 55 Roman"/>
        <w:sz w:val="16"/>
        <w:szCs w:val="16"/>
      </w:rPr>
    </w:pPr>
    <w:r>
      <w:rPr>
        <w:rFonts w:ascii="Frutiger LT 55 Roman" w:hAnsi="Frutiger LT 55 Roman"/>
        <w:sz w:val="16"/>
        <w:szCs w:val="16"/>
      </w:rPr>
      <w:t>Unterhaltsplan Liegenschaften</w:t>
    </w:r>
    <w:r>
      <w:rPr>
        <w:rFonts w:ascii="Frutiger LT 55 Roman" w:hAnsi="Frutiger LT 55 Roman"/>
        <w:sz w:val="16"/>
        <w:szCs w:val="16"/>
      </w:rPr>
      <w:tab/>
      <w:t>Röm.-Kath. Kirchgemeinde</w:t>
    </w:r>
  </w:p>
  <w:p w:rsidR="00AE024B" w:rsidRPr="004E6BB3" w:rsidRDefault="00AE024B" w:rsidP="006A2924">
    <w:pPr>
      <w:tabs>
        <w:tab w:val="left" w:pos="9072"/>
      </w:tabs>
      <w:rPr>
        <w:rFonts w:ascii="Frutiger LT 55 Roman" w:hAnsi="Frutiger LT 55 Roman"/>
        <w:sz w:val="16"/>
        <w:szCs w:val="16"/>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margin" w:tblpXSpec="right"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rsidTr="00922CF2">
      <w:trPr>
        <w:trHeight w:val="567"/>
      </w:trPr>
      <w:tc>
        <w:tcPr>
          <w:tcW w:w="3969" w:type="dxa"/>
          <w:tcBorders>
            <w:top w:val="nil"/>
            <w:left w:val="nil"/>
            <w:bottom w:val="nil"/>
            <w:right w:val="nil"/>
          </w:tcBorders>
          <w:shd w:val="clear" w:color="auto" w:fill="185E9C"/>
          <w:vAlign w:val="center"/>
        </w:tcPr>
        <w:p w:rsidR="00AE024B" w:rsidRDefault="00AE024B" w:rsidP="00922CF2">
          <w:r>
            <w:rPr>
              <w:rFonts w:ascii="Frutiger" w:eastAsia="Frutiger" w:hAnsi="Frutiger" w:cs="Frutiger"/>
              <w:b/>
              <w:color w:val="FFFEFD"/>
              <w:sz w:val="24"/>
            </w:rPr>
            <w:t>Bearbeitbare Vorlage öffnen...</w:t>
          </w:r>
        </w:p>
      </w:tc>
    </w:tr>
  </w:tbl>
  <w:p w:rsidR="00AE024B" w:rsidRPr="00B62947" w:rsidRDefault="00AE024B">
    <w:pPr>
      <w:rPr>
        <w:rFonts w:ascii="Frutiger LT 55 Roman" w:hAnsi="Frutiger LT 55 Roman"/>
        <w:sz w:val="16"/>
        <w:szCs w:val="16"/>
      </w:rPr>
    </w:pPr>
    <w:r w:rsidRPr="00B62947">
      <w:rPr>
        <w:rFonts w:ascii="Frutiger LT 55 Roman" w:hAnsi="Frutiger LT 55 Roman"/>
        <w:sz w:val="16"/>
        <w:szCs w:val="16"/>
      </w:rPr>
      <w:t>B11 b) Unterhaltsplanung Liegenschaften leere Vorlage</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FD2999" w:rsidRDefault="00AE024B">
    <w:pPr>
      <w:rPr>
        <w:rFonts w:ascii="Frutiger LT 55 Roman" w:hAnsi="Frutiger LT 55 Roman"/>
        <w:sz w:val="16"/>
        <w:szCs w:val="16"/>
      </w:rPr>
    </w:pPr>
    <w:r w:rsidRPr="00FD2999">
      <w:rPr>
        <w:rFonts w:ascii="Frutiger LT 55 Roman" w:hAnsi="Frutiger LT 55 Roman"/>
        <w:sz w:val="16"/>
        <w:szCs w:val="16"/>
      </w:rPr>
      <w:t>B11 Unterhaltsplan Liegenschaften leere Vorlage</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FD2999" w:rsidRDefault="00AE024B">
    <w:pPr>
      <w:rPr>
        <w:rFonts w:ascii="Frutiger LT 55 Roman" w:hAnsi="Frutiger LT 55 Roman"/>
        <w:sz w:val="16"/>
        <w:szCs w:val="16"/>
      </w:rPr>
    </w:pPr>
    <w:r w:rsidRPr="00FD2999">
      <w:rPr>
        <w:rFonts w:ascii="Frutiger LT 55 Roman" w:hAnsi="Frutiger LT 55 Roman"/>
        <w:sz w:val="16"/>
        <w:szCs w:val="16"/>
      </w:rPr>
      <w:t>B12 Muster Kreditabrechnung Kirchgemeinden</w:t>
    </w:r>
  </w:p>
  <w:tbl>
    <w:tblPr>
      <w:tblStyle w:val="TableGrid"/>
      <w:tblpPr w:vertAnchor="page" w:horzAnchor="margin" w:tblpXSpec="right"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rsidTr="00B10135">
      <w:trPr>
        <w:trHeight w:val="567"/>
      </w:trPr>
      <w:tc>
        <w:tcPr>
          <w:tcW w:w="3969" w:type="dxa"/>
          <w:tcBorders>
            <w:top w:val="nil"/>
            <w:left w:val="nil"/>
            <w:bottom w:val="nil"/>
            <w:right w:val="nil"/>
          </w:tcBorders>
          <w:shd w:val="clear" w:color="auto" w:fill="185E9C"/>
          <w:vAlign w:val="center"/>
        </w:tcPr>
        <w:p w:rsidR="00AE024B" w:rsidRDefault="00957D37" w:rsidP="00B10135">
          <w:hyperlink r:id="rId1" w:history="1">
            <w:r w:rsidR="00AE024B" w:rsidRPr="00746CAB">
              <w:rPr>
                <w:rStyle w:val="Hyperlink"/>
                <w:rFonts w:ascii="Frutiger" w:eastAsia="Frutiger" w:hAnsi="Frutiger" w:cs="Frutiger"/>
                <w:sz w:val="24"/>
              </w:rPr>
              <w:t>Bearbeitbare Vorlage öffnen...</w:t>
            </w:r>
          </w:hyperlink>
        </w:p>
      </w:tc>
    </w:tr>
  </w:tbl>
  <w:p w:rsidR="00AE024B" w:rsidRPr="00FD2999" w:rsidRDefault="00AE024B">
    <w:pPr>
      <w:rPr>
        <w:rFonts w:ascii="Frutiger LT 55 Roman" w:hAnsi="Frutiger LT 55 Roman"/>
        <w:sz w:val="16"/>
        <w:szCs w:val="16"/>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pPr>
      <w:spacing w:after="0" w:line="289" w:lineRule="auto"/>
      <w:ind w:left="5733" w:right="487"/>
    </w:pPr>
    <w:r w:rsidRPr="00262631">
      <w:rPr>
        <w:rFonts w:ascii="Frutiger LT 55 Roman" w:hAnsi="Frutiger LT 55 Roman" w:cs="Arial"/>
        <w:noProof/>
        <w:sz w:val="16"/>
        <w:szCs w:val="16"/>
      </w:rPr>
      <w:drawing>
        <wp:anchor distT="0" distB="0" distL="114300" distR="114300" simplePos="0" relativeHeight="251723776" behindDoc="0" locked="0" layoutInCell="1" allowOverlap="1" wp14:anchorId="3EC621D2" wp14:editId="520C4A55">
          <wp:simplePos x="0" y="0"/>
          <wp:positionH relativeFrom="column">
            <wp:posOffset>8543925</wp:posOffset>
          </wp:positionH>
          <wp:positionV relativeFrom="paragraph">
            <wp:posOffset>-190500</wp:posOffset>
          </wp:positionV>
          <wp:extent cx="1536065" cy="506095"/>
          <wp:effectExtent l="0" t="0" r="6985" b="8255"/>
          <wp:wrapNone/>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pPr>
      <w:spacing w:after="0"/>
      <w:ind w:left="-566" w:right="10594"/>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A3435A" w:rsidRDefault="00AE024B" w:rsidP="00A3435A">
    <w:pPr>
      <w:pStyle w:val="Kopfzeile"/>
    </w:pPr>
    <w:r w:rsidRPr="00B42E50">
      <w:rPr>
        <w:rFonts w:ascii="Frutiger LT 55 Roman" w:hAnsi="Frutiger LT 55 Roman" w:cs="Arial"/>
        <w:noProof/>
        <w:sz w:val="16"/>
        <w:szCs w:val="16"/>
      </w:rPr>
      <w:drawing>
        <wp:anchor distT="0" distB="0" distL="114300" distR="114300" simplePos="0" relativeHeight="251722752" behindDoc="0" locked="0" layoutInCell="1" allowOverlap="1" wp14:anchorId="3C8C7EF0" wp14:editId="74EE91C7">
          <wp:simplePos x="0" y="0"/>
          <wp:positionH relativeFrom="margin">
            <wp:align>right</wp:align>
          </wp:positionH>
          <wp:positionV relativeFrom="paragraph">
            <wp:posOffset>-231222</wp:posOffset>
          </wp:positionV>
          <wp:extent cx="1536065" cy="506095"/>
          <wp:effectExtent l="0" t="0" r="6985" b="8255"/>
          <wp:wrapNone/>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pPr>
      <w:spacing w:after="0" w:line="289" w:lineRule="auto"/>
      <w:ind w:left="5733" w:right="487"/>
    </w:pPr>
    <w:r>
      <w:rPr>
        <w:noProof/>
      </w:rPr>
      <mc:AlternateContent>
        <mc:Choice Requires="wpg">
          <w:drawing>
            <wp:anchor distT="0" distB="0" distL="114300" distR="114300" simplePos="0" relativeHeight="251721728" behindDoc="0" locked="0" layoutInCell="1" allowOverlap="1" wp14:anchorId="7F5B8244" wp14:editId="74A15805">
              <wp:simplePos x="0" y="0"/>
              <wp:positionH relativeFrom="page">
                <wp:posOffset>4540502</wp:posOffset>
              </wp:positionH>
              <wp:positionV relativeFrom="page">
                <wp:posOffset>495266</wp:posOffset>
              </wp:positionV>
              <wp:extent cx="367131" cy="451307"/>
              <wp:effectExtent l="0" t="0" r="0" b="0"/>
              <wp:wrapSquare wrapText="bothSides"/>
              <wp:docPr id="26" name="Group 152048"/>
              <wp:cNvGraphicFramePr/>
              <a:graphic xmlns:a="http://schemas.openxmlformats.org/drawingml/2006/main">
                <a:graphicData uri="http://schemas.microsoft.com/office/word/2010/wordprocessingGroup">
                  <wpg:wgp>
                    <wpg:cNvGrpSpPr/>
                    <wpg:grpSpPr>
                      <a:xfrm>
                        <a:off x="0" y="0"/>
                        <a:ext cx="367131" cy="451307"/>
                        <a:chOff x="0" y="0"/>
                        <a:chExt cx="367131" cy="451307"/>
                      </a:xfrm>
                    </wpg:grpSpPr>
                    <wps:wsp>
                      <wps:cNvPr id="27" name="Shape 152049"/>
                      <wps:cNvSpPr/>
                      <wps:spPr>
                        <a:xfrm>
                          <a:off x="0" y="0"/>
                          <a:ext cx="367131" cy="451307"/>
                        </a:xfrm>
                        <a:custGeom>
                          <a:avLst/>
                          <a:gdLst/>
                          <a:ahLst/>
                          <a:cxnLst/>
                          <a:rect l="0" t="0" r="0" b="0"/>
                          <a:pathLst>
                            <a:path w="367131" h="451307">
                              <a:moveTo>
                                <a:pt x="257721" y="0"/>
                              </a:moveTo>
                              <a:lnTo>
                                <a:pt x="267284" y="82347"/>
                              </a:lnTo>
                              <a:lnTo>
                                <a:pt x="53784" y="121488"/>
                              </a:lnTo>
                              <a:lnTo>
                                <a:pt x="275095" y="99619"/>
                              </a:lnTo>
                              <a:lnTo>
                                <a:pt x="297561" y="372872"/>
                              </a:lnTo>
                              <a:lnTo>
                                <a:pt x="297244" y="98413"/>
                              </a:lnTo>
                              <a:lnTo>
                                <a:pt x="367131" y="97104"/>
                              </a:lnTo>
                              <a:lnTo>
                                <a:pt x="367131" y="426059"/>
                              </a:lnTo>
                              <a:lnTo>
                                <a:pt x="302463" y="426123"/>
                              </a:lnTo>
                              <a:lnTo>
                                <a:pt x="46279" y="451307"/>
                              </a:lnTo>
                              <a:lnTo>
                                <a:pt x="14834" y="128663"/>
                              </a:lnTo>
                              <a:lnTo>
                                <a:pt x="0" y="45821"/>
                              </a:lnTo>
                              <a:lnTo>
                                <a:pt x="257721" y="0"/>
                              </a:lnTo>
                              <a:close/>
                            </a:path>
                          </a:pathLst>
                        </a:custGeom>
                        <a:ln w="0" cap="flat">
                          <a:miter lim="127000"/>
                        </a:ln>
                      </wps:spPr>
                      <wps:style>
                        <a:lnRef idx="0">
                          <a:srgbClr val="000000">
                            <a:alpha val="0"/>
                          </a:srgbClr>
                        </a:lnRef>
                        <a:fillRef idx="1">
                          <a:srgbClr val="185E9C"/>
                        </a:fillRef>
                        <a:effectRef idx="0">
                          <a:scrgbClr r="0" g="0" b="0"/>
                        </a:effectRef>
                        <a:fontRef idx="none"/>
                      </wps:style>
                      <wps:bodyPr/>
                    </wps:wsp>
                  </wpg:wgp>
                </a:graphicData>
              </a:graphic>
            </wp:anchor>
          </w:drawing>
        </mc:Choice>
        <mc:Fallback>
          <w:pict>
            <v:group w14:anchorId="58B60482" id="Group 152048" o:spid="_x0000_s1026" style="position:absolute;margin-left:357.5pt;margin-top:39pt;width:28.9pt;height:35.55pt;z-index:251721728;mso-position-horizontal-relative:page;mso-position-vertical-relative:page" coordsize="367131,451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">
              <v:shape id="Shape 152049" o:spid="_x0000_s1027" style="position:absolute;width:367131;height:451307;visibility:visible;mso-wrap-style:square;v-text-anchor:top" coordsize="367131,451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vhFsIA&#10;AADbAAAADwAAAGRycy9kb3ducmV2LnhtbESPT2vCQBDF7wW/wzJCb3WjBS2pq4go1d4aPfQ4zU6T&#10;0Oxs2J3G+O1dodDj4/358ZbrwbWqpxAbzwamkwwUceltw5WB82n/9AIqCrLF1jMZuFKE9Wr0sMTc&#10;+gt/UF9IpdIIxxwN1CJdrnUsa3IYJ74jTt63Dw4lyVBpG/CSxl2rZ1k21w4bToQaO9rWVP4Uvy5x&#10;P/dvm0zK3ZEbee6/duFdzgtjHsfD5hWU0CD/4b/2wRqYLeD+Jf0Avb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EWwgAAANsAAAAPAAAAAAAAAAAAAAAAAJgCAABkcnMvZG93&#10;bnJldi54bWxQSwUGAAAAAAQABAD1AAAAhwMAAAAA&#10;" path="m257721,r9563,82347l53784,121488,275095,99619r22466,273253l297244,98413r69887,-1309l367131,426059r-64668,64l46279,451307,14834,128663,,45821,257721,xe" fillcolor="#185e9c" stroked="f" strokeweight="0">
                <v:stroke miterlimit="83231f" joinstyle="miter"/>
                <v:path arrowok="t" textboxrect="0,0,367131,451307"/>
              </v:shape>
              <w10:wrap type="square" anchorx="page" anchory="page"/>
            </v:group>
          </w:pict>
        </mc:Fallback>
      </mc:AlternateContent>
    </w:r>
    <w:r>
      <w:rPr>
        <w:rFonts w:ascii="Frutiger" w:eastAsia="Frutiger" w:hAnsi="Frutiger" w:cs="Frutiger"/>
        <w:color w:val="181717"/>
        <w:sz w:val="24"/>
      </w:rPr>
      <w:t xml:space="preserve">Römisch-Katholische Kirche im Aargau </w:t>
    </w:r>
    <w:r>
      <w:rPr>
        <w:rFonts w:ascii="Frutiger" w:eastAsia="Frutiger" w:hAnsi="Frutiger" w:cs="Frutiger"/>
        <w:color w:val="185E9C"/>
        <w:sz w:val="24"/>
      </w:rPr>
      <w:t>Landeskirche</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pPr>
      <w:spacing w:after="0" w:line="289" w:lineRule="auto"/>
      <w:ind w:left="5733" w:right="487"/>
    </w:pPr>
    <w:r w:rsidRPr="00262631">
      <w:rPr>
        <w:rFonts w:ascii="Frutiger LT 55 Roman" w:hAnsi="Frutiger LT 55 Roman" w:cs="Arial"/>
        <w:noProof/>
        <w:sz w:val="16"/>
        <w:szCs w:val="16"/>
      </w:rPr>
      <w:drawing>
        <wp:anchor distT="0" distB="0" distL="114300" distR="114300" simplePos="0" relativeHeight="251719680" behindDoc="0" locked="0" layoutInCell="1" allowOverlap="1" wp14:anchorId="70B37E24" wp14:editId="30FB280F">
          <wp:simplePos x="0" y="0"/>
          <wp:positionH relativeFrom="column">
            <wp:posOffset>8543925</wp:posOffset>
          </wp:positionH>
          <wp:positionV relativeFrom="paragraph">
            <wp:posOffset>-190500</wp:posOffset>
          </wp:positionV>
          <wp:extent cx="1536065" cy="506095"/>
          <wp:effectExtent l="0" t="0" r="6985" b="8255"/>
          <wp:wrapNone/>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A3435A" w:rsidRDefault="00AE024B" w:rsidP="00A3435A">
    <w:pPr>
      <w:pStyle w:val="Kopfzeile"/>
    </w:pPr>
    <w:r w:rsidRPr="00B42E50">
      <w:rPr>
        <w:rFonts w:ascii="Frutiger LT 55 Roman" w:hAnsi="Frutiger LT 55 Roman" w:cs="Arial"/>
        <w:noProof/>
        <w:sz w:val="16"/>
        <w:szCs w:val="16"/>
      </w:rPr>
      <w:drawing>
        <wp:anchor distT="0" distB="0" distL="114300" distR="114300" simplePos="0" relativeHeight="251695104" behindDoc="0" locked="0" layoutInCell="1" allowOverlap="1" wp14:anchorId="554C4537" wp14:editId="6A08382D">
          <wp:simplePos x="0" y="0"/>
          <wp:positionH relativeFrom="margin">
            <wp:align>right</wp:align>
          </wp:positionH>
          <wp:positionV relativeFrom="paragraph">
            <wp:posOffset>-231222</wp:posOffset>
          </wp:positionV>
          <wp:extent cx="1536065" cy="506095"/>
          <wp:effectExtent l="0" t="0" r="6985" b="8255"/>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6065" cy="50609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pPr>
      <w:spacing w:after="0" w:line="289" w:lineRule="auto"/>
      <w:ind w:left="5733" w:right="487"/>
    </w:pPr>
    <w:r>
      <w:rPr>
        <w:noProof/>
      </w:rPr>
      <mc:AlternateContent>
        <mc:Choice Requires="wpg">
          <w:drawing>
            <wp:anchor distT="0" distB="0" distL="114300" distR="114300" simplePos="0" relativeHeight="251663360" behindDoc="0" locked="0" layoutInCell="1" allowOverlap="1">
              <wp:simplePos x="0" y="0"/>
              <wp:positionH relativeFrom="page">
                <wp:posOffset>4540502</wp:posOffset>
              </wp:positionH>
              <wp:positionV relativeFrom="page">
                <wp:posOffset>495266</wp:posOffset>
              </wp:positionV>
              <wp:extent cx="367131" cy="451307"/>
              <wp:effectExtent l="0" t="0" r="0" b="0"/>
              <wp:wrapSquare wrapText="bothSides"/>
              <wp:docPr id="152048" name="Group 152048"/>
              <wp:cNvGraphicFramePr/>
              <a:graphic xmlns:a="http://schemas.openxmlformats.org/drawingml/2006/main">
                <a:graphicData uri="http://schemas.microsoft.com/office/word/2010/wordprocessingGroup">
                  <wpg:wgp>
                    <wpg:cNvGrpSpPr/>
                    <wpg:grpSpPr>
                      <a:xfrm>
                        <a:off x="0" y="0"/>
                        <a:ext cx="367131" cy="451307"/>
                        <a:chOff x="0" y="0"/>
                        <a:chExt cx="367131" cy="451307"/>
                      </a:xfrm>
                    </wpg:grpSpPr>
                    <wps:wsp>
                      <wps:cNvPr id="152049" name="Shape 152049"/>
                      <wps:cNvSpPr/>
                      <wps:spPr>
                        <a:xfrm>
                          <a:off x="0" y="0"/>
                          <a:ext cx="367131" cy="451307"/>
                        </a:xfrm>
                        <a:custGeom>
                          <a:avLst/>
                          <a:gdLst/>
                          <a:ahLst/>
                          <a:cxnLst/>
                          <a:rect l="0" t="0" r="0" b="0"/>
                          <a:pathLst>
                            <a:path w="367131" h="451307">
                              <a:moveTo>
                                <a:pt x="257721" y="0"/>
                              </a:moveTo>
                              <a:lnTo>
                                <a:pt x="267284" y="82347"/>
                              </a:lnTo>
                              <a:lnTo>
                                <a:pt x="53784" y="121488"/>
                              </a:lnTo>
                              <a:lnTo>
                                <a:pt x="275095" y="99619"/>
                              </a:lnTo>
                              <a:lnTo>
                                <a:pt x="297561" y="372872"/>
                              </a:lnTo>
                              <a:lnTo>
                                <a:pt x="297244" y="98413"/>
                              </a:lnTo>
                              <a:lnTo>
                                <a:pt x="367131" y="97104"/>
                              </a:lnTo>
                              <a:lnTo>
                                <a:pt x="367131" y="426059"/>
                              </a:lnTo>
                              <a:lnTo>
                                <a:pt x="302463" y="426123"/>
                              </a:lnTo>
                              <a:lnTo>
                                <a:pt x="46279" y="451307"/>
                              </a:lnTo>
                              <a:lnTo>
                                <a:pt x="14834" y="128663"/>
                              </a:lnTo>
                              <a:lnTo>
                                <a:pt x="0" y="45821"/>
                              </a:lnTo>
                              <a:lnTo>
                                <a:pt x="257721" y="0"/>
                              </a:lnTo>
                              <a:close/>
                            </a:path>
                          </a:pathLst>
                        </a:custGeom>
                        <a:ln w="0" cap="flat">
                          <a:miter lim="127000"/>
                        </a:ln>
                      </wps:spPr>
                      <wps:style>
                        <a:lnRef idx="0">
                          <a:srgbClr val="000000">
                            <a:alpha val="0"/>
                          </a:srgbClr>
                        </a:lnRef>
                        <a:fillRef idx="1">
                          <a:srgbClr val="185E9C"/>
                        </a:fillRef>
                        <a:effectRef idx="0">
                          <a:scrgbClr r="0" g="0" b="0"/>
                        </a:effectRef>
                        <a:fontRef idx="none"/>
                      </wps:style>
                      <wps:bodyPr/>
                    </wps:wsp>
                  </wpg:wgp>
                </a:graphicData>
              </a:graphic>
            </wp:anchor>
          </w:drawing>
        </mc:Choice>
        <mc:Fallback>
          <w:pict>
            <v:group w14:anchorId="2113CF1F" id="Group 152048" o:spid="_x0000_s1026" style="position:absolute;margin-left:357.5pt;margin-top:39pt;width:28.9pt;height:35.55pt;z-index:251663360;mso-position-horizontal-relative:page;mso-position-vertical-relative:page" coordsize="367131,451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">
              <v:shape id="Shape 152049" o:spid="_x0000_s1027" style="position:absolute;width:367131;height:451307;visibility:visible;mso-wrap-style:square;v-text-anchor:top" coordsize="367131,451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E8J8MA&#10;AADfAAAADwAAAGRycy9kb3ducmV2LnhtbERPS08CMRC+m/AfmiHxJq34woVCiIEo3gQOHoftuLtx&#10;O92047L+e2ti4vHL916sBt+qnmJqAlu4nhhQxGVwDVcWjoft1QxUEmSHbWCy8E0JVsvRxQILF878&#10;Rv1eKpVDOBVooRbpCq1TWZPHNAkdceY+QvQoGcZKu4jnHO5bPTXmXntsODfU2NFTTeXn/svn3vft&#10;89pIudlxIzf9aRNf5fhg7eV4WM9BCQ3yL/5zv7g8/25qbh/h908Go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E8J8MAAADfAAAADwAAAAAAAAAAAAAAAACYAgAAZHJzL2Rv&#10;d25yZXYueG1sUEsFBgAAAAAEAAQA9QAAAIgDAAAAAA==&#10;" path="m257721,r9563,82347l53784,121488,275095,99619r22466,273253l297244,98413r69887,-1309l367131,426059r-64668,64l46279,451307,14834,128663,,45821,257721,xe" fillcolor="#185e9c" stroked="f" strokeweight="0">
                <v:stroke miterlimit="83231f" joinstyle="miter"/>
                <v:path arrowok="t" textboxrect="0,0,367131,451307"/>
              </v:shape>
              <w10:wrap type="square" anchorx="page" anchory="page"/>
            </v:group>
          </w:pict>
        </mc:Fallback>
      </mc:AlternateContent>
    </w:r>
    <w:r>
      <w:rPr>
        <w:rFonts w:ascii="Frutiger" w:eastAsia="Frutiger" w:hAnsi="Frutiger" w:cs="Frutiger"/>
        <w:color w:val="181717"/>
        <w:sz w:val="24"/>
      </w:rPr>
      <w:t xml:space="preserve">Römisch-Katholische Kirche im Aargau </w:t>
    </w:r>
    <w:r>
      <w:rPr>
        <w:rFonts w:ascii="Frutiger" w:eastAsia="Frutiger" w:hAnsi="Frutiger" w:cs="Frutiger"/>
        <w:color w:val="185E9C"/>
        <w:sz w:val="24"/>
      </w:rPr>
      <w:t>Landeskirche</w: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Default="00AE024B"/>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X="7652" w:tblpY="258"/>
      <w:tblOverlap w:val="never"/>
      <w:tblW w:w="3969" w:type="dxa"/>
      <w:tblInd w:w="0" w:type="dxa"/>
      <w:tblCellMar>
        <w:left w:w="212" w:type="dxa"/>
        <w:right w:w="115" w:type="dxa"/>
      </w:tblCellMar>
      <w:tblLook w:val="04A0" w:firstRow="1" w:lastRow="0" w:firstColumn="1" w:lastColumn="0" w:noHBand="0" w:noVBand="1"/>
    </w:tblPr>
    <w:tblGrid>
      <w:gridCol w:w="3969"/>
    </w:tblGrid>
    <w:tr w:rsidR="00AE024B" w:rsidTr="001C4622">
      <w:trPr>
        <w:trHeight w:val="567"/>
      </w:trPr>
      <w:tc>
        <w:tcPr>
          <w:tcW w:w="3969" w:type="dxa"/>
          <w:tcBorders>
            <w:top w:val="nil"/>
            <w:left w:val="nil"/>
            <w:bottom w:val="nil"/>
            <w:right w:val="nil"/>
          </w:tcBorders>
          <w:shd w:val="clear" w:color="auto" w:fill="185E9C"/>
          <w:vAlign w:val="center"/>
        </w:tcPr>
        <w:p w:rsidR="00AE024B" w:rsidRDefault="00957D37" w:rsidP="00761922">
          <w:hyperlink r:id="rId1" w:history="1">
            <w:r w:rsidR="00AE024B" w:rsidRPr="00CF3FD5">
              <w:rPr>
                <w:rStyle w:val="Hyperlink"/>
                <w:rFonts w:ascii="Frutiger" w:eastAsia="Frutiger" w:hAnsi="Frutiger" w:cs="Frutiger"/>
                <w:sz w:val="24"/>
              </w:rPr>
              <w:t>Bearbeitbare Vorlage öffnen...</w:t>
            </w:r>
          </w:hyperlink>
        </w:p>
      </w:tc>
    </w:tr>
  </w:tbl>
  <w:p w:rsidR="00AE024B" w:rsidRPr="00761922" w:rsidRDefault="00AE024B" w:rsidP="00F352BC">
    <w:pPr>
      <w:pStyle w:val="Kopfzeile"/>
      <w:rPr>
        <w:rFonts w:ascii="Frutiger LT 55 Roman" w:hAnsi="Frutiger LT 55 Roman"/>
        <w:sz w:val="16"/>
        <w:szCs w:val="16"/>
      </w:rPr>
    </w:pPr>
    <w:r w:rsidRPr="00761922">
      <w:rPr>
        <w:rFonts w:ascii="Frutiger LT 55 Roman" w:hAnsi="Frutiger LT 55 Roman"/>
        <w:sz w:val="16"/>
        <w:szCs w:val="16"/>
      </w:rPr>
      <w:t>A3 Aufgaben- und Finanzplan, Beispiel 2</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024B" w:rsidRPr="00761922" w:rsidRDefault="00AE024B" w:rsidP="00F352BC">
    <w:pPr>
      <w:pStyle w:val="Kopfzeile"/>
      <w:rPr>
        <w:rFonts w:ascii="Frutiger LT 55 Roman" w:hAnsi="Frutiger LT 55 Roman"/>
        <w:sz w:val="16"/>
        <w:szCs w:val="16"/>
      </w:rPr>
    </w:pPr>
    <w:r w:rsidRPr="00761922">
      <w:rPr>
        <w:rFonts w:ascii="Frutiger LT 55 Roman" w:hAnsi="Frutiger LT 55 Roman"/>
        <w:sz w:val="16"/>
        <w:szCs w:val="16"/>
      </w:rPr>
      <w:t>A3 Aufgaben- und Finanzplan, Beispiel 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22AF1"/>
    <w:multiLevelType w:val="hybridMultilevel"/>
    <w:tmpl w:val="458C612A"/>
    <w:lvl w:ilvl="0" w:tplc="F0385996">
      <w:start w:val="101201"/>
      <w:numFmt w:val="decimal"/>
      <w:lvlText w:val="%1"/>
      <w:lvlJc w:val="left"/>
      <w:pPr>
        <w:ind w:left="170"/>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1" w:tplc="3C80527E">
      <w:start w:val="1"/>
      <w:numFmt w:val="lowerLetter"/>
      <w:lvlText w:val="%2"/>
      <w:lvlJc w:val="left"/>
      <w:pPr>
        <w:ind w:left="118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2" w:tplc="1FA8DE28">
      <w:start w:val="1"/>
      <w:numFmt w:val="lowerRoman"/>
      <w:lvlText w:val="%3"/>
      <w:lvlJc w:val="left"/>
      <w:pPr>
        <w:ind w:left="190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3" w:tplc="354647E0">
      <w:start w:val="1"/>
      <w:numFmt w:val="decimal"/>
      <w:lvlText w:val="%4"/>
      <w:lvlJc w:val="left"/>
      <w:pPr>
        <w:ind w:left="262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4" w:tplc="B81C9484">
      <w:start w:val="1"/>
      <w:numFmt w:val="lowerLetter"/>
      <w:lvlText w:val="%5"/>
      <w:lvlJc w:val="left"/>
      <w:pPr>
        <w:ind w:left="334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5" w:tplc="3314EF36">
      <w:start w:val="1"/>
      <w:numFmt w:val="lowerRoman"/>
      <w:lvlText w:val="%6"/>
      <w:lvlJc w:val="left"/>
      <w:pPr>
        <w:ind w:left="406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6" w:tplc="76A0404E">
      <w:start w:val="1"/>
      <w:numFmt w:val="decimal"/>
      <w:lvlText w:val="%7"/>
      <w:lvlJc w:val="left"/>
      <w:pPr>
        <w:ind w:left="478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7" w:tplc="6518D228">
      <w:start w:val="1"/>
      <w:numFmt w:val="lowerLetter"/>
      <w:lvlText w:val="%8"/>
      <w:lvlJc w:val="left"/>
      <w:pPr>
        <w:ind w:left="550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8" w:tplc="EA460FCE">
      <w:start w:val="1"/>
      <w:numFmt w:val="lowerRoman"/>
      <w:lvlText w:val="%9"/>
      <w:lvlJc w:val="left"/>
      <w:pPr>
        <w:ind w:left="622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abstractNum>
  <w:abstractNum w:abstractNumId="1" w15:restartNumberingAfterBreak="0">
    <w:nsid w:val="051100C8"/>
    <w:multiLevelType w:val="hybridMultilevel"/>
    <w:tmpl w:val="7144B898"/>
    <w:lvl w:ilvl="0" w:tplc="33CED6E0">
      <w:start w:val="1"/>
      <w:numFmt w:val="decimalZero"/>
      <w:lvlText w:val="%1"/>
      <w:lvlJc w:val="left"/>
      <w:pPr>
        <w:ind w:left="135"/>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1" w:tplc="09C8986A">
      <w:start w:val="1"/>
      <w:numFmt w:val="lowerLetter"/>
      <w:lvlText w:val="%2"/>
      <w:lvlJc w:val="left"/>
      <w:pPr>
        <w:ind w:left="118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2" w:tplc="BE80CC14">
      <w:start w:val="1"/>
      <w:numFmt w:val="lowerRoman"/>
      <w:lvlText w:val="%3"/>
      <w:lvlJc w:val="left"/>
      <w:pPr>
        <w:ind w:left="190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3" w:tplc="D3620EB2">
      <w:start w:val="1"/>
      <w:numFmt w:val="decimal"/>
      <w:lvlText w:val="%4"/>
      <w:lvlJc w:val="left"/>
      <w:pPr>
        <w:ind w:left="262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4" w:tplc="22EC2D64">
      <w:start w:val="1"/>
      <w:numFmt w:val="lowerLetter"/>
      <w:lvlText w:val="%5"/>
      <w:lvlJc w:val="left"/>
      <w:pPr>
        <w:ind w:left="334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5" w:tplc="A5506232">
      <w:start w:val="1"/>
      <w:numFmt w:val="lowerRoman"/>
      <w:lvlText w:val="%6"/>
      <w:lvlJc w:val="left"/>
      <w:pPr>
        <w:ind w:left="406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6" w:tplc="B75A950E">
      <w:start w:val="1"/>
      <w:numFmt w:val="decimal"/>
      <w:lvlText w:val="%7"/>
      <w:lvlJc w:val="left"/>
      <w:pPr>
        <w:ind w:left="478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7" w:tplc="C0E24C72">
      <w:start w:val="1"/>
      <w:numFmt w:val="lowerLetter"/>
      <w:lvlText w:val="%8"/>
      <w:lvlJc w:val="left"/>
      <w:pPr>
        <w:ind w:left="550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8" w:tplc="327C4C06">
      <w:start w:val="1"/>
      <w:numFmt w:val="lowerRoman"/>
      <w:lvlText w:val="%9"/>
      <w:lvlJc w:val="left"/>
      <w:pPr>
        <w:ind w:left="622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abstractNum>
  <w:abstractNum w:abstractNumId="2" w15:restartNumberingAfterBreak="0">
    <w:nsid w:val="05B7683B"/>
    <w:multiLevelType w:val="singleLevel"/>
    <w:tmpl w:val="66EABA18"/>
    <w:lvl w:ilvl="0">
      <w:start w:val="1"/>
      <w:numFmt w:val="bullet"/>
      <w:lvlText w:val=""/>
      <w:lvlJc w:val="left"/>
      <w:pPr>
        <w:tabs>
          <w:tab w:val="num" w:pos="425"/>
        </w:tabs>
        <w:ind w:left="425" w:hanging="425"/>
      </w:pPr>
      <w:rPr>
        <w:rFonts w:ascii="Symbol" w:hAnsi="Symbol" w:hint="default"/>
      </w:rPr>
    </w:lvl>
  </w:abstractNum>
  <w:abstractNum w:abstractNumId="3" w15:restartNumberingAfterBreak="0">
    <w:nsid w:val="084864BC"/>
    <w:multiLevelType w:val="hybridMultilevel"/>
    <w:tmpl w:val="B8925A44"/>
    <w:lvl w:ilvl="0" w:tplc="52DE718A">
      <w:start w:val="1005"/>
      <w:numFmt w:val="decimal"/>
      <w:lvlText w:val="%1"/>
      <w:lvlJc w:val="left"/>
      <w:pPr>
        <w:ind w:left="0"/>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1" w:tplc="51BE7714">
      <w:start w:val="1"/>
      <w:numFmt w:val="lowerLetter"/>
      <w:lvlText w:val="%2"/>
      <w:lvlJc w:val="left"/>
      <w:pPr>
        <w:ind w:left="118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2" w:tplc="D7AC5AD2">
      <w:start w:val="1"/>
      <w:numFmt w:val="lowerRoman"/>
      <w:lvlText w:val="%3"/>
      <w:lvlJc w:val="left"/>
      <w:pPr>
        <w:ind w:left="190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3" w:tplc="AE324FAC">
      <w:start w:val="1"/>
      <w:numFmt w:val="decimal"/>
      <w:lvlText w:val="%4"/>
      <w:lvlJc w:val="left"/>
      <w:pPr>
        <w:ind w:left="262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4" w:tplc="E1029C68">
      <w:start w:val="1"/>
      <w:numFmt w:val="lowerLetter"/>
      <w:lvlText w:val="%5"/>
      <w:lvlJc w:val="left"/>
      <w:pPr>
        <w:ind w:left="334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5" w:tplc="CEDC7614">
      <w:start w:val="1"/>
      <w:numFmt w:val="lowerRoman"/>
      <w:lvlText w:val="%6"/>
      <w:lvlJc w:val="left"/>
      <w:pPr>
        <w:ind w:left="406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6" w:tplc="3CE45324">
      <w:start w:val="1"/>
      <w:numFmt w:val="decimal"/>
      <w:lvlText w:val="%7"/>
      <w:lvlJc w:val="left"/>
      <w:pPr>
        <w:ind w:left="478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7" w:tplc="027A6DFE">
      <w:start w:val="1"/>
      <w:numFmt w:val="lowerLetter"/>
      <w:lvlText w:val="%8"/>
      <w:lvlJc w:val="left"/>
      <w:pPr>
        <w:ind w:left="550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8" w:tplc="29809036">
      <w:start w:val="1"/>
      <w:numFmt w:val="lowerRoman"/>
      <w:lvlText w:val="%9"/>
      <w:lvlJc w:val="left"/>
      <w:pPr>
        <w:ind w:left="622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abstractNum>
  <w:abstractNum w:abstractNumId="4" w15:restartNumberingAfterBreak="0">
    <w:nsid w:val="0B587053"/>
    <w:multiLevelType w:val="hybridMultilevel"/>
    <w:tmpl w:val="CBF8A1D6"/>
    <w:lvl w:ilvl="0" w:tplc="0406D152">
      <w:start w:val="10110"/>
      <w:numFmt w:val="decimal"/>
      <w:lvlText w:val="%1"/>
      <w:lvlJc w:val="left"/>
      <w:pPr>
        <w:ind w:left="135"/>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1" w:tplc="D854CD8C">
      <w:start w:val="1"/>
      <w:numFmt w:val="lowerLetter"/>
      <w:lvlText w:val="%2"/>
      <w:lvlJc w:val="left"/>
      <w:pPr>
        <w:ind w:left="118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2" w:tplc="EBEA17FA">
      <w:start w:val="1"/>
      <w:numFmt w:val="lowerRoman"/>
      <w:lvlText w:val="%3"/>
      <w:lvlJc w:val="left"/>
      <w:pPr>
        <w:ind w:left="190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3" w:tplc="172E9D32">
      <w:start w:val="1"/>
      <w:numFmt w:val="decimal"/>
      <w:lvlText w:val="%4"/>
      <w:lvlJc w:val="left"/>
      <w:pPr>
        <w:ind w:left="262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4" w:tplc="2572EE84">
      <w:start w:val="1"/>
      <w:numFmt w:val="lowerLetter"/>
      <w:lvlText w:val="%5"/>
      <w:lvlJc w:val="left"/>
      <w:pPr>
        <w:ind w:left="334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5" w:tplc="EE107B40">
      <w:start w:val="1"/>
      <w:numFmt w:val="lowerRoman"/>
      <w:lvlText w:val="%6"/>
      <w:lvlJc w:val="left"/>
      <w:pPr>
        <w:ind w:left="406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6" w:tplc="E5CE9DDA">
      <w:start w:val="1"/>
      <w:numFmt w:val="decimal"/>
      <w:lvlText w:val="%7"/>
      <w:lvlJc w:val="left"/>
      <w:pPr>
        <w:ind w:left="478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7" w:tplc="428C5B20">
      <w:start w:val="1"/>
      <w:numFmt w:val="lowerLetter"/>
      <w:lvlText w:val="%8"/>
      <w:lvlJc w:val="left"/>
      <w:pPr>
        <w:ind w:left="550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8" w:tplc="6BBA3BFC">
      <w:start w:val="1"/>
      <w:numFmt w:val="lowerRoman"/>
      <w:lvlText w:val="%9"/>
      <w:lvlJc w:val="left"/>
      <w:pPr>
        <w:ind w:left="622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abstractNum>
  <w:abstractNum w:abstractNumId="5" w15:restartNumberingAfterBreak="0">
    <w:nsid w:val="117F6C76"/>
    <w:multiLevelType w:val="singleLevel"/>
    <w:tmpl w:val="66EABA18"/>
    <w:lvl w:ilvl="0">
      <w:start w:val="1"/>
      <w:numFmt w:val="bullet"/>
      <w:lvlText w:val=""/>
      <w:lvlJc w:val="left"/>
      <w:pPr>
        <w:tabs>
          <w:tab w:val="num" w:pos="425"/>
        </w:tabs>
        <w:ind w:left="425" w:hanging="425"/>
      </w:pPr>
      <w:rPr>
        <w:rFonts w:ascii="Symbol" w:hAnsi="Symbol" w:hint="default"/>
      </w:rPr>
    </w:lvl>
  </w:abstractNum>
  <w:abstractNum w:abstractNumId="6" w15:restartNumberingAfterBreak="0">
    <w:nsid w:val="11E81553"/>
    <w:multiLevelType w:val="hybridMultilevel"/>
    <w:tmpl w:val="AF8C10C4"/>
    <w:lvl w:ilvl="0" w:tplc="A9105D40">
      <w:start w:val="1040"/>
      <w:numFmt w:val="decimal"/>
      <w:lvlText w:val="%1"/>
      <w:lvlJc w:val="left"/>
      <w:pPr>
        <w:ind w:left="170"/>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1" w:tplc="BB0A0E22">
      <w:start w:val="1"/>
      <w:numFmt w:val="lowerLetter"/>
      <w:lvlText w:val="%2"/>
      <w:lvlJc w:val="left"/>
      <w:pPr>
        <w:ind w:left="118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2" w:tplc="752A38C2">
      <w:start w:val="1"/>
      <w:numFmt w:val="lowerRoman"/>
      <w:lvlText w:val="%3"/>
      <w:lvlJc w:val="left"/>
      <w:pPr>
        <w:ind w:left="190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3" w:tplc="C5CA6FDA">
      <w:start w:val="1"/>
      <w:numFmt w:val="decimal"/>
      <w:lvlText w:val="%4"/>
      <w:lvlJc w:val="left"/>
      <w:pPr>
        <w:ind w:left="262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4" w:tplc="914210E4">
      <w:start w:val="1"/>
      <w:numFmt w:val="lowerLetter"/>
      <w:lvlText w:val="%5"/>
      <w:lvlJc w:val="left"/>
      <w:pPr>
        <w:ind w:left="334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5" w:tplc="70EA4B16">
      <w:start w:val="1"/>
      <w:numFmt w:val="lowerRoman"/>
      <w:lvlText w:val="%6"/>
      <w:lvlJc w:val="left"/>
      <w:pPr>
        <w:ind w:left="406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6" w:tplc="13564678">
      <w:start w:val="1"/>
      <w:numFmt w:val="decimal"/>
      <w:lvlText w:val="%7"/>
      <w:lvlJc w:val="left"/>
      <w:pPr>
        <w:ind w:left="478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7" w:tplc="C4B83FC4">
      <w:start w:val="1"/>
      <w:numFmt w:val="lowerLetter"/>
      <w:lvlText w:val="%8"/>
      <w:lvlJc w:val="left"/>
      <w:pPr>
        <w:ind w:left="550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8" w:tplc="948654FA">
      <w:start w:val="1"/>
      <w:numFmt w:val="lowerRoman"/>
      <w:lvlText w:val="%9"/>
      <w:lvlJc w:val="left"/>
      <w:pPr>
        <w:ind w:left="622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abstractNum>
  <w:abstractNum w:abstractNumId="7" w15:restartNumberingAfterBreak="0">
    <w:nsid w:val="14303A91"/>
    <w:multiLevelType w:val="hybridMultilevel"/>
    <w:tmpl w:val="064AA8FC"/>
    <w:lvl w:ilvl="0" w:tplc="F67CBCC2">
      <w:start w:val="1"/>
      <w:numFmt w:val="upperLetter"/>
      <w:lvlText w:val="%1."/>
      <w:lvlJc w:val="left"/>
      <w:pPr>
        <w:ind w:left="720" w:hanging="360"/>
      </w:pPr>
      <w:rPr>
        <w:rFonts w:ascii="Arial" w:hAnsi="Arial" w:hint="default"/>
        <w:b/>
        <w:i w:val="0"/>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8" w15:restartNumberingAfterBreak="0">
    <w:nsid w:val="1C8A0A41"/>
    <w:multiLevelType w:val="hybridMultilevel"/>
    <w:tmpl w:val="1D0490E8"/>
    <w:lvl w:ilvl="0" w:tplc="E7D0A2DA">
      <w:start w:val="1"/>
      <w:numFmt w:val="decimal"/>
      <w:lvlText w:val="%1."/>
      <w:lvlJc w:val="righ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9" w15:restartNumberingAfterBreak="0">
    <w:nsid w:val="27C03A7A"/>
    <w:multiLevelType w:val="hybridMultilevel"/>
    <w:tmpl w:val="EB72275C"/>
    <w:lvl w:ilvl="0" w:tplc="804C6C4A">
      <w:start w:val="1"/>
      <w:numFmt w:val="upperRoman"/>
      <w:lvlText w:val="%1."/>
      <w:lvlJc w:val="left"/>
      <w:pPr>
        <w:tabs>
          <w:tab w:val="num" w:pos="1080"/>
        </w:tabs>
        <w:ind w:left="1080" w:hanging="72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0" w15:restartNumberingAfterBreak="0">
    <w:nsid w:val="2C2F4610"/>
    <w:multiLevelType w:val="hybridMultilevel"/>
    <w:tmpl w:val="4B464830"/>
    <w:lvl w:ilvl="0" w:tplc="DE8635B4">
      <w:start w:val="10131"/>
      <w:numFmt w:val="decimal"/>
      <w:lvlText w:val="%1"/>
      <w:lvlJc w:val="left"/>
      <w:pPr>
        <w:ind w:left="135"/>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1" w:tplc="83A60004">
      <w:start w:val="1"/>
      <w:numFmt w:val="lowerLetter"/>
      <w:lvlText w:val="%2"/>
      <w:lvlJc w:val="left"/>
      <w:pPr>
        <w:ind w:left="118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2" w:tplc="D84C5432">
      <w:start w:val="1"/>
      <w:numFmt w:val="lowerRoman"/>
      <w:lvlText w:val="%3"/>
      <w:lvlJc w:val="left"/>
      <w:pPr>
        <w:ind w:left="190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3" w:tplc="83549438">
      <w:start w:val="1"/>
      <w:numFmt w:val="decimal"/>
      <w:lvlText w:val="%4"/>
      <w:lvlJc w:val="left"/>
      <w:pPr>
        <w:ind w:left="262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4" w:tplc="A3FC7DDE">
      <w:start w:val="1"/>
      <w:numFmt w:val="lowerLetter"/>
      <w:lvlText w:val="%5"/>
      <w:lvlJc w:val="left"/>
      <w:pPr>
        <w:ind w:left="334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5" w:tplc="46D25792">
      <w:start w:val="1"/>
      <w:numFmt w:val="lowerRoman"/>
      <w:lvlText w:val="%6"/>
      <w:lvlJc w:val="left"/>
      <w:pPr>
        <w:ind w:left="406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6" w:tplc="0D0ABDA2">
      <w:start w:val="1"/>
      <w:numFmt w:val="decimal"/>
      <w:lvlText w:val="%7"/>
      <w:lvlJc w:val="left"/>
      <w:pPr>
        <w:ind w:left="478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7" w:tplc="69A67F8C">
      <w:start w:val="1"/>
      <w:numFmt w:val="lowerLetter"/>
      <w:lvlText w:val="%8"/>
      <w:lvlJc w:val="left"/>
      <w:pPr>
        <w:ind w:left="550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8" w:tplc="A6DA7B66">
      <w:start w:val="1"/>
      <w:numFmt w:val="lowerRoman"/>
      <w:lvlText w:val="%9"/>
      <w:lvlJc w:val="left"/>
      <w:pPr>
        <w:ind w:left="622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abstractNum>
  <w:abstractNum w:abstractNumId="11" w15:restartNumberingAfterBreak="0">
    <w:nsid w:val="2DBB189B"/>
    <w:multiLevelType w:val="hybridMultilevel"/>
    <w:tmpl w:val="3C586440"/>
    <w:lvl w:ilvl="0" w:tplc="5EBCC4EE">
      <w:start w:val="10410"/>
      <w:numFmt w:val="decimal"/>
      <w:lvlText w:val="%1"/>
      <w:lvlJc w:val="left"/>
      <w:pPr>
        <w:ind w:left="135"/>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1" w:tplc="563A4B72">
      <w:start w:val="1"/>
      <w:numFmt w:val="lowerLetter"/>
      <w:lvlText w:val="%2"/>
      <w:lvlJc w:val="left"/>
      <w:pPr>
        <w:ind w:left="118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2" w:tplc="EB420BA4">
      <w:start w:val="1"/>
      <w:numFmt w:val="lowerRoman"/>
      <w:lvlText w:val="%3"/>
      <w:lvlJc w:val="left"/>
      <w:pPr>
        <w:ind w:left="190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3" w:tplc="F414667A">
      <w:start w:val="1"/>
      <w:numFmt w:val="decimal"/>
      <w:lvlText w:val="%4"/>
      <w:lvlJc w:val="left"/>
      <w:pPr>
        <w:ind w:left="262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4" w:tplc="B56C90DE">
      <w:start w:val="1"/>
      <w:numFmt w:val="lowerLetter"/>
      <w:lvlText w:val="%5"/>
      <w:lvlJc w:val="left"/>
      <w:pPr>
        <w:ind w:left="334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5" w:tplc="FFE6E01C">
      <w:start w:val="1"/>
      <w:numFmt w:val="lowerRoman"/>
      <w:lvlText w:val="%6"/>
      <w:lvlJc w:val="left"/>
      <w:pPr>
        <w:ind w:left="406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6" w:tplc="49E426D6">
      <w:start w:val="1"/>
      <w:numFmt w:val="decimal"/>
      <w:lvlText w:val="%7"/>
      <w:lvlJc w:val="left"/>
      <w:pPr>
        <w:ind w:left="478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7" w:tplc="227C390C">
      <w:start w:val="1"/>
      <w:numFmt w:val="lowerLetter"/>
      <w:lvlText w:val="%8"/>
      <w:lvlJc w:val="left"/>
      <w:pPr>
        <w:ind w:left="550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8" w:tplc="E7C4001E">
      <w:start w:val="1"/>
      <w:numFmt w:val="lowerRoman"/>
      <w:lvlText w:val="%9"/>
      <w:lvlJc w:val="left"/>
      <w:pPr>
        <w:ind w:left="622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abstractNum>
  <w:abstractNum w:abstractNumId="12" w15:restartNumberingAfterBreak="0">
    <w:nsid w:val="2FBD1817"/>
    <w:multiLevelType w:val="hybridMultilevel"/>
    <w:tmpl w:val="B4CA32D6"/>
    <w:lvl w:ilvl="0" w:tplc="C5748FE2">
      <w:start w:val="1020"/>
      <w:numFmt w:val="decimal"/>
      <w:lvlText w:val="%1"/>
      <w:lvlJc w:val="left"/>
      <w:pPr>
        <w:ind w:left="0"/>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1" w:tplc="3378DE54">
      <w:start w:val="1"/>
      <w:numFmt w:val="lowerLetter"/>
      <w:lvlText w:val="%2"/>
      <w:lvlJc w:val="left"/>
      <w:pPr>
        <w:ind w:left="118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2" w:tplc="B7CA77EC">
      <w:start w:val="1"/>
      <w:numFmt w:val="lowerRoman"/>
      <w:lvlText w:val="%3"/>
      <w:lvlJc w:val="left"/>
      <w:pPr>
        <w:ind w:left="190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3" w:tplc="2442732E">
      <w:start w:val="1"/>
      <w:numFmt w:val="decimal"/>
      <w:lvlText w:val="%4"/>
      <w:lvlJc w:val="left"/>
      <w:pPr>
        <w:ind w:left="262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4" w:tplc="3A1469CA">
      <w:start w:val="1"/>
      <w:numFmt w:val="lowerLetter"/>
      <w:lvlText w:val="%5"/>
      <w:lvlJc w:val="left"/>
      <w:pPr>
        <w:ind w:left="334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5" w:tplc="C0947C82">
      <w:start w:val="1"/>
      <w:numFmt w:val="lowerRoman"/>
      <w:lvlText w:val="%6"/>
      <w:lvlJc w:val="left"/>
      <w:pPr>
        <w:ind w:left="406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6" w:tplc="FEEA12F2">
      <w:start w:val="1"/>
      <w:numFmt w:val="decimal"/>
      <w:lvlText w:val="%7"/>
      <w:lvlJc w:val="left"/>
      <w:pPr>
        <w:ind w:left="478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7" w:tplc="16ECC49E">
      <w:start w:val="1"/>
      <w:numFmt w:val="lowerLetter"/>
      <w:lvlText w:val="%8"/>
      <w:lvlJc w:val="left"/>
      <w:pPr>
        <w:ind w:left="550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8" w:tplc="8F505220">
      <w:start w:val="1"/>
      <w:numFmt w:val="lowerRoman"/>
      <w:lvlText w:val="%9"/>
      <w:lvlJc w:val="left"/>
      <w:pPr>
        <w:ind w:left="622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abstractNum>
  <w:abstractNum w:abstractNumId="13" w15:restartNumberingAfterBreak="0">
    <w:nsid w:val="3267497E"/>
    <w:multiLevelType w:val="hybridMultilevel"/>
    <w:tmpl w:val="71A66CC8"/>
    <w:lvl w:ilvl="0" w:tplc="C6AC2D7E">
      <w:start w:val="1020"/>
      <w:numFmt w:val="decimal"/>
      <w:lvlText w:val="%1"/>
      <w:lvlJc w:val="left"/>
      <w:pPr>
        <w:ind w:left="170"/>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1" w:tplc="AC282232">
      <w:start w:val="1"/>
      <w:numFmt w:val="lowerLetter"/>
      <w:lvlText w:val="%2"/>
      <w:lvlJc w:val="left"/>
      <w:pPr>
        <w:ind w:left="118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2" w:tplc="57946058">
      <w:start w:val="1"/>
      <w:numFmt w:val="lowerRoman"/>
      <w:lvlText w:val="%3"/>
      <w:lvlJc w:val="left"/>
      <w:pPr>
        <w:ind w:left="190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3" w:tplc="A0964072">
      <w:start w:val="1"/>
      <w:numFmt w:val="decimal"/>
      <w:lvlText w:val="%4"/>
      <w:lvlJc w:val="left"/>
      <w:pPr>
        <w:ind w:left="262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4" w:tplc="D5887E98">
      <w:start w:val="1"/>
      <w:numFmt w:val="lowerLetter"/>
      <w:lvlText w:val="%5"/>
      <w:lvlJc w:val="left"/>
      <w:pPr>
        <w:ind w:left="334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5" w:tplc="EAF8B5BA">
      <w:start w:val="1"/>
      <w:numFmt w:val="lowerRoman"/>
      <w:lvlText w:val="%6"/>
      <w:lvlJc w:val="left"/>
      <w:pPr>
        <w:ind w:left="406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6" w:tplc="149E7472">
      <w:start w:val="1"/>
      <w:numFmt w:val="decimal"/>
      <w:lvlText w:val="%7"/>
      <w:lvlJc w:val="left"/>
      <w:pPr>
        <w:ind w:left="478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7" w:tplc="93302380">
      <w:start w:val="1"/>
      <w:numFmt w:val="lowerLetter"/>
      <w:lvlText w:val="%8"/>
      <w:lvlJc w:val="left"/>
      <w:pPr>
        <w:ind w:left="550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8" w:tplc="46547A1A">
      <w:start w:val="1"/>
      <w:numFmt w:val="lowerRoman"/>
      <w:lvlText w:val="%9"/>
      <w:lvlJc w:val="left"/>
      <w:pPr>
        <w:ind w:left="622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abstractNum>
  <w:abstractNum w:abstractNumId="14" w15:restartNumberingAfterBreak="0">
    <w:nsid w:val="34FF66AD"/>
    <w:multiLevelType w:val="hybridMultilevel"/>
    <w:tmpl w:val="B4467DFA"/>
    <w:lvl w:ilvl="0" w:tplc="64407798">
      <w:start w:val="1"/>
      <w:numFmt w:val="decimal"/>
      <w:lvlText w:val="%1."/>
      <w:lvlJc w:val="left"/>
      <w:pPr>
        <w:ind w:left="386"/>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6F74406A">
      <w:start w:val="1"/>
      <w:numFmt w:val="lowerLetter"/>
      <w:lvlText w:val="%2"/>
      <w:lvlJc w:val="left"/>
      <w:pPr>
        <w:ind w:left="10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A33EFB5C">
      <w:start w:val="1"/>
      <w:numFmt w:val="lowerRoman"/>
      <w:lvlText w:val="%3"/>
      <w:lvlJc w:val="left"/>
      <w:pPr>
        <w:ind w:left="18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7D9AFC44">
      <w:start w:val="1"/>
      <w:numFmt w:val="decimal"/>
      <w:lvlText w:val="%4"/>
      <w:lvlJc w:val="left"/>
      <w:pPr>
        <w:ind w:left="25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6AFE0BF6">
      <w:start w:val="1"/>
      <w:numFmt w:val="lowerLetter"/>
      <w:lvlText w:val="%5"/>
      <w:lvlJc w:val="left"/>
      <w:pPr>
        <w:ind w:left="32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5FA6D618">
      <w:start w:val="1"/>
      <w:numFmt w:val="lowerRoman"/>
      <w:lvlText w:val="%6"/>
      <w:lvlJc w:val="left"/>
      <w:pPr>
        <w:ind w:left="39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EDDA5266">
      <w:start w:val="1"/>
      <w:numFmt w:val="decimal"/>
      <w:lvlText w:val="%7"/>
      <w:lvlJc w:val="left"/>
      <w:pPr>
        <w:ind w:left="46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7A908BD6">
      <w:start w:val="1"/>
      <w:numFmt w:val="lowerLetter"/>
      <w:lvlText w:val="%8"/>
      <w:lvlJc w:val="left"/>
      <w:pPr>
        <w:ind w:left="54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33281452">
      <w:start w:val="1"/>
      <w:numFmt w:val="lowerRoman"/>
      <w:lvlText w:val="%9"/>
      <w:lvlJc w:val="left"/>
      <w:pPr>
        <w:ind w:left="61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36563F05"/>
    <w:multiLevelType w:val="hybridMultilevel"/>
    <w:tmpl w:val="E3B08D9C"/>
    <w:lvl w:ilvl="0" w:tplc="09741F44">
      <w:start w:val="1"/>
      <w:numFmt w:val="bullet"/>
      <w:lvlText w:val="-"/>
      <w:lvlJc w:val="left"/>
      <w:pPr>
        <w:ind w:left="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EB54821A">
      <w:start w:val="1"/>
      <w:numFmt w:val="bullet"/>
      <w:lvlText w:val="o"/>
      <w:lvlJc w:val="left"/>
      <w:pPr>
        <w:ind w:left="111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B5061C60">
      <w:start w:val="1"/>
      <w:numFmt w:val="bullet"/>
      <w:lvlText w:val="▪"/>
      <w:lvlJc w:val="left"/>
      <w:pPr>
        <w:ind w:left="183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02B66CC0">
      <w:start w:val="1"/>
      <w:numFmt w:val="bullet"/>
      <w:lvlText w:val="•"/>
      <w:lvlJc w:val="left"/>
      <w:pPr>
        <w:ind w:left="255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9D321DFC">
      <w:start w:val="1"/>
      <w:numFmt w:val="bullet"/>
      <w:lvlText w:val="o"/>
      <w:lvlJc w:val="left"/>
      <w:pPr>
        <w:ind w:left="327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9F1450B0">
      <w:start w:val="1"/>
      <w:numFmt w:val="bullet"/>
      <w:lvlText w:val="▪"/>
      <w:lvlJc w:val="left"/>
      <w:pPr>
        <w:ind w:left="399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C1323ABC">
      <w:start w:val="1"/>
      <w:numFmt w:val="bullet"/>
      <w:lvlText w:val="•"/>
      <w:lvlJc w:val="left"/>
      <w:pPr>
        <w:ind w:left="471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C55E452A">
      <w:start w:val="1"/>
      <w:numFmt w:val="bullet"/>
      <w:lvlText w:val="o"/>
      <w:lvlJc w:val="left"/>
      <w:pPr>
        <w:ind w:left="543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ED3E018C">
      <w:start w:val="1"/>
      <w:numFmt w:val="bullet"/>
      <w:lvlText w:val="▪"/>
      <w:lvlJc w:val="left"/>
      <w:pPr>
        <w:ind w:left="615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16" w15:restartNumberingAfterBreak="0">
    <w:nsid w:val="39424E60"/>
    <w:multiLevelType w:val="singleLevel"/>
    <w:tmpl w:val="66EABA18"/>
    <w:lvl w:ilvl="0">
      <w:start w:val="1"/>
      <w:numFmt w:val="bullet"/>
      <w:lvlText w:val=""/>
      <w:lvlJc w:val="left"/>
      <w:pPr>
        <w:tabs>
          <w:tab w:val="num" w:pos="425"/>
        </w:tabs>
        <w:ind w:left="425" w:hanging="425"/>
      </w:pPr>
      <w:rPr>
        <w:rFonts w:ascii="Symbol" w:hAnsi="Symbol" w:hint="default"/>
      </w:rPr>
    </w:lvl>
  </w:abstractNum>
  <w:abstractNum w:abstractNumId="17" w15:restartNumberingAfterBreak="0">
    <w:nsid w:val="3CBB1F0F"/>
    <w:multiLevelType w:val="hybridMultilevel"/>
    <w:tmpl w:val="610EC3A2"/>
    <w:lvl w:ilvl="0" w:tplc="AD80AD92">
      <w:start w:val="101001"/>
      <w:numFmt w:val="decimal"/>
      <w:lvlText w:val="%1"/>
      <w:lvlJc w:val="left"/>
      <w:pPr>
        <w:ind w:left="170"/>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1" w:tplc="6BB4511C">
      <w:start w:val="1"/>
      <w:numFmt w:val="lowerLetter"/>
      <w:lvlText w:val="%2"/>
      <w:lvlJc w:val="left"/>
      <w:pPr>
        <w:ind w:left="118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2" w:tplc="F3C09866">
      <w:start w:val="1"/>
      <w:numFmt w:val="lowerRoman"/>
      <w:lvlText w:val="%3"/>
      <w:lvlJc w:val="left"/>
      <w:pPr>
        <w:ind w:left="190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3" w:tplc="0078703C">
      <w:start w:val="1"/>
      <w:numFmt w:val="decimal"/>
      <w:lvlText w:val="%4"/>
      <w:lvlJc w:val="left"/>
      <w:pPr>
        <w:ind w:left="262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4" w:tplc="07A49536">
      <w:start w:val="1"/>
      <w:numFmt w:val="lowerLetter"/>
      <w:lvlText w:val="%5"/>
      <w:lvlJc w:val="left"/>
      <w:pPr>
        <w:ind w:left="334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5" w:tplc="E4C2982C">
      <w:start w:val="1"/>
      <w:numFmt w:val="lowerRoman"/>
      <w:lvlText w:val="%6"/>
      <w:lvlJc w:val="left"/>
      <w:pPr>
        <w:ind w:left="406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6" w:tplc="67746722">
      <w:start w:val="1"/>
      <w:numFmt w:val="decimal"/>
      <w:lvlText w:val="%7"/>
      <w:lvlJc w:val="left"/>
      <w:pPr>
        <w:ind w:left="478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7" w:tplc="1C1E02EC">
      <w:start w:val="1"/>
      <w:numFmt w:val="lowerLetter"/>
      <w:lvlText w:val="%8"/>
      <w:lvlJc w:val="left"/>
      <w:pPr>
        <w:ind w:left="550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8" w:tplc="9AECD12C">
      <w:start w:val="1"/>
      <w:numFmt w:val="lowerRoman"/>
      <w:lvlText w:val="%9"/>
      <w:lvlJc w:val="left"/>
      <w:pPr>
        <w:ind w:left="622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abstractNum>
  <w:abstractNum w:abstractNumId="18" w15:restartNumberingAfterBreak="0">
    <w:nsid w:val="3EF5109D"/>
    <w:multiLevelType w:val="hybridMultilevel"/>
    <w:tmpl w:val="3E5E031E"/>
    <w:lvl w:ilvl="0" w:tplc="8BE09914">
      <w:start w:val="1"/>
      <w:numFmt w:val="bullet"/>
      <w:lvlText w:val="-"/>
      <w:lvlJc w:val="left"/>
      <w:pPr>
        <w:ind w:left="720" w:hanging="360"/>
      </w:pPr>
      <w:rPr>
        <w:rFonts w:ascii="Frutiger" w:hAnsi="Frutiger"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9" w15:restartNumberingAfterBreak="0">
    <w:nsid w:val="40234F86"/>
    <w:multiLevelType w:val="hybridMultilevel"/>
    <w:tmpl w:val="1F426C0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0" w15:restartNumberingAfterBreak="0">
    <w:nsid w:val="47F84AED"/>
    <w:multiLevelType w:val="hybridMultilevel"/>
    <w:tmpl w:val="352C3A7E"/>
    <w:lvl w:ilvl="0" w:tplc="73201260">
      <w:start w:val="1070"/>
      <w:numFmt w:val="decimal"/>
      <w:lvlText w:val="%1"/>
      <w:lvlJc w:val="left"/>
      <w:pPr>
        <w:ind w:left="170"/>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1" w:tplc="5E5A0E10">
      <w:start w:val="1"/>
      <w:numFmt w:val="lowerLetter"/>
      <w:lvlText w:val="%2"/>
      <w:lvlJc w:val="left"/>
      <w:pPr>
        <w:ind w:left="118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2" w:tplc="CCC66192">
      <w:start w:val="1"/>
      <w:numFmt w:val="lowerRoman"/>
      <w:lvlText w:val="%3"/>
      <w:lvlJc w:val="left"/>
      <w:pPr>
        <w:ind w:left="190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3" w:tplc="86226C38">
      <w:start w:val="1"/>
      <w:numFmt w:val="decimal"/>
      <w:lvlText w:val="%4"/>
      <w:lvlJc w:val="left"/>
      <w:pPr>
        <w:ind w:left="262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4" w:tplc="F95010D6">
      <w:start w:val="1"/>
      <w:numFmt w:val="lowerLetter"/>
      <w:lvlText w:val="%5"/>
      <w:lvlJc w:val="left"/>
      <w:pPr>
        <w:ind w:left="334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5" w:tplc="5C349852">
      <w:start w:val="1"/>
      <w:numFmt w:val="lowerRoman"/>
      <w:lvlText w:val="%6"/>
      <w:lvlJc w:val="left"/>
      <w:pPr>
        <w:ind w:left="406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6" w:tplc="EBFCB464">
      <w:start w:val="1"/>
      <w:numFmt w:val="decimal"/>
      <w:lvlText w:val="%7"/>
      <w:lvlJc w:val="left"/>
      <w:pPr>
        <w:ind w:left="478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7" w:tplc="D8920CB8">
      <w:start w:val="1"/>
      <w:numFmt w:val="lowerLetter"/>
      <w:lvlText w:val="%8"/>
      <w:lvlJc w:val="left"/>
      <w:pPr>
        <w:ind w:left="550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8" w:tplc="4C3039C4">
      <w:start w:val="1"/>
      <w:numFmt w:val="lowerRoman"/>
      <w:lvlText w:val="%9"/>
      <w:lvlJc w:val="left"/>
      <w:pPr>
        <w:ind w:left="622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abstractNum>
  <w:abstractNum w:abstractNumId="21" w15:restartNumberingAfterBreak="0">
    <w:nsid w:val="4B3A4283"/>
    <w:multiLevelType w:val="hybridMultilevel"/>
    <w:tmpl w:val="BBD2FBEE"/>
    <w:lvl w:ilvl="0" w:tplc="8BE09914">
      <w:start w:val="1"/>
      <w:numFmt w:val="bullet"/>
      <w:lvlText w:val="-"/>
      <w:lvlJc w:val="left"/>
      <w:pPr>
        <w:ind w:left="720" w:hanging="360"/>
      </w:pPr>
      <w:rPr>
        <w:rFonts w:ascii="Frutiger" w:hAnsi="Frutiger"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2" w15:restartNumberingAfterBreak="0">
    <w:nsid w:val="521707B7"/>
    <w:multiLevelType w:val="hybridMultilevel"/>
    <w:tmpl w:val="74FC5B78"/>
    <w:lvl w:ilvl="0" w:tplc="7D4E7B6E">
      <w:start w:val="10100"/>
      <w:numFmt w:val="decimal"/>
      <w:lvlText w:val="%1"/>
      <w:lvlJc w:val="left"/>
      <w:pPr>
        <w:ind w:left="135"/>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1" w:tplc="8F345D1C">
      <w:start w:val="1"/>
      <w:numFmt w:val="lowerLetter"/>
      <w:lvlText w:val="%2"/>
      <w:lvlJc w:val="left"/>
      <w:pPr>
        <w:ind w:left="118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2" w:tplc="59268F48">
      <w:start w:val="1"/>
      <w:numFmt w:val="lowerRoman"/>
      <w:lvlText w:val="%3"/>
      <w:lvlJc w:val="left"/>
      <w:pPr>
        <w:ind w:left="190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3" w:tplc="4240DF9C">
      <w:start w:val="1"/>
      <w:numFmt w:val="decimal"/>
      <w:lvlText w:val="%4"/>
      <w:lvlJc w:val="left"/>
      <w:pPr>
        <w:ind w:left="262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4" w:tplc="E8AA7DEE">
      <w:start w:val="1"/>
      <w:numFmt w:val="lowerLetter"/>
      <w:lvlText w:val="%5"/>
      <w:lvlJc w:val="left"/>
      <w:pPr>
        <w:ind w:left="334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5" w:tplc="82D249C6">
      <w:start w:val="1"/>
      <w:numFmt w:val="lowerRoman"/>
      <w:lvlText w:val="%6"/>
      <w:lvlJc w:val="left"/>
      <w:pPr>
        <w:ind w:left="406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6" w:tplc="A86CDF44">
      <w:start w:val="1"/>
      <w:numFmt w:val="decimal"/>
      <w:lvlText w:val="%7"/>
      <w:lvlJc w:val="left"/>
      <w:pPr>
        <w:ind w:left="478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7" w:tplc="DA800AAC">
      <w:start w:val="1"/>
      <w:numFmt w:val="lowerLetter"/>
      <w:lvlText w:val="%8"/>
      <w:lvlJc w:val="left"/>
      <w:pPr>
        <w:ind w:left="550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8" w:tplc="B344D06A">
      <w:start w:val="1"/>
      <w:numFmt w:val="lowerRoman"/>
      <w:lvlText w:val="%9"/>
      <w:lvlJc w:val="left"/>
      <w:pPr>
        <w:ind w:left="622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abstractNum>
  <w:abstractNum w:abstractNumId="23" w15:restartNumberingAfterBreak="0">
    <w:nsid w:val="532A2726"/>
    <w:multiLevelType w:val="hybridMultilevel"/>
    <w:tmpl w:val="4F223B8C"/>
    <w:lvl w:ilvl="0" w:tplc="8BE09914">
      <w:start w:val="1"/>
      <w:numFmt w:val="bullet"/>
      <w:lvlText w:val="-"/>
      <w:lvlJc w:val="left"/>
      <w:pPr>
        <w:ind w:left="720" w:hanging="360"/>
      </w:pPr>
      <w:rPr>
        <w:rFonts w:ascii="Frutiger" w:hAnsi="Frutiger"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4" w15:restartNumberingAfterBreak="0">
    <w:nsid w:val="53E3001E"/>
    <w:multiLevelType w:val="hybridMultilevel"/>
    <w:tmpl w:val="5770F2E2"/>
    <w:lvl w:ilvl="0" w:tplc="4F3411B0">
      <w:start w:val="1041"/>
      <w:numFmt w:val="decimal"/>
      <w:lvlText w:val="%1"/>
      <w:lvlJc w:val="left"/>
      <w:pPr>
        <w:ind w:left="114"/>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1" w:tplc="CD76E57C">
      <w:start w:val="1"/>
      <w:numFmt w:val="lowerLetter"/>
      <w:lvlText w:val="%2"/>
      <w:lvlJc w:val="left"/>
      <w:pPr>
        <w:ind w:left="1170"/>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2" w:tplc="45EA9872">
      <w:start w:val="1"/>
      <w:numFmt w:val="lowerRoman"/>
      <w:lvlText w:val="%3"/>
      <w:lvlJc w:val="left"/>
      <w:pPr>
        <w:ind w:left="1890"/>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3" w:tplc="CBE21948">
      <w:start w:val="1"/>
      <w:numFmt w:val="decimal"/>
      <w:lvlText w:val="%4"/>
      <w:lvlJc w:val="left"/>
      <w:pPr>
        <w:ind w:left="2610"/>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4" w:tplc="29BA0BE2">
      <w:start w:val="1"/>
      <w:numFmt w:val="lowerLetter"/>
      <w:lvlText w:val="%5"/>
      <w:lvlJc w:val="left"/>
      <w:pPr>
        <w:ind w:left="3330"/>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5" w:tplc="5F6044C2">
      <w:start w:val="1"/>
      <w:numFmt w:val="lowerRoman"/>
      <w:lvlText w:val="%6"/>
      <w:lvlJc w:val="left"/>
      <w:pPr>
        <w:ind w:left="4050"/>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6" w:tplc="3F040C86">
      <w:start w:val="1"/>
      <w:numFmt w:val="decimal"/>
      <w:lvlText w:val="%7"/>
      <w:lvlJc w:val="left"/>
      <w:pPr>
        <w:ind w:left="4770"/>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7" w:tplc="AE6E51D4">
      <w:start w:val="1"/>
      <w:numFmt w:val="lowerLetter"/>
      <w:lvlText w:val="%8"/>
      <w:lvlJc w:val="left"/>
      <w:pPr>
        <w:ind w:left="5490"/>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8" w:tplc="96D8754E">
      <w:start w:val="1"/>
      <w:numFmt w:val="lowerRoman"/>
      <w:lvlText w:val="%9"/>
      <w:lvlJc w:val="left"/>
      <w:pPr>
        <w:ind w:left="6210"/>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abstractNum>
  <w:abstractNum w:abstractNumId="25" w15:restartNumberingAfterBreak="0">
    <w:nsid w:val="558221D7"/>
    <w:multiLevelType w:val="hybridMultilevel"/>
    <w:tmpl w:val="BC84A2EA"/>
    <w:lvl w:ilvl="0" w:tplc="95C64784">
      <w:start w:val="10120"/>
      <w:numFmt w:val="decimal"/>
      <w:lvlText w:val="%1"/>
      <w:lvlJc w:val="left"/>
      <w:pPr>
        <w:ind w:left="135"/>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1" w:tplc="DEDAE13E">
      <w:start w:val="1"/>
      <w:numFmt w:val="lowerLetter"/>
      <w:lvlText w:val="%2"/>
      <w:lvlJc w:val="left"/>
      <w:pPr>
        <w:ind w:left="118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2" w:tplc="A2504D82">
      <w:start w:val="1"/>
      <w:numFmt w:val="lowerRoman"/>
      <w:lvlText w:val="%3"/>
      <w:lvlJc w:val="left"/>
      <w:pPr>
        <w:ind w:left="190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3" w:tplc="D39A3516">
      <w:start w:val="1"/>
      <w:numFmt w:val="decimal"/>
      <w:lvlText w:val="%4"/>
      <w:lvlJc w:val="left"/>
      <w:pPr>
        <w:ind w:left="262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4" w:tplc="FE76B7AA">
      <w:start w:val="1"/>
      <w:numFmt w:val="lowerLetter"/>
      <w:lvlText w:val="%5"/>
      <w:lvlJc w:val="left"/>
      <w:pPr>
        <w:ind w:left="334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5" w:tplc="9CBA3C90">
      <w:start w:val="1"/>
      <w:numFmt w:val="lowerRoman"/>
      <w:lvlText w:val="%6"/>
      <w:lvlJc w:val="left"/>
      <w:pPr>
        <w:ind w:left="406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6" w:tplc="E09083AA">
      <w:start w:val="1"/>
      <w:numFmt w:val="decimal"/>
      <w:lvlText w:val="%7"/>
      <w:lvlJc w:val="left"/>
      <w:pPr>
        <w:ind w:left="478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7" w:tplc="B4D4BE82">
      <w:start w:val="1"/>
      <w:numFmt w:val="lowerLetter"/>
      <w:lvlText w:val="%8"/>
      <w:lvlJc w:val="left"/>
      <w:pPr>
        <w:ind w:left="550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8" w:tplc="1F6CCE2E">
      <w:start w:val="1"/>
      <w:numFmt w:val="lowerRoman"/>
      <w:lvlText w:val="%9"/>
      <w:lvlJc w:val="left"/>
      <w:pPr>
        <w:ind w:left="622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abstractNum>
  <w:abstractNum w:abstractNumId="26" w15:restartNumberingAfterBreak="0">
    <w:nsid w:val="5D3A4DE4"/>
    <w:multiLevelType w:val="hybridMultilevel"/>
    <w:tmpl w:val="B3EE648C"/>
    <w:lvl w:ilvl="0" w:tplc="D1A66656">
      <w:start w:val="1000"/>
      <w:numFmt w:val="decimal"/>
      <w:lvlText w:val="%1"/>
      <w:lvlJc w:val="left"/>
      <w:pPr>
        <w:ind w:left="170"/>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1" w:tplc="7562C308">
      <w:start w:val="1"/>
      <w:numFmt w:val="lowerLetter"/>
      <w:lvlText w:val="%2"/>
      <w:lvlJc w:val="left"/>
      <w:pPr>
        <w:ind w:left="118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2" w:tplc="A52AB75E">
      <w:start w:val="1"/>
      <w:numFmt w:val="lowerRoman"/>
      <w:lvlText w:val="%3"/>
      <w:lvlJc w:val="left"/>
      <w:pPr>
        <w:ind w:left="190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3" w:tplc="30965294">
      <w:start w:val="1"/>
      <w:numFmt w:val="decimal"/>
      <w:lvlText w:val="%4"/>
      <w:lvlJc w:val="left"/>
      <w:pPr>
        <w:ind w:left="262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4" w:tplc="85987C10">
      <w:start w:val="1"/>
      <w:numFmt w:val="lowerLetter"/>
      <w:lvlText w:val="%5"/>
      <w:lvlJc w:val="left"/>
      <w:pPr>
        <w:ind w:left="334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5" w:tplc="11F898AA">
      <w:start w:val="1"/>
      <w:numFmt w:val="lowerRoman"/>
      <w:lvlText w:val="%6"/>
      <w:lvlJc w:val="left"/>
      <w:pPr>
        <w:ind w:left="406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6" w:tplc="1EF891E8">
      <w:start w:val="1"/>
      <w:numFmt w:val="decimal"/>
      <w:lvlText w:val="%7"/>
      <w:lvlJc w:val="left"/>
      <w:pPr>
        <w:ind w:left="478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7" w:tplc="06684508">
      <w:start w:val="1"/>
      <w:numFmt w:val="lowerLetter"/>
      <w:lvlText w:val="%8"/>
      <w:lvlJc w:val="left"/>
      <w:pPr>
        <w:ind w:left="550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8" w:tplc="BE6019CA">
      <w:start w:val="1"/>
      <w:numFmt w:val="lowerRoman"/>
      <w:lvlText w:val="%9"/>
      <w:lvlJc w:val="left"/>
      <w:pPr>
        <w:ind w:left="622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abstractNum>
  <w:abstractNum w:abstractNumId="27" w15:restartNumberingAfterBreak="0">
    <w:nsid w:val="5D7A69F1"/>
    <w:multiLevelType w:val="hybridMultilevel"/>
    <w:tmpl w:val="343E8B1E"/>
    <w:lvl w:ilvl="0" w:tplc="95ECFC42">
      <w:start w:val="100001"/>
      <w:numFmt w:val="decimal"/>
      <w:lvlText w:val="%1"/>
      <w:lvlJc w:val="left"/>
      <w:pPr>
        <w:ind w:left="170"/>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1" w:tplc="199A6F88">
      <w:start w:val="1"/>
      <w:numFmt w:val="lowerLetter"/>
      <w:lvlText w:val="%2"/>
      <w:lvlJc w:val="left"/>
      <w:pPr>
        <w:ind w:left="118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2" w:tplc="29BEAE38">
      <w:start w:val="1"/>
      <w:numFmt w:val="lowerRoman"/>
      <w:lvlText w:val="%3"/>
      <w:lvlJc w:val="left"/>
      <w:pPr>
        <w:ind w:left="190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3" w:tplc="3F46E6B8">
      <w:start w:val="1"/>
      <w:numFmt w:val="decimal"/>
      <w:lvlText w:val="%4"/>
      <w:lvlJc w:val="left"/>
      <w:pPr>
        <w:ind w:left="262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4" w:tplc="B41AEB0A">
      <w:start w:val="1"/>
      <w:numFmt w:val="lowerLetter"/>
      <w:lvlText w:val="%5"/>
      <w:lvlJc w:val="left"/>
      <w:pPr>
        <w:ind w:left="334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5" w:tplc="8BCEDDF0">
      <w:start w:val="1"/>
      <w:numFmt w:val="lowerRoman"/>
      <w:lvlText w:val="%6"/>
      <w:lvlJc w:val="left"/>
      <w:pPr>
        <w:ind w:left="406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6" w:tplc="F718039E">
      <w:start w:val="1"/>
      <w:numFmt w:val="decimal"/>
      <w:lvlText w:val="%7"/>
      <w:lvlJc w:val="left"/>
      <w:pPr>
        <w:ind w:left="478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7" w:tplc="21EA675C">
      <w:start w:val="1"/>
      <w:numFmt w:val="lowerLetter"/>
      <w:lvlText w:val="%8"/>
      <w:lvlJc w:val="left"/>
      <w:pPr>
        <w:ind w:left="550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8" w:tplc="9E30184E">
      <w:start w:val="1"/>
      <w:numFmt w:val="lowerRoman"/>
      <w:lvlText w:val="%9"/>
      <w:lvlJc w:val="left"/>
      <w:pPr>
        <w:ind w:left="622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abstractNum>
  <w:abstractNum w:abstractNumId="28" w15:restartNumberingAfterBreak="0">
    <w:nsid w:val="5E925D2C"/>
    <w:multiLevelType w:val="hybridMultilevel"/>
    <w:tmpl w:val="6582901C"/>
    <w:lvl w:ilvl="0" w:tplc="0BF04140">
      <w:start w:val="101301"/>
      <w:numFmt w:val="decimal"/>
      <w:lvlText w:val="%1"/>
      <w:lvlJc w:val="left"/>
      <w:pPr>
        <w:ind w:left="170"/>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1" w:tplc="8D72B2C4">
      <w:start w:val="1"/>
      <w:numFmt w:val="lowerLetter"/>
      <w:lvlText w:val="%2"/>
      <w:lvlJc w:val="left"/>
      <w:pPr>
        <w:ind w:left="118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2" w:tplc="97A2ACFE">
      <w:start w:val="1"/>
      <w:numFmt w:val="lowerRoman"/>
      <w:lvlText w:val="%3"/>
      <w:lvlJc w:val="left"/>
      <w:pPr>
        <w:ind w:left="190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3" w:tplc="168419AC">
      <w:start w:val="1"/>
      <w:numFmt w:val="decimal"/>
      <w:lvlText w:val="%4"/>
      <w:lvlJc w:val="left"/>
      <w:pPr>
        <w:ind w:left="262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4" w:tplc="23002E24">
      <w:start w:val="1"/>
      <w:numFmt w:val="lowerLetter"/>
      <w:lvlText w:val="%5"/>
      <w:lvlJc w:val="left"/>
      <w:pPr>
        <w:ind w:left="334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5" w:tplc="96B29B4C">
      <w:start w:val="1"/>
      <w:numFmt w:val="lowerRoman"/>
      <w:lvlText w:val="%6"/>
      <w:lvlJc w:val="left"/>
      <w:pPr>
        <w:ind w:left="406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6" w:tplc="40266A2E">
      <w:start w:val="1"/>
      <w:numFmt w:val="decimal"/>
      <w:lvlText w:val="%7"/>
      <w:lvlJc w:val="left"/>
      <w:pPr>
        <w:ind w:left="478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7" w:tplc="FF2E5016">
      <w:start w:val="1"/>
      <w:numFmt w:val="lowerLetter"/>
      <w:lvlText w:val="%8"/>
      <w:lvlJc w:val="left"/>
      <w:pPr>
        <w:ind w:left="550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8" w:tplc="BD74C3D0">
      <w:start w:val="1"/>
      <w:numFmt w:val="lowerRoman"/>
      <w:lvlText w:val="%9"/>
      <w:lvlJc w:val="left"/>
      <w:pPr>
        <w:ind w:left="622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abstractNum>
  <w:abstractNum w:abstractNumId="29" w15:restartNumberingAfterBreak="0">
    <w:nsid w:val="5FC72281"/>
    <w:multiLevelType w:val="hybridMultilevel"/>
    <w:tmpl w:val="F2C87044"/>
    <w:lvl w:ilvl="0" w:tplc="6538A976">
      <w:start w:val="1000"/>
      <w:numFmt w:val="decimal"/>
      <w:lvlText w:val="%1"/>
      <w:lvlJc w:val="left"/>
      <w:pPr>
        <w:ind w:left="170"/>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1" w:tplc="B7E42002">
      <w:start w:val="1"/>
      <w:numFmt w:val="lowerLetter"/>
      <w:lvlText w:val="%2"/>
      <w:lvlJc w:val="left"/>
      <w:pPr>
        <w:ind w:left="118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2" w:tplc="624A32B4">
      <w:start w:val="1"/>
      <w:numFmt w:val="lowerRoman"/>
      <w:lvlText w:val="%3"/>
      <w:lvlJc w:val="left"/>
      <w:pPr>
        <w:ind w:left="190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3" w:tplc="9E7EF7C4">
      <w:start w:val="1"/>
      <w:numFmt w:val="decimal"/>
      <w:lvlText w:val="%4"/>
      <w:lvlJc w:val="left"/>
      <w:pPr>
        <w:ind w:left="262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4" w:tplc="E08A920A">
      <w:start w:val="1"/>
      <w:numFmt w:val="lowerLetter"/>
      <w:lvlText w:val="%5"/>
      <w:lvlJc w:val="left"/>
      <w:pPr>
        <w:ind w:left="334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5" w:tplc="227E94B6">
      <w:start w:val="1"/>
      <w:numFmt w:val="lowerRoman"/>
      <w:lvlText w:val="%6"/>
      <w:lvlJc w:val="left"/>
      <w:pPr>
        <w:ind w:left="406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6" w:tplc="A1D2A486">
      <w:start w:val="1"/>
      <w:numFmt w:val="decimal"/>
      <w:lvlText w:val="%7"/>
      <w:lvlJc w:val="left"/>
      <w:pPr>
        <w:ind w:left="478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7" w:tplc="540816A8">
      <w:start w:val="1"/>
      <w:numFmt w:val="lowerLetter"/>
      <w:lvlText w:val="%8"/>
      <w:lvlJc w:val="left"/>
      <w:pPr>
        <w:ind w:left="550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8" w:tplc="6F92ADCC">
      <w:start w:val="1"/>
      <w:numFmt w:val="lowerRoman"/>
      <w:lvlText w:val="%9"/>
      <w:lvlJc w:val="left"/>
      <w:pPr>
        <w:ind w:left="622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abstractNum>
  <w:abstractNum w:abstractNumId="30" w15:restartNumberingAfterBreak="0">
    <w:nsid w:val="620D4D7D"/>
    <w:multiLevelType w:val="hybridMultilevel"/>
    <w:tmpl w:val="F106F860"/>
    <w:lvl w:ilvl="0" w:tplc="3536E7D8">
      <w:start w:val="1"/>
      <w:numFmt w:val="bullet"/>
      <w:lvlText w:val="-"/>
      <w:lvlJc w:val="left"/>
      <w:pPr>
        <w:ind w:left="326"/>
      </w:pPr>
      <w:rPr>
        <w:rFonts w:ascii="Frutiger" w:eastAsia="Frutiger" w:hAnsi="Frutiger" w:cs="Frutiger"/>
        <w:b/>
        <w:bCs/>
        <w:i w:val="0"/>
        <w:strike w:val="0"/>
        <w:dstrike w:val="0"/>
        <w:color w:val="000000"/>
        <w:sz w:val="20"/>
        <w:szCs w:val="20"/>
        <w:u w:val="none" w:color="000000"/>
        <w:bdr w:val="none" w:sz="0" w:space="0" w:color="auto"/>
        <w:shd w:val="clear" w:color="auto" w:fill="auto"/>
        <w:vertAlign w:val="baseline"/>
      </w:rPr>
    </w:lvl>
    <w:lvl w:ilvl="1" w:tplc="EBD86860">
      <w:start w:val="1"/>
      <w:numFmt w:val="bullet"/>
      <w:lvlText w:val="o"/>
      <w:lvlJc w:val="left"/>
      <w:pPr>
        <w:ind w:left="1152"/>
      </w:pPr>
      <w:rPr>
        <w:rFonts w:ascii="Frutiger" w:eastAsia="Frutiger" w:hAnsi="Frutiger" w:cs="Frutiger"/>
        <w:b/>
        <w:bCs/>
        <w:i w:val="0"/>
        <w:strike w:val="0"/>
        <w:dstrike w:val="0"/>
        <w:color w:val="000000"/>
        <w:sz w:val="20"/>
        <w:szCs w:val="20"/>
        <w:u w:val="none" w:color="000000"/>
        <w:bdr w:val="none" w:sz="0" w:space="0" w:color="auto"/>
        <w:shd w:val="clear" w:color="auto" w:fill="auto"/>
        <w:vertAlign w:val="baseline"/>
      </w:rPr>
    </w:lvl>
    <w:lvl w:ilvl="2" w:tplc="8A881EF4">
      <w:start w:val="1"/>
      <w:numFmt w:val="bullet"/>
      <w:lvlText w:val="▪"/>
      <w:lvlJc w:val="left"/>
      <w:pPr>
        <w:ind w:left="1872"/>
      </w:pPr>
      <w:rPr>
        <w:rFonts w:ascii="Frutiger" w:eastAsia="Frutiger" w:hAnsi="Frutiger" w:cs="Frutiger"/>
        <w:b/>
        <w:bCs/>
        <w:i w:val="0"/>
        <w:strike w:val="0"/>
        <w:dstrike w:val="0"/>
        <w:color w:val="000000"/>
        <w:sz w:val="20"/>
        <w:szCs w:val="20"/>
        <w:u w:val="none" w:color="000000"/>
        <w:bdr w:val="none" w:sz="0" w:space="0" w:color="auto"/>
        <w:shd w:val="clear" w:color="auto" w:fill="auto"/>
        <w:vertAlign w:val="baseline"/>
      </w:rPr>
    </w:lvl>
    <w:lvl w:ilvl="3" w:tplc="C0D08092">
      <w:start w:val="1"/>
      <w:numFmt w:val="bullet"/>
      <w:lvlText w:val="•"/>
      <w:lvlJc w:val="left"/>
      <w:pPr>
        <w:ind w:left="2592"/>
      </w:pPr>
      <w:rPr>
        <w:rFonts w:ascii="Frutiger" w:eastAsia="Frutiger" w:hAnsi="Frutiger" w:cs="Frutiger"/>
        <w:b/>
        <w:bCs/>
        <w:i w:val="0"/>
        <w:strike w:val="0"/>
        <w:dstrike w:val="0"/>
        <w:color w:val="000000"/>
        <w:sz w:val="20"/>
        <w:szCs w:val="20"/>
        <w:u w:val="none" w:color="000000"/>
        <w:bdr w:val="none" w:sz="0" w:space="0" w:color="auto"/>
        <w:shd w:val="clear" w:color="auto" w:fill="auto"/>
        <w:vertAlign w:val="baseline"/>
      </w:rPr>
    </w:lvl>
    <w:lvl w:ilvl="4" w:tplc="C8B08962">
      <w:start w:val="1"/>
      <w:numFmt w:val="bullet"/>
      <w:lvlText w:val="o"/>
      <w:lvlJc w:val="left"/>
      <w:pPr>
        <w:ind w:left="3312"/>
      </w:pPr>
      <w:rPr>
        <w:rFonts w:ascii="Frutiger" w:eastAsia="Frutiger" w:hAnsi="Frutiger" w:cs="Frutiger"/>
        <w:b/>
        <w:bCs/>
        <w:i w:val="0"/>
        <w:strike w:val="0"/>
        <w:dstrike w:val="0"/>
        <w:color w:val="000000"/>
        <w:sz w:val="20"/>
        <w:szCs w:val="20"/>
        <w:u w:val="none" w:color="000000"/>
        <w:bdr w:val="none" w:sz="0" w:space="0" w:color="auto"/>
        <w:shd w:val="clear" w:color="auto" w:fill="auto"/>
        <w:vertAlign w:val="baseline"/>
      </w:rPr>
    </w:lvl>
    <w:lvl w:ilvl="5" w:tplc="DCFEADB4">
      <w:start w:val="1"/>
      <w:numFmt w:val="bullet"/>
      <w:lvlText w:val="▪"/>
      <w:lvlJc w:val="left"/>
      <w:pPr>
        <w:ind w:left="4032"/>
      </w:pPr>
      <w:rPr>
        <w:rFonts w:ascii="Frutiger" w:eastAsia="Frutiger" w:hAnsi="Frutiger" w:cs="Frutiger"/>
        <w:b/>
        <w:bCs/>
        <w:i w:val="0"/>
        <w:strike w:val="0"/>
        <w:dstrike w:val="0"/>
        <w:color w:val="000000"/>
        <w:sz w:val="20"/>
        <w:szCs w:val="20"/>
        <w:u w:val="none" w:color="000000"/>
        <w:bdr w:val="none" w:sz="0" w:space="0" w:color="auto"/>
        <w:shd w:val="clear" w:color="auto" w:fill="auto"/>
        <w:vertAlign w:val="baseline"/>
      </w:rPr>
    </w:lvl>
    <w:lvl w:ilvl="6" w:tplc="7090CD9E">
      <w:start w:val="1"/>
      <w:numFmt w:val="bullet"/>
      <w:lvlText w:val="•"/>
      <w:lvlJc w:val="left"/>
      <w:pPr>
        <w:ind w:left="4752"/>
      </w:pPr>
      <w:rPr>
        <w:rFonts w:ascii="Frutiger" w:eastAsia="Frutiger" w:hAnsi="Frutiger" w:cs="Frutiger"/>
        <w:b/>
        <w:bCs/>
        <w:i w:val="0"/>
        <w:strike w:val="0"/>
        <w:dstrike w:val="0"/>
        <w:color w:val="000000"/>
        <w:sz w:val="20"/>
        <w:szCs w:val="20"/>
        <w:u w:val="none" w:color="000000"/>
        <w:bdr w:val="none" w:sz="0" w:space="0" w:color="auto"/>
        <w:shd w:val="clear" w:color="auto" w:fill="auto"/>
        <w:vertAlign w:val="baseline"/>
      </w:rPr>
    </w:lvl>
    <w:lvl w:ilvl="7" w:tplc="BCF6E33E">
      <w:start w:val="1"/>
      <w:numFmt w:val="bullet"/>
      <w:lvlText w:val="o"/>
      <w:lvlJc w:val="left"/>
      <w:pPr>
        <w:ind w:left="5472"/>
      </w:pPr>
      <w:rPr>
        <w:rFonts w:ascii="Frutiger" w:eastAsia="Frutiger" w:hAnsi="Frutiger" w:cs="Frutiger"/>
        <w:b/>
        <w:bCs/>
        <w:i w:val="0"/>
        <w:strike w:val="0"/>
        <w:dstrike w:val="0"/>
        <w:color w:val="000000"/>
        <w:sz w:val="20"/>
        <w:szCs w:val="20"/>
        <w:u w:val="none" w:color="000000"/>
        <w:bdr w:val="none" w:sz="0" w:space="0" w:color="auto"/>
        <w:shd w:val="clear" w:color="auto" w:fill="auto"/>
        <w:vertAlign w:val="baseline"/>
      </w:rPr>
    </w:lvl>
    <w:lvl w:ilvl="8" w:tplc="46FA34FC">
      <w:start w:val="1"/>
      <w:numFmt w:val="bullet"/>
      <w:lvlText w:val="▪"/>
      <w:lvlJc w:val="left"/>
      <w:pPr>
        <w:ind w:left="6192"/>
      </w:pPr>
      <w:rPr>
        <w:rFonts w:ascii="Frutiger" w:eastAsia="Frutiger" w:hAnsi="Frutiger" w:cs="Frutiger"/>
        <w:b/>
        <w:bCs/>
        <w:i w:val="0"/>
        <w:strike w:val="0"/>
        <w:dstrike w:val="0"/>
        <w:color w:val="000000"/>
        <w:sz w:val="20"/>
        <w:szCs w:val="20"/>
        <w:u w:val="none" w:color="000000"/>
        <w:bdr w:val="none" w:sz="0" w:space="0" w:color="auto"/>
        <w:shd w:val="clear" w:color="auto" w:fill="auto"/>
        <w:vertAlign w:val="baseline"/>
      </w:rPr>
    </w:lvl>
  </w:abstractNum>
  <w:abstractNum w:abstractNumId="31" w15:restartNumberingAfterBreak="0">
    <w:nsid w:val="6533139F"/>
    <w:multiLevelType w:val="hybridMultilevel"/>
    <w:tmpl w:val="009E20A2"/>
    <w:lvl w:ilvl="0" w:tplc="57388CCE">
      <w:start w:val="1010"/>
      <w:numFmt w:val="decimal"/>
      <w:lvlText w:val="%1"/>
      <w:lvlJc w:val="left"/>
      <w:pPr>
        <w:ind w:left="170"/>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1" w:tplc="1F682388">
      <w:start w:val="1"/>
      <w:numFmt w:val="lowerLetter"/>
      <w:lvlText w:val="%2"/>
      <w:lvlJc w:val="left"/>
      <w:pPr>
        <w:ind w:left="118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2" w:tplc="95B6DCEC">
      <w:start w:val="1"/>
      <w:numFmt w:val="lowerRoman"/>
      <w:lvlText w:val="%3"/>
      <w:lvlJc w:val="left"/>
      <w:pPr>
        <w:ind w:left="190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3" w:tplc="DC8A276E">
      <w:start w:val="1"/>
      <w:numFmt w:val="decimal"/>
      <w:lvlText w:val="%4"/>
      <w:lvlJc w:val="left"/>
      <w:pPr>
        <w:ind w:left="262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4" w:tplc="02BEB09A">
      <w:start w:val="1"/>
      <w:numFmt w:val="lowerLetter"/>
      <w:lvlText w:val="%5"/>
      <w:lvlJc w:val="left"/>
      <w:pPr>
        <w:ind w:left="334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5" w:tplc="890620F6">
      <w:start w:val="1"/>
      <w:numFmt w:val="lowerRoman"/>
      <w:lvlText w:val="%6"/>
      <w:lvlJc w:val="left"/>
      <w:pPr>
        <w:ind w:left="406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6" w:tplc="D144A88C">
      <w:start w:val="1"/>
      <w:numFmt w:val="decimal"/>
      <w:lvlText w:val="%7"/>
      <w:lvlJc w:val="left"/>
      <w:pPr>
        <w:ind w:left="478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7" w:tplc="900E0192">
      <w:start w:val="1"/>
      <w:numFmt w:val="lowerLetter"/>
      <w:lvlText w:val="%8"/>
      <w:lvlJc w:val="left"/>
      <w:pPr>
        <w:ind w:left="550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8" w:tplc="7E063CEA">
      <w:start w:val="1"/>
      <w:numFmt w:val="lowerRoman"/>
      <w:lvlText w:val="%9"/>
      <w:lvlJc w:val="left"/>
      <w:pPr>
        <w:ind w:left="622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abstractNum>
  <w:abstractNum w:abstractNumId="32" w15:restartNumberingAfterBreak="0">
    <w:nsid w:val="656D4FB6"/>
    <w:multiLevelType w:val="hybridMultilevel"/>
    <w:tmpl w:val="8690E638"/>
    <w:lvl w:ilvl="0" w:tplc="6E8097CC">
      <w:start w:val="1030"/>
      <w:numFmt w:val="decimal"/>
      <w:lvlText w:val="%1"/>
      <w:lvlJc w:val="left"/>
      <w:pPr>
        <w:ind w:left="170"/>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1" w:tplc="EEE2F89C">
      <w:start w:val="1"/>
      <w:numFmt w:val="lowerLetter"/>
      <w:lvlText w:val="%2"/>
      <w:lvlJc w:val="left"/>
      <w:pPr>
        <w:ind w:left="118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2" w:tplc="FC862B08">
      <w:start w:val="1"/>
      <w:numFmt w:val="lowerRoman"/>
      <w:lvlText w:val="%3"/>
      <w:lvlJc w:val="left"/>
      <w:pPr>
        <w:ind w:left="190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3" w:tplc="5D5AA6BC">
      <w:start w:val="1"/>
      <w:numFmt w:val="decimal"/>
      <w:lvlText w:val="%4"/>
      <w:lvlJc w:val="left"/>
      <w:pPr>
        <w:ind w:left="262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4" w:tplc="19D08D62">
      <w:start w:val="1"/>
      <w:numFmt w:val="lowerLetter"/>
      <w:lvlText w:val="%5"/>
      <w:lvlJc w:val="left"/>
      <w:pPr>
        <w:ind w:left="334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5" w:tplc="918AC7B6">
      <w:start w:val="1"/>
      <w:numFmt w:val="lowerRoman"/>
      <w:lvlText w:val="%6"/>
      <w:lvlJc w:val="left"/>
      <w:pPr>
        <w:ind w:left="406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6" w:tplc="1292AEC0">
      <w:start w:val="1"/>
      <w:numFmt w:val="decimal"/>
      <w:lvlText w:val="%7"/>
      <w:lvlJc w:val="left"/>
      <w:pPr>
        <w:ind w:left="478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7" w:tplc="71AAFF7A">
      <w:start w:val="1"/>
      <w:numFmt w:val="lowerLetter"/>
      <w:lvlText w:val="%8"/>
      <w:lvlJc w:val="left"/>
      <w:pPr>
        <w:ind w:left="550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8" w:tplc="A2A40506">
      <w:start w:val="1"/>
      <w:numFmt w:val="lowerRoman"/>
      <w:lvlText w:val="%9"/>
      <w:lvlJc w:val="left"/>
      <w:pPr>
        <w:ind w:left="622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abstractNum>
  <w:abstractNum w:abstractNumId="33" w15:restartNumberingAfterBreak="0">
    <w:nsid w:val="6A370C61"/>
    <w:multiLevelType w:val="hybridMultilevel"/>
    <w:tmpl w:val="1F821E00"/>
    <w:lvl w:ilvl="0" w:tplc="04070007">
      <w:start w:val="1"/>
      <w:numFmt w:val="bullet"/>
      <w:lvlText w:val="-"/>
      <w:lvlJc w:val="left"/>
      <w:pPr>
        <w:tabs>
          <w:tab w:val="num" w:pos="720"/>
        </w:tabs>
        <w:ind w:left="720" w:hanging="360"/>
      </w:pPr>
      <w:rPr>
        <w:sz w:val="16"/>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DDC63F0"/>
    <w:multiLevelType w:val="hybridMultilevel"/>
    <w:tmpl w:val="602876E2"/>
    <w:lvl w:ilvl="0" w:tplc="45261FA2">
      <w:start w:val="100201"/>
      <w:numFmt w:val="decimal"/>
      <w:lvlText w:val="%1"/>
      <w:lvlJc w:val="left"/>
      <w:pPr>
        <w:ind w:left="170"/>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1" w:tplc="011E1302">
      <w:start w:val="1"/>
      <w:numFmt w:val="lowerLetter"/>
      <w:lvlText w:val="%2"/>
      <w:lvlJc w:val="left"/>
      <w:pPr>
        <w:ind w:left="118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2" w:tplc="A8369D24">
      <w:start w:val="1"/>
      <w:numFmt w:val="lowerRoman"/>
      <w:lvlText w:val="%3"/>
      <w:lvlJc w:val="left"/>
      <w:pPr>
        <w:ind w:left="190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3" w:tplc="159A0D88">
      <w:start w:val="1"/>
      <w:numFmt w:val="decimal"/>
      <w:lvlText w:val="%4"/>
      <w:lvlJc w:val="left"/>
      <w:pPr>
        <w:ind w:left="262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4" w:tplc="872299F2">
      <w:start w:val="1"/>
      <w:numFmt w:val="lowerLetter"/>
      <w:lvlText w:val="%5"/>
      <w:lvlJc w:val="left"/>
      <w:pPr>
        <w:ind w:left="334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5" w:tplc="3F2C0C3C">
      <w:start w:val="1"/>
      <w:numFmt w:val="lowerRoman"/>
      <w:lvlText w:val="%6"/>
      <w:lvlJc w:val="left"/>
      <w:pPr>
        <w:ind w:left="406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6" w:tplc="D51C3242">
      <w:start w:val="1"/>
      <w:numFmt w:val="decimal"/>
      <w:lvlText w:val="%7"/>
      <w:lvlJc w:val="left"/>
      <w:pPr>
        <w:ind w:left="478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7" w:tplc="8032612C">
      <w:start w:val="1"/>
      <w:numFmt w:val="lowerLetter"/>
      <w:lvlText w:val="%8"/>
      <w:lvlJc w:val="left"/>
      <w:pPr>
        <w:ind w:left="550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lvl w:ilvl="8" w:tplc="537AEF50">
      <w:start w:val="1"/>
      <w:numFmt w:val="lowerRoman"/>
      <w:lvlText w:val="%9"/>
      <w:lvlJc w:val="left"/>
      <w:pPr>
        <w:ind w:left="6227"/>
      </w:pPr>
      <w:rPr>
        <w:rFonts w:ascii="Calibri" w:eastAsia="Calibri" w:hAnsi="Calibri" w:cs="Calibri"/>
        <w:b w:val="0"/>
        <w:i w:val="0"/>
        <w:strike w:val="0"/>
        <w:dstrike w:val="0"/>
        <w:color w:val="000000"/>
        <w:sz w:val="2"/>
        <w:szCs w:val="2"/>
        <w:u w:val="none" w:color="000000"/>
        <w:bdr w:val="none" w:sz="0" w:space="0" w:color="auto"/>
        <w:shd w:val="clear" w:color="auto" w:fill="auto"/>
        <w:vertAlign w:val="baseline"/>
      </w:rPr>
    </w:lvl>
  </w:abstractNum>
  <w:abstractNum w:abstractNumId="35" w15:restartNumberingAfterBreak="0">
    <w:nsid w:val="713D7F7F"/>
    <w:multiLevelType w:val="hybridMultilevel"/>
    <w:tmpl w:val="F70C4CFE"/>
    <w:lvl w:ilvl="0" w:tplc="00A03F50">
      <w:start w:val="1"/>
      <w:numFmt w:val="upperLetter"/>
      <w:lvlText w:val="%1"/>
      <w:lvlJc w:val="left"/>
      <w:pPr>
        <w:ind w:left="401"/>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608C3100">
      <w:start w:val="1"/>
      <w:numFmt w:val="lowerLetter"/>
      <w:lvlText w:val="%2"/>
      <w:lvlJc w:val="left"/>
      <w:pPr>
        <w:ind w:left="1109"/>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160A00D6">
      <w:start w:val="1"/>
      <w:numFmt w:val="lowerRoman"/>
      <w:lvlText w:val="%3"/>
      <w:lvlJc w:val="left"/>
      <w:pPr>
        <w:ind w:left="1829"/>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6010CFEE">
      <w:start w:val="1"/>
      <w:numFmt w:val="decimal"/>
      <w:lvlText w:val="%4"/>
      <w:lvlJc w:val="left"/>
      <w:pPr>
        <w:ind w:left="2549"/>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6AD02DCC">
      <w:start w:val="1"/>
      <w:numFmt w:val="lowerLetter"/>
      <w:lvlText w:val="%5"/>
      <w:lvlJc w:val="left"/>
      <w:pPr>
        <w:ind w:left="3269"/>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74FE9AFA">
      <w:start w:val="1"/>
      <w:numFmt w:val="lowerRoman"/>
      <w:lvlText w:val="%6"/>
      <w:lvlJc w:val="left"/>
      <w:pPr>
        <w:ind w:left="3989"/>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E77877E8">
      <w:start w:val="1"/>
      <w:numFmt w:val="decimal"/>
      <w:lvlText w:val="%7"/>
      <w:lvlJc w:val="left"/>
      <w:pPr>
        <w:ind w:left="4709"/>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6C80DA56">
      <w:start w:val="1"/>
      <w:numFmt w:val="lowerLetter"/>
      <w:lvlText w:val="%8"/>
      <w:lvlJc w:val="left"/>
      <w:pPr>
        <w:ind w:left="5429"/>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91B2E04C">
      <w:start w:val="1"/>
      <w:numFmt w:val="lowerRoman"/>
      <w:lvlText w:val="%9"/>
      <w:lvlJc w:val="left"/>
      <w:pPr>
        <w:ind w:left="6149"/>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36" w15:restartNumberingAfterBreak="0">
    <w:nsid w:val="73EF62D8"/>
    <w:multiLevelType w:val="singleLevel"/>
    <w:tmpl w:val="04070001"/>
    <w:lvl w:ilvl="0">
      <w:start w:val="1"/>
      <w:numFmt w:val="bullet"/>
      <w:lvlText w:val=""/>
      <w:lvlJc w:val="left"/>
      <w:pPr>
        <w:tabs>
          <w:tab w:val="num" w:pos="360"/>
        </w:tabs>
        <w:ind w:left="360" w:hanging="360"/>
      </w:pPr>
      <w:rPr>
        <w:rFonts w:ascii="Symbol" w:hAnsi="Symbol" w:hint="default"/>
      </w:rPr>
    </w:lvl>
  </w:abstractNum>
  <w:abstractNum w:abstractNumId="37" w15:restartNumberingAfterBreak="0">
    <w:nsid w:val="74663645"/>
    <w:multiLevelType w:val="multilevel"/>
    <w:tmpl w:val="450E8468"/>
    <w:lvl w:ilvl="0">
      <w:start w:val="3000"/>
      <w:numFmt w:val="decimal"/>
      <w:lvlText w:val="%1"/>
      <w:lvlJc w:val="left"/>
      <w:pPr>
        <w:ind w:left="360"/>
      </w:pPr>
      <w:rPr>
        <w:rFonts w:ascii="Arial" w:eastAsia="Arial" w:hAnsi="Arial" w:cs="Arial"/>
        <w:b w:val="0"/>
        <w:i w:val="0"/>
        <w:strike w:val="0"/>
        <w:dstrike w:val="0"/>
        <w:color w:val="000000"/>
        <w:sz w:val="2"/>
        <w:szCs w:val="2"/>
        <w:u w:val="none" w:color="000000"/>
        <w:bdr w:val="none" w:sz="0" w:space="0" w:color="auto"/>
        <w:shd w:val="clear" w:color="auto" w:fill="auto"/>
        <w:vertAlign w:val="baseline"/>
      </w:rPr>
    </w:lvl>
    <w:lvl w:ilvl="1">
      <w:start w:val="1"/>
      <w:numFmt w:val="decimalZero"/>
      <w:lvlRestart w:val="0"/>
      <w:lvlText w:val="%1.%2"/>
      <w:lvlJc w:val="left"/>
      <w:pPr>
        <w:ind w:left="134"/>
      </w:pPr>
      <w:rPr>
        <w:rFonts w:ascii="Arial" w:eastAsia="Arial" w:hAnsi="Arial" w:cs="Arial"/>
        <w:b w:val="0"/>
        <w:i w:val="0"/>
        <w:strike w:val="0"/>
        <w:dstrike w:val="0"/>
        <w:color w:val="000000"/>
        <w:sz w:val="2"/>
        <w:szCs w:val="2"/>
        <w:u w:val="none" w:color="000000"/>
        <w:bdr w:val="none" w:sz="0" w:space="0" w:color="auto"/>
        <w:shd w:val="clear" w:color="auto" w:fill="auto"/>
        <w:vertAlign w:val="baseline"/>
      </w:rPr>
    </w:lvl>
    <w:lvl w:ilvl="2">
      <w:start w:val="1"/>
      <w:numFmt w:val="lowerRoman"/>
      <w:lvlText w:val="%3"/>
      <w:lvlJc w:val="left"/>
      <w:pPr>
        <w:ind w:left="1188"/>
      </w:pPr>
      <w:rPr>
        <w:rFonts w:ascii="Arial" w:eastAsia="Arial" w:hAnsi="Arial" w:cs="Arial"/>
        <w:b w:val="0"/>
        <w:i w:val="0"/>
        <w:strike w:val="0"/>
        <w:dstrike w:val="0"/>
        <w:color w:val="000000"/>
        <w:sz w:val="2"/>
        <w:szCs w:val="2"/>
        <w:u w:val="none" w:color="000000"/>
        <w:bdr w:val="none" w:sz="0" w:space="0" w:color="auto"/>
        <w:shd w:val="clear" w:color="auto" w:fill="auto"/>
        <w:vertAlign w:val="baseline"/>
      </w:rPr>
    </w:lvl>
    <w:lvl w:ilvl="3">
      <w:start w:val="1"/>
      <w:numFmt w:val="decimal"/>
      <w:lvlText w:val="%4"/>
      <w:lvlJc w:val="left"/>
      <w:pPr>
        <w:ind w:left="1908"/>
      </w:pPr>
      <w:rPr>
        <w:rFonts w:ascii="Arial" w:eastAsia="Arial" w:hAnsi="Arial" w:cs="Arial"/>
        <w:b w:val="0"/>
        <w:i w:val="0"/>
        <w:strike w:val="0"/>
        <w:dstrike w:val="0"/>
        <w:color w:val="000000"/>
        <w:sz w:val="2"/>
        <w:szCs w:val="2"/>
        <w:u w:val="none" w:color="000000"/>
        <w:bdr w:val="none" w:sz="0" w:space="0" w:color="auto"/>
        <w:shd w:val="clear" w:color="auto" w:fill="auto"/>
        <w:vertAlign w:val="baseline"/>
      </w:rPr>
    </w:lvl>
    <w:lvl w:ilvl="4">
      <w:start w:val="1"/>
      <w:numFmt w:val="lowerLetter"/>
      <w:lvlText w:val="%5"/>
      <w:lvlJc w:val="left"/>
      <w:pPr>
        <w:ind w:left="2628"/>
      </w:pPr>
      <w:rPr>
        <w:rFonts w:ascii="Arial" w:eastAsia="Arial" w:hAnsi="Arial" w:cs="Arial"/>
        <w:b w:val="0"/>
        <w:i w:val="0"/>
        <w:strike w:val="0"/>
        <w:dstrike w:val="0"/>
        <w:color w:val="000000"/>
        <w:sz w:val="2"/>
        <w:szCs w:val="2"/>
        <w:u w:val="none" w:color="000000"/>
        <w:bdr w:val="none" w:sz="0" w:space="0" w:color="auto"/>
        <w:shd w:val="clear" w:color="auto" w:fill="auto"/>
        <w:vertAlign w:val="baseline"/>
      </w:rPr>
    </w:lvl>
    <w:lvl w:ilvl="5">
      <w:start w:val="1"/>
      <w:numFmt w:val="lowerRoman"/>
      <w:lvlText w:val="%6"/>
      <w:lvlJc w:val="left"/>
      <w:pPr>
        <w:ind w:left="3348"/>
      </w:pPr>
      <w:rPr>
        <w:rFonts w:ascii="Arial" w:eastAsia="Arial" w:hAnsi="Arial" w:cs="Arial"/>
        <w:b w:val="0"/>
        <w:i w:val="0"/>
        <w:strike w:val="0"/>
        <w:dstrike w:val="0"/>
        <w:color w:val="000000"/>
        <w:sz w:val="2"/>
        <w:szCs w:val="2"/>
        <w:u w:val="none" w:color="000000"/>
        <w:bdr w:val="none" w:sz="0" w:space="0" w:color="auto"/>
        <w:shd w:val="clear" w:color="auto" w:fill="auto"/>
        <w:vertAlign w:val="baseline"/>
      </w:rPr>
    </w:lvl>
    <w:lvl w:ilvl="6">
      <w:start w:val="1"/>
      <w:numFmt w:val="decimal"/>
      <w:lvlText w:val="%7"/>
      <w:lvlJc w:val="left"/>
      <w:pPr>
        <w:ind w:left="4068"/>
      </w:pPr>
      <w:rPr>
        <w:rFonts w:ascii="Arial" w:eastAsia="Arial" w:hAnsi="Arial" w:cs="Arial"/>
        <w:b w:val="0"/>
        <w:i w:val="0"/>
        <w:strike w:val="0"/>
        <w:dstrike w:val="0"/>
        <w:color w:val="000000"/>
        <w:sz w:val="2"/>
        <w:szCs w:val="2"/>
        <w:u w:val="none" w:color="000000"/>
        <w:bdr w:val="none" w:sz="0" w:space="0" w:color="auto"/>
        <w:shd w:val="clear" w:color="auto" w:fill="auto"/>
        <w:vertAlign w:val="baseline"/>
      </w:rPr>
    </w:lvl>
    <w:lvl w:ilvl="7">
      <w:start w:val="1"/>
      <w:numFmt w:val="lowerLetter"/>
      <w:lvlText w:val="%8"/>
      <w:lvlJc w:val="left"/>
      <w:pPr>
        <w:ind w:left="4788"/>
      </w:pPr>
      <w:rPr>
        <w:rFonts w:ascii="Arial" w:eastAsia="Arial" w:hAnsi="Arial" w:cs="Arial"/>
        <w:b w:val="0"/>
        <w:i w:val="0"/>
        <w:strike w:val="0"/>
        <w:dstrike w:val="0"/>
        <w:color w:val="000000"/>
        <w:sz w:val="2"/>
        <w:szCs w:val="2"/>
        <w:u w:val="none" w:color="000000"/>
        <w:bdr w:val="none" w:sz="0" w:space="0" w:color="auto"/>
        <w:shd w:val="clear" w:color="auto" w:fill="auto"/>
        <w:vertAlign w:val="baseline"/>
      </w:rPr>
    </w:lvl>
    <w:lvl w:ilvl="8">
      <w:start w:val="1"/>
      <w:numFmt w:val="lowerRoman"/>
      <w:lvlText w:val="%9"/>
      <w:lvlJc w:val="left"/>
      <w:pPr>
        <w:ind w:left="5508"/>
      </w:pPr>
      <w:rPr>
        <w:rFonts w:ascii="Arial" w:eastAsia="Arial" w:hAnsi="Arial" w:cs="Arial"/>
        <w:b w:val="0"/>
        <w:i w:val="0"/>
        <w:strike w:val="0"/>
        <w:dstrike w:val="0"/>
        <w:color w:val="000000"/>
        <w:sz w:val="2"/>
        <w:szCs w:val="2"/>
        <w:u w:val="none" w:color="000000"/>
        <w:bdr w:val="none" w:sz="0" w:space="0" w:color="auto"/>
        <w:shd w:val="clear" w:color="auto" w:fill="auto"/>
        <w:vertAlign w:val="baseline"/>
      </w:rPr>
    </w:lvl>
  </w:abstractNum>
  <w:abstractNum w:abstractNumId="38" w15:restartNumberingAfterBreak="0">
    <w:nsid w:val="773B74BA"/>
    <w:multiLevelType w:val="hybridMultilevel"/>
    <w:tmpl w:val="4150EAB8"/>
    <w:lvl w:ilvl="0" w:tplc="B93CB456">
      <w:start w:val="1"/>
      <w:numFmt w:val="bullet"/>
      <w:lvlText w:val="-"/>
      <w:lvlJc w:val="left"/>
      <w:pPr>
        <w:tabs>
          <w:tab w:val="num" w:pos="530"/>
        </w:tabs>
        <w:ind w:left="454" w:hanging="284"/>
      </w:pPr>
      <w:rPr>
        <w:rFonts w:ascii="Symbol" w:hAnsi="Symbol" w:hint="default"/>
      </w:rPr>
    </w:lvl>
    <w:lvl w:ilvl="1" w:tplc="04070003" w:tentative="1">
      <w:start w:val="1"/>
      <w:numFmt w:val="bullet"/>
      <w:lvlText w:val="o"/>
      <w:lvlJc w:val="left"/>
      <w:pPr>
        <w:tabs>
          <w:tab w:val="num" w:pos="1553"/>
        </w:tabs>
        <w:ind w:left="1553" w:hanging="360"/>
      </w:pPr>
      <w:rPr>
        <w:rFonts w:ascii="Courier New" w:hAnsi="Courier New" w:hint="default"/>
      </w:rPr>
    </w:lvl>
    <w:lvl w:ilvl="2" w:tplc="04070005" w:tentative="1">
      <w:start w:val="1"/>
      <w:numFmt w:val="bullet"/>
      <w:lvlText w:val=""/>
      <w:lvlJc w:val="left"/>
      <w:pPr>
        <w:tabs>
          <w:tab w:val="num" w:pos="2273"/>
        </w:tabs>
        <w:ind w:left="2273" w:hanging="360"/>
      </w:pPr>
      <w:rPr>
        <w:rFonts w:ascii="Wingdings" w:hAnsi="Wingdings" w:hint="default"/>
      </w:rPr>
    </w:lvl>
    <w:lvl w:ilvl="3" w:tplc="04070001" w:tentative="1">
      <w:start w:val="1"/>
      <w:numFmt w:val="bullet"/>
      <w:lvlText w:val=""/>
      <w:lvlJc w:val="left"/>
      <w:pPr>
        <w:tabs>
          <w:tab w:val="num" w:pos="2993"/>
        </w:tabs>
        <w:ind w:left="2993" w:hanging="360"/>
      </w:pPr>
      <w:rPr>
        <w:rFonts w:ascii="Symbol" w:hAnsi="Symbol" w:hint="default"/>
      </w:rPr>
    </w:lvl>
    <w:lvl w:ilvl="4" w:tplc="04070003" w:tentative="1">
      <w:start w:val="1"/>
      <w:numFmt w:val="bullet"/>
      <w:lvlText w:val="o"/>
      <w:lvlJc w:val="left"/>
      <w:pPr>
        <w:tabs>
          <w:tab w:val="num" w:pos="3713"/>
        </w:tabs>
        <w:ind w:left="3713" w:hanging="360"/>
      </w:pPr>
      <w:rPr>
        <w:rFonts w:ascii="Courier New" w:hAnsi="Courier New" w:hint="default"/>
      </w:rPr>
    </w:lvl>
    <w:lvl w:ilvl="5" w:tplc="04070005" w:tentative="1">
      <w:start w:val="1"/>
      <w:numFmt w:val="bullet"/>
      <w:lvlText w:val=""/>
      <w:lvlJc w:val="left"/>
      <w:pPr>
        <w:tabs>
          <w:tab w:val="num" w:pos="4433"/>
        </w:tabs>
        <w:ind w:left="4433" w:hanging="360"/>
      </w:pPr>
      <w:rPr>
        <w:rFonts w:ascii="Wingdings" w:hAnsi="Wingdings" w:hint="default"/>
      </w:rPr>
    </w:lvl>
    <w:lvl w:ilvl="6" w:tplc="04070001" w:tentative="1">
      <w:start w:val="1"/>
      <w:numFmt w:val="bullet"/>
      <w:lvlText w:val=""/>
      <w:lvlJc w:val="left"/>
      <w:pPr>
        <w:tabs>
          <w:tab w:val="num" w:pos="5153"/>
        </w:tabs>
        <w:ind w:left="5153" w:hanging="360"/>
      </w:pPr>
      <w:rPr>
        <w:rFonts w:ascii="Symbol" w:hAnsi="Symbol" w:hint="default"/>
      </w:rPr>
    </w:lvl>
    <w:lvl w:ilvl="7" w:tplc="04070003" w:tentative="1">
      <w:start w:val="1"/>
      <w:numFmt w:val="bullet"/>
      <w:lvlText w:val="o"/>
      <w:lvlJc w:val="left"/>
      <w:pPr>
        <w:tabs>
          <w:tab w:val="num" w:pos="5873"/>
        </w:tabs>
        <w:ind w:left="5873" w:hanging="360"/>
      </w:pPr>
      <w:rPr>
        <w:rFonts w:ascii="Courier New" w:hAnsi="Courier New" w:hint="default"/>
      </w:rPr>
    </w:lvl>
    <w:lvl w:ilvl="8" w:tplc="04070005" w:tentative="1">
      <w:start w:val="1"/>
      <w:numFmt w:val="bullet"/>
      <w:lvlText w:val=""/>
      <w:lvlJc w:val="left"/>
      <w:pPr>
        <w:tabs>
          <w:tab w:val="num" w:pos="6593"/>
        </w:tabs>
        <w:ind w:left="6593" w:hanging="360"/>
      </w:pPr>
      <w:rPr>
        <w:rFonts w:ascii="Wingdings" w:hAnsi="Wingdings" w:hint="default"/>
      </w:rPr>
    </w:lvl>
  </w:abstractNum>
  <w:abstractNum w:abstractNumId="39" w15:restartNumberingAfterBreak="0">
    <w:nsid w:val="780061D1"/>
    <w:multiLevelType w:val="hybridMultilevel"/>
    <w:tmpl w:val="C2DE41A0"/>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0" w15:restartNumberingAfterBreak="0">
    <w:nsid w:val="781E56CE"/>
    <w:multiLevelType w:val="hybridMultilevel"/>
    <w:tmpl w:val="D8A6DA34"/>
    <w:lvl w:ilvl="0" w:tplc="8AF41AD8">
      <w:start w:val="1010"/>
      <w:numFmt w:val="decimal"/>
      <w:lvlText w:val="%1"/>
      <w:lvlJc w:val="left"/>
      <w:pPr>
        <w:ind w:left="170"/>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1" w:tplc="53A68F90">
      <w:start w:val="1"/>
      <w:numFmt w:val="lowerLetter"/>
      <w:lvlText w:val="%2"/>
      <w:lvlJc w:val="left"/>
      <w:pPr>
        <w:ind w:left="118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2" w:tplc="F4A29828">
      <w:start w:val="1"/>
      <w:numFmt w:val="lowerRoman"/>
      <w:lvlText w:val="%3"/>
      <w:lvlJc w:val="left"/>
      <w:pPr>
        <w:ind w:left="190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3" w:tplc="B726BEFC">
      <w:start w:val="1"/>
      <w:numFmt w:val="decimal"/>
      <w:lvlText w:val="%4"/>
      <w:lvlJc w:val="left"/>
      <w:pPr>
        <w:ind w:left="262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4" w:tplc="4C387E22">
      <w:start w:val="1"/>
      <w:numFmt w:val="lowerLetter"/>
      <w:lvlText w:val="%5"/>
      <w:lvlJc w:val="left"/>
      <w:pPr>
        <w:ind w:left="334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5" w:tplc="75E2E6C0">
      <w:start w:val="1"/>
      <w:numFmt w:val="lowerRoman"/>
      <w:lvlText w:val="%6"/>
      <w:lvlJc w:val="left"/>
      <w:pPr>
        <w:ind w:left="406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6" w:tplc="F48AF388">
      <w:start w:val="1"/>
      <w:numFmt w:val="decimal"/>
      <w:lvlText w:val="%7"/>
      <w:lvlJc w:val="left"/>
      <w:pPr>
        <w:ind w:left="478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7" w:tplc="3EF802DA">
      <w:start w:val="1"/>
      <w:numFmt w:val="lowerLetter"/>
      <w:lvlText w:val="%8"/>
      <w:lvlJc w:val="left"/>
      <w:pPr>
        <w:ind w:left="550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8" w:tplc="B67AD9D6">
      <w:start w:val="1"/>
      <w:numFmt w:val="lowerRoman"/>
      <w:lvlText w:val="%9"/>
      <w:lvlJc w:val="left"/>
      <w:pPr>
        <w:ind w:left="622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abstractNum>
  <w:abstractNum w:abstractNumId="41" w15:restartNumberingAfterBreak="0">
    <w:nsid w:val="788E2022"/>
    <w:multiLevelType w:val="hybridMultilevel"/>
    <w:tmpl w:val="D63403C2"/>
    <w:lvl w:ilvl="0" w:tplc="95740AF4">
      <w:start w:val="10430"/>
      <w:numFmt w:val="decimal"/>
      <w:lvlText w:val="%1"/>
      <w:lvlJc w:val="left"/>
      <w:pPr>
        <w:ind w:left="135"/>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1" w:tplc="809AF886">
      <w:start w:val="1"/>
      <w:numFmt w:val="lowerLetter"/>
      <w:lvlText w:val="%2"/>
      <w:lvlJc w:val="left"/>
      <w:pPr>
        <w:ind w:left="118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2" w:tplc="E93AE3CC">
      <w:start w:val="1"/>
      <w:numFmt w:val="lowerRoman"/>
      <w:lvlText w:val="%3"/>
      <w:lvlJc w:val="left"/>
      <w:pPr>
        <w:ind w:left="190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3" w:tplc="94A86E48">
      <w:start w:val="1"/>
      <w:numFmt w:val="decimal"/>
      <w:lvlText w:val="%4"/>
      <w:lvlJc w:val="left"/>
      <w:pPr>
        <w:ind w:left="262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4" w:tplc="5A20EB7C">
      <w:start w:val="1"/>
      <w:numFmt w:val="lowerLetter"/>
      <w:lvlText w:val="%5"/>
      <w:lvlJc w:val="left"/>
      <w:pPr>
        <w:ind w:left="334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5" w:tplc="A3C4283E">
      <w:start w:val="1"/>
      <w:numFmt w:val="lowerRoman"/>
      <w:lvlText w:val="%6"/>
      <w:lvlJc w:val="left"/>
      <w:pPr>
        <w:ind w:left="406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6" w:tplc="23840164">
      <w:start w:val="1"/>
      <w:numFmt w:val="decimal"/>
      <w:lvlText w:val="%7"/>
      <w:lvlJc w:val="left"/>
      <w:pPr>
        <w:ind w:left="478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7" w:tplc="9A88CF88">
      <w:start w:val="1"/>
      <w:numFmt w:val="lowerLetter"/>
      <w:lvlText w:val="%8"/>
      <w:lvlJc w:val="left"/>
      <w:pPr>
        <w:ind w:left="550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lvl w:ilvl="8" w:tplc="2C307F7A">
      <w:start w:val="1"/>
      <w:numFmt w:val="lowerRoman"/>
      <w:lvlText w:val="%9"/>
      <w:lvlJc w:val="left"/>
      <w:pPr>
        <w:ind w:left="6228"/>
      </w:pPr>
      <w:rPr>
        <w:rFonts w:ascii="Arial" w:eastAsia="Arial" w:hAnsi="Arial" w:cs="Arial"/>
        <w:b/>
        <w:bCs/>
        <w:i w:val="0"/>
        <w:strike w:val="0"/>
        <w:dstrike w:val="0"/>
        <w:color w:val="000000"/>
        <w:sz w:val="2"/>
        <w:szCs w:val="2"/>
        <w:u w:val="none" w:color="000000"/>
        <w:bdr w:val="none" w:sz="0" w:space="0" w:color="auto"/>
        <w:shd w:val="clear" w:color="auto" w:fill="auto"/>
        <w:vertAlign w:val="baseline"/>
      </w:rPr>
    </w:lvl>
  </w:abstractNum>
  <w:abstractNum w:abstractNumId="42" w15:restartNumberingAfterBreak="0">
    <w:nsid w:val="79691654"/>
    <w:multiLevelType w:val="hybridMultilevel"/>
    <w:tmpl w:val="A3F0C44A"/>
    <w:lvl w:ilvl="0" w:tplc="FCAE429C">
      <w:start w:val="1030"/>
      <w:numFmt w:val="decimal"/>
      <w:lvlText w:val="%1"/>
      <w:lvlJc w:val="left"/>
      <w:pPr>
        <w:ind w:left="170"/>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1" w:tplc="EE62B856">
      <w:start w:val="1"/>
      <w:numFmt w:val="lowerLetter"/>
      <w:lvlText w:val="%2"/>
      <w:lvlJc w:val="left"/>
      <w:pPr>
        <w:ind w:left="118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2" w:tplc="49CEC9A6">
      <w:start w:val="1"/>
      <w:numFmt w:val="lowerRoman"/>
      <w:lvlText w:val="%3"/>
      <w:lvlJc w:val="left"/>
      <w:pPr>
        <w:ind w:left="190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3" w:tplc="6F602156">
      <w:start w:val="1"/>
      <w:numFmt w:val="decimal"/>
      <w:lvlText w:val="%4"/>
      <w:lvlJc w:val="left"/>
      <w:pPr>
        <w:ind w:left="262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4" w:tplc="22FEAC48">
      <w:start w:val="1"/>
      <w:numFmt w:val="lowerLetter"/>
      <w:lvlText w:val="%5"/>
      <w:lvlJc w:val="left"/>
      <w:pPr>
        <w:ind w:left="334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5" w:tplc="EC24E192">
      <w:start w:val="1"/>
      <w:numFmt w:val="lowerRoman"/>
      <w:lvlText w:val="%6"/>
      <w:lvlJc w:val="left"/>
      <w:pPr>
        <w:ind w:left="406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6" w:tplc="5BFA143A">
      <w:start w:val="1"/>
      <w:numFmt w:val="decimal"/>
      <w:lvlText w:val="%7"/>
      <w:lvlJc w:val="left"/>
      <w:pPr>
        <w:ind w:left="478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7" w:tplc="646864F2">
      <w:start w:val="1"/>
      <w:numFmt w:val="lowerLetter"/>
      <w:lvlText w:val="%8"/>
      <w:lvlJc w:val="left"/>
      <w:pPr>
        <w:ind w:left="550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lvl w:ilvl="8" w:tplc="F7A28E7C">
      <w:start w:val="1"/>
      <w:numFmt w:val="lowerRoman"/>
      <w:lvlText w:val="%9"/>
      <w:lvlJc w:val="left"/>
      <w:pPr>
        <w:ind w:left="6227"/>
      </w:pPr>
      <w:rPr>
        <w:rFonts w:ascii="Calibri" w:eastAsia="Calibri" w:hAnsi="Calibri" w:cs="Calibri"/>
        <w:b/>
        <w:bCs/>
        <w:i w:val="0"/>
        <w:strike w:val="0"/>
        <w:dstrike w:val="0"/>
        <w:color w:val="000000"/>
        <w:sz w:val="2"/>
        <w:szCs w:val="2"/>
        <w:u w:val="none" w:color="000000"/>
        <w:bdr w:val="none" w:sz="0" w:space="0" w:color="auto"/>
        <w:shd w:val="clear" w:color="auto" w:fill="auto"/>
        <w:vertAlign w:val="baseline"/>
      </w:rPr>
    </w:lvl>
  </w:abstractNum>
  <w:num w:numId="1">
    <w:abstractNumId w:val="35"/>
  </w:num>
  <w:num w:numId="2">
    <w:abstractNumId w:val="14"/>
  </w:num>
  <w:num w:numId="3">
    <w:abstractNumId w:val="30"/>
  </w:num>
  <w:num w:numId="4">
    <w:abstractNumId w:val="15"/>
  </w:num>
  <w:num w:numId="5">
    <w:abstractNumId w:val="29"/>
  </w:num>
  <w:num w:numId="6">
    <w:abstractNumId w:val="3"/>
  </w:num>
  <w:num w:numId="7">
    <w:abstractNumId w:val="40"/>
  </w:num>
  <w:num w:numId="8">
    <w:abstractNumId w:val="12"/>
  </w:num>
  <w:num w:numId="9">
    <w:abstractNumId w:val="42"/>
  </w:num>
  <w:num w:numId="10">
    <w:abstractNumId w:val="26"/>
  </w:num>
  <w:num w:numId="11">
    <w:abstractNumId w:val="31"/>
  </w:num>
  <w:num w:numId="12">
    <w:abstractNumId w:val="13"/>
  </w:num>
  <w:num w:numId="13">
    <w:abstractNumId w:val="32"/>
  </w:num>
  <w:num w:numId="14">
    <w:abstractNumId w:val="6"/>
  </w:num>
  <w:num w:numId="15">
    <w:abstractNumId w:val="20"/>
  </w:num>
  <w:num w:numId="16">
    <w:abstractNumId w:val="24"/>
  </w:num>
  <w:num w:numId="17">
    <w:abstractNumId w:val="27"/>
  </w:num>
  <w:num w:numId="18">
    <w:abstractNumId w:val="34"/>
  </w:num>
  <w:num w:numId="19">
    <w:abstractNumId w:val="17"/>
  </w:num>
  <w:num w:numId="20">
    <w:abstractNumId w:val="0"/>
  </w:num>
  <w:num w:numId="21">
    <w:abstractNumId w:val="28"/>
  </w:num>
  <w:num w:numId="22">
    <w:abstractNumId w:val="22"/>
  </w:num>
  <w:num w:numId="23">
    <w:abstractNumId w:val="4"/>
  </w:num>
  <w:num w:numId="24">
    <w:abstractNumId w:val="25"/>
  </w:num>
  <w:num w:numId="25">
    <w:abstractNumId w:val="10"/>
  </w:num>
  <w:num w:numId="26">
    <w:abstractNumId w:val="11"/>
  </w:num>
  <w:num w:numId="27">
    <w:abstractNumId w:val="41"/>
  </w:num>
  <w:num w:numId="28">
    <w:abstractNumId w:val="1"/>
  </w:num>
  <w:num w:numId="29">
    <w:abstractNumId w:val="37"/>
  </w:num>
  <w:num w:numId="30">
    <w:abstractNumId w:val="9"/>
  </w:num>
  <w:num w:numId="31">
    <w:abstractNumId w:val="21"/>
  </w:num>
  <w:num w:numId="32">
    <w:abstractNumId w:val="7"/>
  </w:num>
  <w:num w:numId="33">
    <w:abstractNumId w:val="18"/>
  </w:num>
  <w:num w:numId="34">
    <w:abstractNumId w:val="23"/>
  </w:num>
  <w:num w:numId="35">
    <w:abstractNumId w:val="33"/>
  </w:num>
  <w:num w:numId="36">
    <w:abstractNumId w:val="19"/>
  </w:num>
  <w:num w:numId="37">
    <w:abstractNumId w:val="38"/>
  </w:num>
  <w:num w:numId="38">
    <w:abstractNumId w:val="8"/>
  </w:num>
  <w:num w:numId="39">
    <w:abstractNumId w:val="16"/>
  </w:num>
  <w:num w:numId="40">
    <w:abstractNumId w:val="2"/>
  </w:num>
  <w:num w:numId="41">
    <w:abstractNumId w:val="5"/>
  </w:num>
  <w:num w:numId="42">
    <w:abstractNumId w:val="36"/>
  </w:num>
  <w:num w:numId="43">
    <w:abstractNumId w:val="39"/>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4"/>
  <w:proofState w:spelling="clean" w:grammar="clean"/>
  <w:defaultTabStop w:val="708"/>
  <w:autoHyphenation/>
  <w:hyphenationZone w:val="425"/>
  <w:evenAndOddHeaders/>
  <w:characterSpacingControl w:val="doNotCompress"/>
  <w:hdrShapeDefaults>
    <o:shapedefaults v:ext="edit" spidmax="5120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571D"/>
    <w:rsid w:val="0000058A"/>
    <w:rsid w:val="00000A6D"/>
    <w:rsid w:val="000030CD"/>
    <w:rsid w:val="0000358F"/>
    <w:rsid w:val="0000462F"/>
    <w:rsid w:val="00011277"/>
    <w:rsid w:val="000209CD"/>
    <w:rsid w:val="00022CE7"/>
    <w:rsid w:val="000240CF"/>
    <w:rsid w:val="00030CBC"/>
    <w:rsid w:val="00032DAA"/>
    <w:rsid w:val="00034BDB"/>
    <w:rsid w:val="00052AEB"/>
    <w:rsid w:val="00060A02"/>
    <w:rsid w:val="00063605"/>
    <w:rsid w:val="00074D61"/>
    <w:rsid w:val="00081741"/>
    <w:rsid w:val="00082C89"/>
    <w:rsid w:val="000935FC"/>
    <w:rsid w:val="0009614E"/>
    <w:rsid w:val="000B511E"/>
    <w:rsid w:val="000C4272"/>
    <w:rsid w:val="000D27A4"/>
    <w:rsid w:val="000D5424"/>
    <w:rsid w:val="000E11D2"/>
    <w:rsid w:val="000E341E"/>
    <w:rsid w:val="000E402C"/>
    <w:rsid w:val="000E6A81"/>
    <w:rsid w:val="000F01D9"/>
    <w:rsid w:val="000F10C1"/>
    <w:rsid w:val="000F1464"/>
    <w:rsid w:val="001116B8"/>
    <w:rsid w:val="00120C9B"/>
    <w:rsid w:val="001214FE"/>
    <w:rsid w:val="00122FB0"/>
    <w:rsid w:val="0013504B"/>
    <w:rsid w:val="00143324"/>
    <w:rsid w:val="0014490C"/>
    <w:rsid w:val="00151104"/>
    <w:rsid w:val="00162811"/>
    <w:rsid w:val="00163626"/>
    <w:rsid w:val="001762C4"/>
    <w:rsid w:val="00180887"/>
    <w:rsid w:val="00180E55"/>
    <w:rsid w:val="00181568"/>
    <w:rsid w:val="00190995"/>
    <w:rsid w:val="0019402E"/>
    <w:rsid w:val="00196F3D"/>
    <w:rsid w:val="001A05B9"/>
    <w:rsid w:val="001A16B0"/>
    <w:rsid w:val="001A529D"/>
    <w:rsid w:val="001B41E9"/>
    <w:rsid w:val="001C08A8"/>
    <w:rsid w:val="001C4622"/>
    <w:rsid w:val="001C4F04"/>
    <w:rsid w:val="001D41B8"/>
    <w:rsid w:val="001D4BBE"/>
    <w:rsid w:val="001D738E"/>
    <w:rsid w:val="001E24E0"/>
    <w:rsid w:val="001E5206"/>
    <w:rsid w:val="001E7102"/>
    <w:rsid w:val="001E71B5"/>
    <w:rsid w:val="001F3107"/>
    <w:rsid w:val="001F34F8"/>
    <w:rsid w:val="001F3B91"/>
    <w:rsid w:val="002017BE"/>
    <w:rsid w:val="002066C8"/>
    <w:rsid w:val="00206B2A"/>
    <w:rsid w:val="002138C9"/>
    <w:rsid w:val="00215D54"/>
    <w:rsid w:val="00217A4E"/>
    <w:rsid w:val="0022396A"/>
    <w:rsid w:val="00224B21"/>
    <w:rsid w:val="002303EC"/>
    <w:rsid w:val="00235C3D"/>
    <w:rsid w:val="00236F96"/>
    <w:rsid w:val="00253B4A"/>
    <w:rsid w:val="00255149"/>
    <w:rsid w:val="002557EA"/>
    <w:rsid w:val="00255869"/>
    <w:rsid w:val="00257E05"/>
    <w:rsid w:val="00260EDE"/>
    <w:rsid w:val="00262631"/>
    <w:rsid w:val="0026472E"/>
    <w:rsid w:val="00265223"/>
    <w:rsid w:val="00266DC8"/>
    <w:rsid w:val="00272910"/>
    <w:rsid w:val="002744CB"/>
    <w:rsid w:val="00275810"/>
    <w:rsid w:val="002819BB"/>
    <w:rsid w:val="00282069"/>
    <w:rsid w:val="00286B4D"/>
    <w:rsid w:val="002916C9"/>
    <w:rsid w:val="00292691"/>
    <w:rsid w:val="00294935"/>
    <w:rsid w:val="0029596E"/>
    <w:rsid w:val="00295DEE"/>
    <w:rsid w:val="0029711E"/>
    <w:rsid w:val="002A3CFF"/>
    <w:rsid w:val="002A5080"/>
    <w:rsid w:val="002A73D5"/>
    <w:rsid w:val="002B00EC"/>
    <w:rsid w:val="002B18FD"/>
    <w:rsid w:val="002B4430"/>
    <w:rsid w:val="002B4E08"/>
    <w:rsid w:val="002C31F8"/>
    <w:rsid w:val="002C547C"/>
    <w:rsid w:val="002E4BA9"/>
    <w:rsid w:val="002F44F8"/>
    <w:rsid w:val="002F5998"/>
    <w:rsid w:val="002F6161"/>
    <w:rsid w:val="00302F9C"/>
    <w:rsid w:val="00303473"/>
    <w:rsid w:val="003161A7"/>
    <w:rsid w:val="00317E7D"/>
    <w:rsid w:val="00321AB4"/>
    <w:rsid w:val="00324B85"/>
    <w:rsid w:val="003268C9"/>
    <w:rsid w:val="00327435"/>
    <w:rsid w:val="00327D2A"/>
    <w:rsid w:val="003311E4"/>
    <w:rsid w:val="003325E9"/>
    <w:rsid w:val="0034182F"/>
    <w:rsid w:val="00341E08"/>
    <w:rsid w:val="003439E6"/>
    <w:rsid w:val="00355E85"/>
    <w:rsid w:val="003571E4"/>
    <w:rsid w:val="00360950"/>
    <w:rsid w:val="00362A1A"/>
    <w:rsid w:val="003669D5"/>
    <w:rsid w:val="00386331"/>
    <w:rsid w:val="00387B56"/>
    <w:rsid w:val="00393609"/>
    <w:rsid w:val="0039438F"/>
    <w:rsid w:val="0039441B"/>
    <w:rsid w:val="003971CB"/>
    <w:rsid w:val="003A2D52"/>
    <w:rsid w:val="003B2660"/>
    <w:rsid w:val="003B272E"/>
    <w:rsid w:val="003B4660"/>
    <w:rsid w:val="003C36F6"/>
    <w:rsid w:val="003C37A1"/>
    <w:rsid w:val="003D36F8"/>
    <w:rsid w:val="003D4226"/>
    <w:rsid w:val="003D6097"/>
    <w:rsid w:val="003D72BF"/>
    <w:rsid w:val="003E0863"/>
    <w:rsid w:val="003E1A12"/>
    <w:rsid w:val="003F6750"/>
    <w:rsid w:val="003F795D"/>
    <w:rsid w:val="00400636"/>
    <w:rsid w:val="0040317C"/>
    <w:rsid w:val="00405518"/>
    <w:rsid w:val="0041033E"/>
    <w:rsid w:val="00412FD2"/>
    <w:rsid w:val="0042161F"/>
    <w:rsid w:val="00432FE1"/>
    <w:rsid w:val="0045554C"/>
    <w:rsid w:val="004610B7"/>
    <w:rsid w:val="0046210E"/>
    <w:rsid w:val="00463C04"/>
    <w:rsid w:val="004664D5"/>
    <w:rsid w:val="004706B7"/>
    <w:rsid w:val="00476058"/>
    <w:rsid w:val="00476F8F"/>
    <w:rsid w:val="00480C60"/>
    <w:rsid w:val="004860B0"/>
    <w:rsid w:val="00491208"/>
    <w:rsid w:val="0049571D"/>
    <w:rsid w:val="00496195"/>
    <w:rsid w:val="004A20BE"/>
    <w:rsid w:val="004A2479"/>
    <w:rsid w:val="004A2A40"/>
    <w:rsid w:val="004B459D"/>
    <w:rsid w:val="004B64C9"/>
    <w:rsid w:val="004C705F"/>
    <w:rsid w:val="004D5B90"/>
    <w:rsid w:val="004D69B6"/>
    <w:rsid w:val="004E6BB3"/>
    <w:rsid w:val="004E6D06"/>
    <w:rsid w:val="004F20D4"/>
    <w:rsid w:val="005036CB"/>
    <w:rsid w:val="0050382F"/>
    <w:rsid w:val="0050589A"/>
    <w:rsid w:val="00506DDE"/>
    <w:rsid w:val="00534281"/>
    <w:rsid w:val="00535DA4"/>
    <w:rsid w:val="00537580"/>
    <w:rsid w:val="00544320"/>
    <w:rsid w:val="005443D7"/>
    <w:rsid w:val="005458B4"/>
    <w:rsid w:val="005566B4"/>
    <w:rsid w:val="00557DB8"/>
    <w:rsid w:val="00563686"/>
    <w:rsid w:val="00564CF6"/>
    <w:rsid w:val="00565747"/>
    <w:rsid w:val="0057245A"/>
    <w:rsid w:val="0057365C"/>
    <w:rsid w:val="00574626"/>
    <w:rsid w:val="00575D09"/>
    <w:rsid w:val="005857E6"/>
    <w:rsid w:val="00590D12"/>
    <w:rsid w:val="00594FE8"/>
    <w:rsid w:val="0059639D"/>
    <w:rsid w:val="005A4E2D"/>
    <w:rsid w:val="005A5192"/>
    <w:rsid w:val="005A7D21"/>
    <w:rsid w:val="005B4FC2"/>
    <w:rsid w:val="005B5119"/>
    <w:rsid w:val="005C36E0"/>
    <w:rsid w:val="005C5930"/>
    <w:rsid w:val="005D17D2"/>
    <w:rsid w:val="005D6680"/>
    <w:rsid w:val="005D79A9"/>
    <w:rsid w:val="005E179C"/>
    <w:rsid w:val="005E5185"/>
    <w:rsid w:val="005F1350"/>
    <w:rsid w:val="005F482A"/>
    <w:rsid w:val="005F5B77"/>
    <w:rsid w:val="00606168"/>
    <w:rsid w:val="00611852"/>
    <w:rsid w:val="0061498F"/>
    <w:rsid w:val="00616700"/>
    <w:rsid w:val="00623C9D"/>
    <w:rsid w:val="00632DCC"/>
    <w:rsid w:val="00634486"/>
    <w:rsid w:val="00641B0E"/>
    <w:rsid w:val="00645B02"/>
    <w:rsid w:val="00645B20"/>
    <w:rsid w:val="00651D42"/>
    <w:rsid w:val="00652154"/>
    <w:rsid w:val="00653C8B"/>
    <w:rsid w:val="0065471C"/>
    <w:rsid w:val="0065716B"/>
    <w:rsid w:val="006621C0"/>
    <w:rsid w:val="00663EAD"/>
    <w:rsid w:val="00674D9F"/>
    <w:rsid w:val="00674E70"/>
    <w:rsid w:val="006766AB"/>
    <w:rsid w:val="00677CD6"/>
    <w:rsid w:val="006847DE"/>
    <w:rsid w:val="0068796C"/>
    <w:rsid w:val="006903F8"/>
    <w:rsid w:val="00691089"/>
    <w:rsid w:val="006A0235"/>
    <w:rsid w:val="006A163A"/>
    <w:rsid w:val="006A2924"/>
    <w:rsid w:val="006B1935"/>
    <w:rsid w:val="006B4E3C"/>
    <w:rsid w:val="006B5804"/>
    <w:rsid w:val="006B7B75"/>
    <w:rsid w:val="006C4399"/>
    <w:rsid w:val="006C5D98"/>
    <w:rsid w:val="006D68A7"/>
    <w:rsid w:val="006E0F55"/>
    <w:rsid w:val="006E54D7"/>
    <w:rsid w:val="006E5F36"/>
    <w:rsid w:val="006F157D"/>
    <w:rsid w:val="006F613B"/>
    <w:rsid w:val="00716359"/>
    <w:rsid w:val="00731A3A"/>
    <w:rsid w:val="007344B9"/>
    <w:rsid w:val="00734AA7"/>
    <w:rsid w:val="00737038"/>
    <w:rsid w:val="00744B22"/>
    <w:rsid w:val="00746CAB"/>
    <w:rsid w:val="007472F8"/>
    <w:rsid w:val="00750E14"/>
    <w:rsid w:val="00752462"/>
    <w:rsid w:val="0075718F"/>
    <w:rsid w:val="00761922"/>
    <w:rsid w:val="00767108"/>
    <w:rsid w:val="00775E8E"/>
    <w:rsid w:val="0077614F"/>
    <w:rsid w:val="00784CC1"/>
    <w:rsid w:val="0078514B"/>
    <w:rsid w:val="00795EF4"/>
    <w:rsid w:val="007A532F"/>
    <w:rsid w:val="007C25B9"/>
    <w:rsid w:val="007C786C"/>
    <w:rsid w:val="007D032C"/>
    <w:rsid w:val="007D1FA0"/>
    <w:rsid w:val="007D463F"/>
    <w:rsid w:val="007E1530"/>
    <w:rsid w:val="007E7F20"/>
    <w:rsid w:val="007F4C0D"/>
    <w:rsid w:val="00803AA7"/>
    <w:rsid w:val="0081112C"/>
    <w:rsid w:val="00812B6C"/>
    <w:rsid w:val="00814048"/>
    <w:rsid w:val="0081478B"/>
    <w:rsid w:val="008162F1"/>
    <w:rsid w:val="00816BA5"/>
    <w:rsid w:val="00817931"/>
    <w:rsid w:val="00820EA2"/>
    <w:rsid w:val="00824618"/>
    <w:rsid w:val="008306C9"/>
    <w:rsid w:val="00834A01"/>
    <w:rsid w:val="00835009"/>
    <w:rsid w:val="00840D30"/>
    <w:rsid w:val="00842DCE"/>
    <w:rsid w:val="00846EDD"/>
    <w:rsid w:val="008522A3"/>
    <w:rsid w:val="0085599D"/>
    <w:rsid w:val="00857E72"/>
    <w:rsid w:val="00862AC0"/>
    <w:rsid w:val="00864C3E"/>
    <w:rsid w:val="008673E4"/>
    <w:rsid w:val="00871A6E"/>
    <w:rsid w:val="00875269"/>
    <w:rsid w:val="008809F2"/>
    <w:rsid w:val="008919E2"/>
    <w:rsid w:val="0089635D"/>
    <w:rsid w:val="008A5755"/>
    <w:rsid w:val="008B5BD1"/>
    <w:rsid w:val="008C68E3"/>
    <w:rsid w:val="008C74A6"/>
    <w:rsid w:val="008D1917"/>
    <w:rsid w:val="008D3166"/>
    <w:rsid w:val="008D4D0C"/>
    <w:rsid w:val="008D5FFF"/>
    <w:rsid w:val="008D67EA"/>
    <w:rsid w:val="008D797F"/>
    <w:rsid w:val="008E18E3"/>
    <w:rsid w:val="008E3851"/>
    <w:rsid w:val="008E4B85"/>
    <w:rsid w:val="008F01CB"/>
    <w:rsid w:val="008F1801"/>
    <w:rsid w:val="00906BD0"/>
    <w:rsid w:val="00911E1B"/>
    <w:rsid w:val="00922CF2"/>
    <w:rsid w:val="009248C5"/>
    <w:rsid w:val="00926427"/>
    <w:rsid w:val="009328AB"/>
    <w:rsid w:val="00941484"/>
    <w:rsid w:val="009453B1"/>
    <w:rsid w:val="009458B0"/>
    <w:rsid w:val="00950140"/>
    <w:rsid w:val="00950489"/>
    <w:rsid w:val="00951659"/>
    <w:rsid w:val="00957D37"/>
    <w:rsid w:val="00971D1C"/>
    <w:rsid w:val="00977D36"/>
    <w:rsid w:val="009805EA"/>
    <w:rsid w:val="00981A5B"/>
    <w:rsid w:val="009835BB"/>
    <w:rsid w:val="00986ADD"/>
    <w:rsid w:val="00994C7C"/>
    <w:rsid w:val="009A2296"/>
    <w:rsid w:val="009A4B20"/>
    <w:rsid w:val="009A5053"/>
    <w:rsid w:val="009A5E27"/>
    <w:rsid w:val="009A5FC6"/>
    <w:rsid w:val="009B6432"/>
    <w:rsid w:val="009C0B4E"/>
    <w:rsid w:val="009C520C"/>
    <w:rsid w:val="009D290E"/>
    <w:rsid w:val="009D4661"/>
    <w:rsid w:val="009E4410"/>
    <w:rsid w:val="009E5AE8"/>
    <w:rsid w:val="009E75D4"/>
    <w:rsid w:val="009F40C2"/>
    <w:rsid w:val="009F77F8"/>
    <w:rsid w:val="00A01997"/>
    <w:rsid w:val="00A035F7"/>
    <w:rsid w:val="00A10C92"/>
    <w:rsid w:val="00A10E8F"/>
    <w:rsid w:val="00A1567E"/>
    <w:rsid w:val="00A1726B"/>
    <w:rsid w:val="00A20235"/>
    <w:rsid w:val="00A20BD8"/>
    <w:rsid w:val="00A21951"/>
    <w:rsid w:val="00A22F8D"/>
    <w:rsid w:val="00A235B5"/>
    <w:rsid w:val="00A242D6"/>
    <w:rsid w:val="00A24D21"/>
    <w:rsid w:val="00A3435A"/>
    <w:rsid w:val="00A3485D"/>
    <w:rsid w:val="00A463A3"/>
    <w:rsid w:val="00A46654"/>
    <w:rsid w:val="00A522FF"/>
    <w:rsid w:val="00A53938"/>
    <w:rsid w:val="00A64BB5"/>
    <w:rsid w:val="00A66869"/>
    <w:rsid w:val="00A718F0"/>
    <w:rsid w:val="00A74785"/>
    <w:rsid w:val="00A91055"/>
    <w:rsid w:val="00A91266"/>
    <w:rsid w:val="00A94AC2"/>
    <w:rsid w:val="00A959BF"/>
    <w:rsid w:val="00A9722C"/>
    <w:rsid w:val="00AA7B58"/>
    <w:rsid w:val="00AB74D4"/>
    <w:rsid w:val="00AC234F"/>
    <w:rsid w:val="00AD2E83"/>
    <w:rsid w:val="00AD7D29"/>
    <w:rsid w:val="00AE024B"/>
    <w:rsid w:val="00AE586C"/>
    <w:rsid w:val="00AF0EA1"/>
    <w:rsid w:val="00AF1DAC"/>
    <w:rsid w:val="00B00019"/>
    <w:rsid w:val="00B10135"/>
    <w:rsid w:val="00B12EB2"/>
    <w:rsid w:val="00B25144"/>
    <w:rsid w:val="00B41D2D"/>
    <w:rsid w:val="00B42E50"/>
    <w:rsid w:val="00B440FD"/>
    <w:rsid w:val="00B45D79"/>
    <w:rsid w:val="00B53179"/>
    <w:rsid w:val="00B577EF"/>
    <w:rsid w:val="00B60338"/>
    <w:rsid w:val="00B62947"/>
    <w:rsid w:val="00B6422F"/>
    <w:rsid w:val="00B70C8C"/>
    <w:rsid w:val="00B7115B"/>
    <w:rsid w:val="00B7367D"/>
    <w:rsid w:val="00B73B5A"/>
    <w:rsid w:val="00B771F1"/>
    <w:rsid w:val="00B77A27"/>
    <w:rsid w:val="00B80886"/>
    <w:rsid w:val="00B84D51"/>
    <w:rsid w:val="00B9268E"/>
    <w:rsid w:val="00BA1B87"/>
    <w:rsid w:val="00BA20A3"/>
    <w:rsid w:val="00BA49EF"/>
    <w:rsid w:val="00BA6A99"/>
    <w:rsid w:val="00BB0F83"/>
    <w:rsid w:val="00BB24D8"/>
    <w:rsid w:val="00BC18B4"/>
    <w:rsid w:val="00BD7539"/>
    <w:rsid w:val="00BE0A9D"/>
    <w:rsid w:val="00BE11E4"/>
    <w:rsid w:val="00BE2328"/>
    <w:rsid w:val="00BE6AF1"/>
    <w:rsid w:val="00BE6BAE"/>
    <w:rsid w:val="00BE72E4"/>
    <w:rsid w:val="00BF0297"/>
    <w:rsid w:val="00BF2C99"/>
    <w:rsid w:val="00BF520F"/>
    <w:rsid w:val="00BF7FA4"/>
    <w:rsid w:val="00C01FCE"/>
    <w:rsid w:val="00C063BA"/>
    <w:rsid w:val="00C06D5B"/>
    <w:rsid w:val="00C11A83"/>
    <w:rsid w:val="00C14EF6"/>
    <w:rsid w:val="00C167D0"/>
    <w:rsid w:val="00C221DD"/>
    <w:rsid w:val="00C22B5A"/>
    <w:rsid w:val="00C24861"/>
    <w:rsid w:val="00C31070"/>
    <w:rsid w:val="00C403AB"/>
    <w:rsid w:val="00C43448"/>
    <w:rsid w:val="00C5032E"/>
    <w:rsid w:val="00C50CBB"/>
    <w:rsid w:val="00C5424B"/>
    <w:rsid w:val="00C5432D"/>
    <w:rsid w:val="00C54438"/>
    <w:rsid w:val="00C5558C"/>
    <w:rsid w:val="00C70D7F"/>
    <w:rsid w:val="00C73233"/>
    <w:rsid w:val="00C743CE"/>
    <w:rsid w:val="00C77DE2"/>
    <w:rsid w:val="00C835E9"/>
    <w:rsid w:val="00C83C9C"/>
    <w:rsid w:val="00C87D38"/>
    <w:rsid w:val="00CA6EF9"/>
    <w:rsid w:val="00CB1A47"/>
    <w:rsid w:val="00CB44FC"/>
    <w:rsid w:val="00CB7D84"/>
    <w:rsid w:val="00CD0261"/>
    <w:rsid w:val="00CD4476"/>
    <w:rsid w:val="00CE21A5"/>
    <w:rsid w:val="00CE75A9"/>
    <w:rsid w:val="00CF306B"/>
    <w:rsid w:val="00CF3FD5"/>
    <w:rsid w:val="00D00EF8"/>
    <w:rsid w:val="00D02C7D"/>
    <w:rsid w:val="00D041AD"/>
    <w:rsid w:val="00D1495A"/>
    <w:rsid w:val="00D14B4F"/>
    <w:rsid w:val="00D22E1B"/>
    <w:rsid w:val="00D2329E"/>
    <w:rsid w:val="00D26AB7"/>
    <w:rsid w:val="00D26D97"/>
    <w:rsid w:val="00D27013"/>
    <w:rsid w:val="00D333E3"/>
    <w:rsid w:val="00D4348C"/>
    <w:rsid w:val="00D51D65"/>
    <w:rsid w:val="00D52C9B"/>
    <w:rsid w:val="00D57A14"/>
    <w:rsid w:val="00D60768"/>
    <w:rsid w:val="00D60F53"/>
    <w:rsid w:val="00D6504F"/>
    <w:rsid w:val="00D656CE"/>
    <w:rsid w:val="00D6745E"/>
    <w:rsid w:val="00D76E45"/>
    <w:rsid w:val="00D81751"/>
    <w:rsid w:val="00D93566"/>
    <w:rsid w:val="00D94C56"/>
    <w:rsid w:val="00DA1CD6"/>
    <w:rsid w:val="00DA4A3F"/>
    <w:rsid w:val="00DA4E4D"/>
    <w:rsid w:val="00DA5C9E"/>
    <w:rsid w:val="00DA715C"/>
    <w:rsid w:val="00DB43BC"/>
    <w:rsid w:val="00DB6C70"/>
    <w:rsid w:val="00DC7D3C"/>
    <w:rsid w:val="00DD0107"/>
    <w:rsid w:val="00DD4EBB"/>
    <w:rsid w:val="00DD50BE"/>
    <w:rsid w:val="00DE38DF"/>
    <w:rsid w:val="00DE3AB1"/>
    <w:rsid w:val="00DE5712"/>
    <w:rsid w:val="00DE62AF"/>
    <w:rsid w:val="00DF6A95"/>
    <w:rsid w:val="00E074E3"/>
    <w:rsid w:val="00E22175"/>
    <w:rsid w:val="00E24587"/>
    <w:rsid w:val="00E37086"/>
    <w:rsid w:val="00E42A76"/>
    <w:rsid w:val="00E431EF"/>
    <w:rsid w:val="00E46B58"/>
    <w:rsid w:val="00E52E20"/>
    <w:rsid w:val="00E53A5C"/>
    <w:rsid w:val="00E562DE"/>
    <w:rsid w:val="00E60AA6"/>
    <w:rsid w:val="00E762A9"/>
    <w:rsid w:val="00E828EA"/>
    <w:rsid w:val="00E8382E"/>
    <w:rsid w:val="00E87C7C"/>
    <w:rsid w:val="00E92A4D"/>
    <w:rsid w:val="00EA0392"/>
    <w:rsid w:val="00EA5A3E"/>
    <w:rsid w:val="00EA78EE"/>
    <w:rsid w:val="00EB0989"/>
    <w:rsid w:val="00EB17CD"/>
    <w:rsid w:val="00EB4FED"/>
    <w:rsid w:val="00EB7EC0"/>
    <w:rsid w:val="00EE5A48"/>
    <w:rsid w:val="00EF3571"/>
    <w:rsid w:val="00F01102"/>
    <w:rsid w:val="00F1025B"/>
    <w:rsid w:val="00F22184"/>
    <w:rsid w:val="00F30D1F"/>
    <w:rsid w:val="00F33E45"/>
    <w:rsid w:val="00F352BC"/>
    <w:rsid w:val="00F35750"/>
    <w:rsid w:val="00F62117"/>
    <w:rsid w:val="00F6340D"/>
    <w:rsid w:val="00F652BC"/>
    <w:rsid w:val="00F70912"/>
    <w:rsid w:val="00F74517"/>
    <w:rsid w:val="00F77802"/>
    <w:rsid w:val="00F80BA2"/>
    <w:rsid w:val="00F818E3"/>
    <w:rsid w:val="00F829F4"/>
    <w:rsid w:val="00F83FD4"/>
    <w:rsid w:val="00F866DC"/>
    <w:rsid w:val="00F943B6"/>
    <w:rsid w:val="00F95400"/>
    <w:rsid w:val="00FA0A4F"/>
    <w:rsid w:val="00FA0F8F"/>
    <w:rsid w:val="00FA2203"/>
    <w:rsid w:val="00FC71C0"/>
    <w:rsid w:val="00FD2999"/>
    <w:rsid w:val="00FD7C5F"/>
    <w:rsid w:val="00FF401C"/>
    <w:rsid w:val="00FF55B8"/>
    <w:rsid w:val="00FF66BF"/>
    <w:rsid w:val="00FF6934"/>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51201"/>
    <o:shapelayout v:ext="edit">
      <o:idmap v:ext="edit" data="1"/>
    </o:shapelayout>
  </w:shapeDefaults>
  <w:decimalSymbol w:val="."/>
  <w:listSeparator w:val=";"/>
  <w15:docId w15:val="{563AC3B5-9735-4AEF-A1B7-012524FED8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de-CH" w:eastAsia="de-CH"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Pr>
      <w:rFonts w:ascii="Calibri" w:eastAsia="Calibri" w:hAnsi="Calibri" w:cs="Calibri"/>
      <w:color w:val="000000"/>
    </w:rPr>
  </w:style>
  <w:style w:type="paragraph" w:styleId="berschrift1">
    <w:name w:val="heading 1"/>
    <w:next w:val="Standard"/>
    <w:link w:val="berschrift1Zchn"/>
    <w:uiPriority w:val="9"/>
    <w:unhideWhenUsed/>
    <w:qFormat/>
    <w:pPr>
      <w:keepNext/>
      <w:keepLines/>
      <w:spacing w:after="331" w:line="251" w:lineRule="auto"/>
      <w:ind w:left="10" w:hanging="10"/>
      <w:outlineLvl w:val="0"/>
    </w:pPr>
    <w:rPr>
      <w:rFonts w:ascii="Frutiger" w:eastAsia="Frutiger" w:hAnsi="Frutiger" w:cs="Frutiger"/>
      <w:b/>
      <w:color w:val="181717"/>
      <w:sz w:val="48"/>
    </w:rPr>
  </w:style>
  <w:style w:type="paragraph" w:styleId="berschrift2">
    <w:name w:val="heading 2"/>
    <w:next w:val="Standard"/>
    <w:link w:val="berschrift2Zchn"/>
    <w:uiPriority w:val="9"/>
    <w:unhideWhenUsed/>
    <w:qFormat/>
    <w:pPr>
      <w:keepNext/>
      <w:keepLines/>
      <w:spacing w:after="0" w:line="265" w:lineRule="auto"/>
      <w:ind w:left="28" w:hanging="10"/>
      <w:outlineLvl w:val="1"/>
    </w:pPr>
    <w:rPr>
      <w:rFonts w:ascii="Frutiger65" w:eastAsia="Frutiger65" w:hAnsi="Frutiger65" w:cs="Frutiger65"/>
      <w:b/>
      <w:color w:val="000000"/>
      <w:sz w:val="28"/>
    </w:rPr>
  </w:style>
  <w:style w:type="paragraph" w:styleId="berschrift3">
    <w:name w:val="heading 3"/>
    <w:next w:val="Standard"/>
    <w:link w:val="berschrift3Zchn"/>
    <w:uiPriority w:val="9"/>
    <w:unhideWhenUsed/>
    <w:qFormat/>
    <w:pPr>
      <w:keepNext/>
      <w:keepLines/>
      <w:spacing w:after="13" w:line="250" w:lineRule="auto"/>
      <w:ind w:left="11" w:hanging="10"/>
      <w:outlineLvl w:val="2"/>
    </w:pPr>
    <w:rPr>
      <w:rFonts w:ascii="Arial" w:eastAsia="Arial" w:hAnsi="Arial" w:cs="Arial"/>
      <w:b/>
      <w:color w:val="000000"/>
      <w:sz w:val="28"/>
    </w:rPr>
  </w:style>
  <w:style w:type="paragraph" w:styleId="berschrift4">
    <w:name w:val="heading 4"/>
    <w:next w:val="Standard"/>
    <w:link w:val="berschrift4Zchn"/>
    <w:uiPriority w:val="9"/>
    <w:unhideWhenUsed/>
    <w:qFormat/>
    <w:pPr>
      <w:keepNext/>
      <w:keepLines/>
      <w:spacing w:after="0"/>
      <w:ind w:left="1"/>
      <w:jc w:val="right"/>
      <w:outlineLvl w:val="3"/>
    </w:pPr>
    <w:rPr>
      <w:rFonts w:ascii="Arial" w:eastAsia="Arial" w:hAnsi="Arial" w:cs="Arial"/>
      <w:color w:val="000000"/>
      <w:sz w:val="24"/>
    </w:rPr>
  </w:style>
  <w:style w:type="paragraph" w:styleId="berschrift5">
    <w:name w:val="heading 5"/>
    <w:next w:val="Standard"/>
    <w:link w:val="berschrift5Zchn"/>
    <w:uiPriority w:val="9"/>
    <w:unhideWhenUsed/>
    <w:qFormat/>
    <w:pPr>
      <w:keepNext/>
      <w:keepLines/>
      <w:spacing w:after="2" w:line="265" w:lineRule="auto"/>
      <w:ind w:left="63" w:hanging="10"/>
      <w:outlineLvl w:val="4"/>
    </w:pPr>
    <w:rPr>
      <w:rFonts w:ascii="Arial" w:eastAsia="Arial" w:hAnsi="Arial" w:cs="Arial"/>
      <w:b/>
      <w:color w:val="000000"/>
      <w:sz w:val="23"/>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rPr>
      <w:rFonts w:ascii="Frutiger" w:eastAsia="Frutiger" w:hAnsi="Frutiger" w:cs="Frutiger"/>
      <w:b/>
      <w:color w:val="181717"/>
      <w:sz w:val="48"/>
    </w:rPr>
  </w:style>
  <w:style w:type="character" w:customStyle="1" w:styleId="berschrift2Zchn">
    <w:name w:val="Überschrift 2 Zchn"/>
    <w:link w:val="berschrift2"/>
    <w:rPr>
      <w:rFonts w:ascii="Frutiger65" w:eastAsia="Frutiger65" w:hAnsi="Frutiger65" w:cs="Frutiger65"/>
      <w:b/>
      <w:color w:val="000000"/>
      <w:sz w:val="28"/>
    </w:rPr>
  </w:style>
  <w:style w:type="character" w:customStyle="1" w:styleId="berschrift3Zchn">
    <w:name w:val="Überschrift 3 Zchn"/>
    <w:link w:val="berschrift3"/>
    <w:rPr>
      <w:rFonts w:ascii="Arial" w:eastAsia="Arial" w:hAnsi="Arial" w:cs="Arial"/>
      <w:b/>
      <w:color w:val="000000"/>
      <w:sz w:val="28"/>
    </w:rPr>
  </w:style>
  <w:style w:type="character" w:customStyle="1" w:styleId="berschrift4Zchn">
    <w:name w:val="Überschrift 4 Zchn"/>
    <w:link w:val="berschrift4"/>
    <w:rPr>
      <w:rFonts w:ascii="Arial" w:eastAsia="Arial" w:hAnsi="Arial" w:cs="Arial"/>
      <w:color w:val="000000"/>
      <w:sz w:val="24"/>
    </w:rPr>
  </w:style>
  <w:style w:type="character" w:customStyle="1" w:styleId="berschrift5Zchn">
    <w:name w:val="Überschrift 5 Zchn"/>
    <w:link w:val="berschrift5"/>
    <w:rPr>
      <w:rFonts w:ascii="Arial" w:eastAsia="Arial" w:hAnsi="Arial" w:cs="Arial"/>
      <w:b/>
      <w:color w:val="000000"/>
      <w:sz w:val="23"/>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uiPriority w:val="99"/>
    <w:rsid w:val="00DD4EBB"/>
    <w:rPr>
      <w:color w:val="0000FF"/>
      <w:u w:val="single"/>
    </w:rPr>
  </w:style>
  <w:style w:type="character" w:customStyle="1" w:styleId="E-MailFormatvorlage22">
    <w:name w:val="E-MailFormatvorlage22"/>
    <w:semiHidden/>
    <w:rsid w:val="00C5032E"/>
    <w:rPr>
      <w:rFonts w:ascii="Arial" w:hAnsi="Arial" w:cs="Arial" w:hint="default"/>
      <w:color w:val="000080"/>
      <w:sz w:val="20"/>
      <w:szCs w:val="20"/>
    </w:rPr>
  </w:style>
  <w:style w:type="paragraph" w:styleId="Kopfzeile">
    <w:name w:val="header"/>
    <w:basedOn w:val="Standard"/>
    <w:link w:val="KopfzeileZchn"/>
    <w:unhideWhenUsed/>
    <w:rsid w:val="00846EDD"/>
    <w:pPr>
      <w:tabs>
        <w:tab w:val="center" w:pos="4536"/>
        <w:tab w:val="right" w:pos="9072"/>
      </w:tabs>
      <w:spacing w:after="0" w:line="240" w:lineRule="auto"/>
    </w:pPr>
  </w:style>
  <w:style w:type="character" w:customStyle="1" w:styleId="KopfzeileZchn">
    <w:name w:val="Kopfzeile Zchn"/>
    <w:basedOn w:val="Absatz-Standardschriftart"/>
    <w:link w:val="Kopfzeile"/>
    <w:rsid w:val="00846EDD"/>
    <w:rPr>
      <w:rFonts w:ascii="Calibri" w:eastAsia="Calibri" w:hAnsi="Calibri" w:cs="Calibri"/>
      <w:color w:val="000000"/>
    </w:rPr>
  </w:style>
  <w:style w:type="paragraph" w:styleId="Fuzeile">
    <w:name w:val="footer"/>
    <w:basedOn w:val="Standard"/>
    <w:link w:val="FuzeileZchn"/>
    <w:unhideWhenUsed/>
    <w:rsid w:val="00846EDD"/>
    <w:pPr>
      <w:tabs>
        <w:tab w:val="center" w:pos="4536"/>
        <w:tab w:val="right" w:pos="9072"/>
      </w:tabs>
      <w:spacing w:after="0" w:line="240" w:lineRule="auto"/>
    </w:pPr>
  </w:style>
  <w:style w:type="character" w:customStyle="1" w:styleId="FuzeileZchn">
    <w:name w:val="Fußzeile Zchn"/>
    <w:basedOn w:val="Absatz-Standardschriftart"/>
    <w:link w:val="Fuzeile"/>
    <w:rsid w:val="00846EDD"/>
    <w:rPr>
      <w:rFonts w:ascii="Calibri" w:eastAsia="Calibri" w:hAnsi="Calibri" w:cs="Calibri"/>
      <w:color w:val="000000"/>
    </w:rPr>
  </w:style>
  <w:style w:type="paragraph" w:styleId="StandardWeb">
    <w:name w:val="Normal (Web)"/>
    <w:basedOn w:val="Standard"/>
    <w:uiPriority w:val="99"/>
    <w:semiHidden/>
    <w:unhideWhenUsed/>
    <w:rsid w:val="0089635D"/>
    <w:pPr>
      <w:spacing w:before="100" w:beforeAutospacing="1" w:after="100" w:afterAutospacing="1" w:line="240" w:lineRule="auto"/>
    </w:pPr>
    <w:rPr>
      <w:rFonts w:ascii="Times New Roman" w:eastAsiaTheme="minorEastAsia" w:hAnsi="Times New Roman" w:cs="Times New Roman"/>
      <w:color w:val="auto"/>
      <w:sz w:val="24"/>
      <w:szCs w:val="24"/>
    </w:rPr>
  </w:style>
  <w:style w:type="paragraph" w:styleId="Titel">
    <w:name w:val="Title"/>
    <w:basedOn w:val="Standard"/>
    <w:link w:val="TitelZchn"/>
    <w:uiPriority w:val="99"/>
    <w:qFormat/>
    <w:rsid w:val="00A235B5"/>
    <w:pPr>
      <w:spacing w:after="0" w:line="360" w:lineRule="auto"/>
      <w:jc w:val="center"/>
    </w:pPr>
    <w:rPr>
      <w:rFonts w:ascii="Arial" w:eastAsia="Times New Roman" w:hAnsi="Arial" w:cs="Arial"/>
      <w:b/>
      <w:bCs/>
      <w:color w:val="auto"/>
      <w:sz w:val="52"/>
      <w:szCs w:val="52"/>
    </w:rPr>
  </w:style>
  <w:style w:type="character" w:customStyle="1" w:styleId="TitelZchn">
    <w:name w:val="Titel Zchn"/>
    <w:basedOn w:val="Absatz-Standardschriftart"/>
    <w:link w:val="Titel"/>
    <w:uiPriority w:val="10"/>
    <w:rsid w:val="00A235B5"/>
    <w:rPr>
      <w:rFonts w:ascii="Arial" w:eastAsia="Times New Roman" w:hAnsi="Arial" w:cs="Arial"/>
      <w:b/>
      <w:bCs/>
      <w:sz w:val="52"/>
      <w:szCs w:val="52"/>
    </w:rPr>
  </w:style>
  <w:style w:type="paragraph" w:styleId="Textkrper-Zeileneinzug">
    <w:name w:val="Body Text Indent"/>
    <w:basedOn w:val="Standard"/>
    <w:link w:val="Textkrper-ZeileneinzugZchn"/>
    <w:rsid w:val="006F157D"/>
    <w:pPr>
      <w:spacing w:after="0" w:line="240" w:lineRule="auto"/>
      <w:ind w:left="284"/>
      <w:jc w:val="both"/>
    </w:pPr>
    <w:rPr>
      <w:rFonts w:ascii="Arial" w:eastAsia="Times New Roman" w:hAnsi="Arial" w:cs="Times New Roman"/>
      <w:color w:val="auto"/>
      <w:sz w:val="20"/>
      <w:szCs w:val="20"/>
      <w:lang w:eastAsia="de-DE"/>
    </w:rPr>
  </w:style>
  <w:style w:type="character" w:customStyle="1" w:styleId="Textkrper-ZeileneinzugZchn">
    <w:name w:val="Textkörper-Zeileneinzug Zchn"/>
    <w:basedOn w:val="Absatz-Standardschriftart"/>
    <w:link w:val="Textkrper-Zeileneinzug"/>
    <w:rsid w:val="006F157D"/>
    <w:rPr>
      <w:rFonts w:ascii="Arial" w:eastAsia="Times New Roman" w:hAnsi="Arial" w:cs="Times New Roman"/>
      <w:sz w:val="20"/>
      <w:szCs w:val="20"/>
      <w:lang w:eastAsia="de-DE"/>
    </w:rPr>
  </w:style>
  <w:style w:type="paragraph" w:styleId="Textkrper">
    <w:name w:val="Body Text"/>
    <w:basedOn w:val="Standard"/>
    <w:link w:val="TextkrperZchn"/>
    <w:uiPriority w:val="99"/>
    <w:semiHidden/>
    <w:unhideWhenUsed/>
    <w:rsid w:val="00835009"/>
    <w:pPr>
      <w:spacing w:after="120"/>
    </w:pPr>
  </w:style>
  <w:style w:type="character" w:customStyle="1" w:styleId="TextkrperZchn">
    <w:name w:val="Textkörper Zchn"/>
    <w:basedOn w:val="Absatz-Standardschriftart"/>
    <w:link w:val="Textkrper"/>
    <w:uiPriority w:val="99"/>
    <w:semiHidden/>
    <w:rsid w:val="00835009"/>
    <w:rPr>
      <w:rFonts w:ascii="Calibri" w:eastAsia="Calibri" w:hAnsi="Calibri" w:cs="Calibri"/>
      <w:color w:val="000000"/>
    </w:rPr>
  </w:style>
  <w:style w:type="character" w:styleId="Platzhaltertext">
    <w:name w:val="Placeholder Text"/>
    <w:basedOn w:val="Absatz-Standardschriftart"/>
    <w:uiPriority w:val="99"/>
    <w:semiHidden/>
    <w:rsid w:val="00C14EF6"/>
    <w:rPr>
      <w:color w:val="808080"/>
    </w:rPr>
  </w:style>
  <w:style w:type="paragraph" w:customStyle="1" w:styleId="Default">
    <w:name w:val="Default"/>
    <w:rsid w:val="00151104"/>
    <w:pPr>
      <w:widowControl w:val="0"/>
      <w:autoSpaceDE w:val="0"/>
      <w:autoSpaceDN w:val="0"/>
      <w:adjustRightInd w:val="0"/>
      <w:spacing w:after="0" w:line="240" w:lineRule="auto"/>
    </w:pPr>
    <w:rPr>
      <w:rFonts w:ascii="Calibri" w:hAnsi="Calibri" w:cs="Calibri"/>
      <w:color w:val="000000"/>
      <w:sz w:val="24"/>
      <w:szCs w:val="24"/>
    </w:rPr>
  </w:style>
  <w:style w:type="character" w:customStyle="1" w:styleId="NichtaufgelsteErwhnung1">
    <w:name w:val="Nicht aufgelöste Erwähnung1"/>
    <w:basedOn w:val="Absatz-Standardschriftart"/>
    <w:uiPriority w:val="99"/>
    <w:semiHidden/>
    <w:unhideWhenUsed/>
    <w:rsid w:val="00A1567E"/>
    <w:rPr>
      <w:color w:val="808080"/>
      <w:shd w:val="clear" w:color="auto" w:fill="E6E6E6"/>
    </w:rPr>
  </w:style>
  <w:style w:type="character" w:styleId="BesuchterLink">
    <w:name w:val="FollowedHyperlink"/>
    <w:basedOn w:val="Absatz-Standardschriftart"/>
    <w:uiPriority w:val="99"/>
    <w:semiHidden/>
    <w:unhideWhenUsed/>
    <w:rsid w:val="00EA78EE"/>
    <w:rPr>
      <w:color w:val="954F72" w:themeColor="followedHyperlink"/>
      <w:u w:val="single"/>
    </w:rPr>
  </w:style>
  <w:style w:type="paragraph" w:styleId="Sprechblasentext">
    <w:name w:val="Balloon Text"/>
    <w:basedOn w:val="Standard"/>
    <w:link w:val="SprechblasentextZchn"/>
    <w:uiPriority w:val="99"/>
    <w:semiHidden/>
    <w:unhideWhenUsed/>
    <w:rsid w:val="009E5AE8"/>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9E5AE8"/>
    <w:rPr>
      <w:rFonts w:ascii="Segoe UI" w:eastAsia="Calibri" w:hAnsi="Segoe UI" w:cs="Segoe UI"/>
      <w:color w:val="000000"/>
      <w:sz w:val="18"/>
      <w:szCs w:val="18"/>
    </w:rPr>
  </w:style>
  <w:style w:type="character" w:styleId="Hervorhebung">
    <w:name w:val="Emphasis"/>
    <w:basedOn w:val="Absatz-Standardschriftart"/>
    <w:uiPriority w:val="20"/>
    <w:qFormat/>
    <w:rsid w:val="00DE38DF"/>
    <w:rPr>
      <w:rFonts w:ascii="Calibri" w:hAnsi="Calibri" w:hint="default"/>
      <w:b/>
      <w:bCs/>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326001">
      <w:bodyDiv w:val="1"/>
      <w:marLeft w:val="0"/>
      <w:marRight w:val="0"/>
      <w:marTop w:val="0"/>
      <w:marBottom w:val="0"/>
      <w:divBdr>
        <w:top w:val="none" w:sz="0" w:space="0" w:color="auto"/>
        <w:left w:val="none" w:sz="0" w:space="0" w:color="auto"/>
        <w:bottom w:val="none" w:sz="0" w:space="0" w:color="auto"/>
        <w:right w:val="none" w:sz="0" w:space="0" w:color="auto"/>
      </w:divBdr>
    </w:div>
    <w:div w:id="62946868">
      <w:bodyDiv w:val="1"/>
      <w:marLeft w:val="0"/>
      <w:marRight w:val="0"/>
      <w:marTop w:val="0"/>
      <w:marBottom w:val="0"/>
      <w:divBdr>
        <w:top w:val="none" w:sz="0" w:space="0" w:color="auto"/>
        <w:left w:val="none" w:sz="0" w:space="0" w:color="auto"/>
        <w:bottom w:val="none" w:sz="0" w:space="0" w:color="auto"/>
        <w:right w:val="none" w:sz="0" w:space="0" w:color="auto"/>
      </w:divBdr>
    </w:div>
    <w:div w:id="168373369">
      <w:bodyDiv w:val="1"/>
      <w:marLeft w:val="0"/>
      <w:marRight w:val="0"/>
      <w:marTop w:val="0"/>
      <w:marBottom w:val="0"/>
      <w:divBdr>
        <w:top w:val="none" w:sz="0" w:space="0" w:color="auto"/>
        <w:left w:val="none" w:sz="0" w:space="0" w:color="auto"/>
        <w:bottom w:val="none" w:sz="0" w:space="0" w:color="auto"/>
        <w:right w:val="none" w:sz="0" w:space="0" w:color="auto"/>
      </w:divBdr>
    </w:div>
    <w:div w:id="231082265">
      <w:bodyDiv w:val="1"/>
      <w:marLeft w:val="0"/>
      <w:marRight w:val="0"/>
      <w:marTop w:val="0"/>
      <w:marBottom w:val="0"/>
      <w:divBdr>
        <w:top w:val="none" w:sz="0" w:space="0" w:color="auto"/>
        <w:left w:val="none" w:sz="0" w:space="0" w:color="auto"/>
        <w:bottom w:val="none" w:sz="0" w:space="0" w:color="auto"/>
        <w:right w:val="none" w:sz="0" w:space="0" w:color="auto"/>
      </w:divBdr>
    </w:div>
    <w:div w:id="253635408">
      <w:bodyDiv w:val="1"/>
      <w:marLeft w:val="0"/>
      <w:marRight w:val="0"/>
      <w:marTop w:val="0"/>
      <w:marBottom w:val="0"/>
      <w:divBdr>
        <w:top w:val="none" w:sz="0" w:space="0" w:color="auto"/>
        <w:left w:val="none" w:sz="0" w:space="0" w:color="auto"/>
        <w:bottom w:val="none" w:sz="0" w:space="0" w:color="auto"/>
        <w:right w:val="none" w:sz="0" w:space="0" w:color="auto"/>
      </w:divBdr>
    </w:div>
    <w:div w:id="261181472">
      <w:bodyDiv w:val="1"/>
      <w:marLeft w:val="0"/>
      <w:marRight w:val="0"/>
      <w:marTop w:val="0"/>
      <w:marBottom w:val="0"/>
      <w:divBdr>
        <w:top w:val="none" w:sz="0" w:space="0" w:color="auto"/>
        <w:left w:val="none" w:sz="0" w:space="0" w:color="auto"/>
        <w:bottom w:val="none" w:sz="0" w:space="0" w:color="auto"/>
        <w:right w:val="none" w:sz="0" w:space="0" w:color="auto"/>
      </w:divBdr>
    </w:div>
    <w:div w:id="338309972">
      <w:bodyDiv w:val="1"/>
      <w:marLeft w:val="0"/>
      <w:marRight w:val="0"/>
      <w:marTop w:val="0"/>
      <w:marBottom w:val="0"/>
      <w:divBdr>
        <w:top w:val="none" w:sz="0" w:space="0" w:color="auto"/>
        <w:left w:val="none" w:sz="0" w:space="0" w:color="auto"/>
        <w:bottom w:val="none" w:sz="0" w:space="0" w:color="auto"/>
        <w:right w:val="none" w:sz="0" w:space="0" w:color="auto"/>
      </w:divBdr>
    </w:div>
    <w:div w:id="348529330">
      <w:bodyDiv w:val="1"/>
      <w:marLeft w:val="0"/>
      <w:marRight w:val="0"/>
      <w:marTop w:val="0"/>
      <w:marBottom w:val="0"/>
      <w:divBdr>
        <w:top w:val="none" w:sz="0" w:space="0" w:color="auto"/>
        <w:left w:val="none" w:sz="0" w:space="0" w:color="auto"/>
        <w:bottom w:val="none" w:sz="0" w:space="0" w:color="auto"/>
        <w:right w:val="none" w:sz="0" w:space="0" w:color="auto"/>
      </w:divBdr>
    </w:div>
    <w:div w:id="461268209">
      <w:bodyDiv w:val="1"/>
      <w:marLeft w:val="0"/>
      <w:marRight w:val="0"/>
      <w:marTop w:val="0"/>
      <w:marBottom w:val="0"/>
      <w:divBdr>
        <w:top w:val="none" w:sz="0" w:space="0" w:color="auto"/>
        <w:left w:val="none" w:sz="0" w:space="0" w:color="auto"/>
        <w:bottom w:val="none" w:sz="0" w:space="0" w:color="auto"/>
        <w:right w:val="none" w:sz="0" w:space="0" w:color="auto"/>
      </w:divBdr>
    </w:div>
    <w:div w:id="538979968">
      <w:bodyDiv w:val="1"/>
      <w:marLeft w:val="0"/>
      <w:marRight w:val="0"/>
      <w:marTop w:val="0"/>
      <w:marBottom w:val="0"/>
      <w:divBdr>
        <w:top w:val="none" w:sz="0" w:space="0" w:color="auto"/>
        <w:left w:val="none" w:sz="0" w:space="0" w:color="auto"/>
        <w:bottom w:val="none" w:sz="0" w:space="0" w:color="auto"/>
        <w:right w:val="none" w:sz="0" w:space="0" w:color="auto"/>
      </w:divBdr>
    </w:div>
    <w:div w:id="613054768">
      <w:bodyDiv w:val="1"/>
      <w:marLeft w:val="0"/>
      <w:marRight w:val="0"/>
      <w:marTop w:val="0"/>
      <w:marBottom w:val="0"/>
      <w:divBdr>
        <w:top w:val="none" w:sz="0" w:space="0" w:color="auto"/>
        <w:left w:val="none" w:sz="0" w:space="0" w:color="auto"/>
        <w:bottom w:val="none" w:sz="0" w:space="0" w:color="auto"/>
        <w:right w:val="none" w:sz="0" w:space="0" w:color="auto"/>
      </w:divBdr>
    </w:div>
    <w:div w:id="620306741">
      <w:bodyDiv w:val="1"/>
      <w:marLeft w:val="0"/>
      <w:marRight w:val="0"/>
      <w:marTop w:val="0"/>
      <w:marBottom w:val="0"/>
      <w:divBdr>
        <w:top w:val="none" w:sz="0" w:space="0" w:color="auto"/>
        <w:left w:val="none" w:sz="0" w:space="0" w:color="auto"/>
        <w:bottom w:val="none" w:sz="0" w:space="0" w:color="auto"/>
        <w:right w:val="none" w:sz="0" w:space="0" w:color="auto"/>
      </w:divBdr>
    </w:div>
    <w:div w:id="669598323">
      <w:bodyDiv w:val="1"/>
      <w:marLeft w:val="0"/>
      <w:marRight w:val="0"/>
      <w:marTop w:val="0"/>
      <w:marBottom w:val="0"/>
      <w:divBdr>
        <w:top w:val="none" w:sz="0" w:space="0" w:color="auto"/>
        <w:left w:val="none" w:sz="0" w:space="0" w:color="auto"/>
        <w:bottom w:val="none" w:sz="0" w:space="0" w:color="auto"/>
        <w:right w:val="none" w:sz="0" w:space="0" w:color="auto"/>
      </w:divBdr>
    </w:div>
    <w:div w:id="821849373">
      <w:bodyDiv w:val="1"/>
      <w:marLeft w:val="0"/>
      <w:marRight w:val="0"/>
      <w:marTop w:val="0"/>
      <w:marBottom w:val="0"/>
      <w:divBdr>
        <w:top w:val="none" w:sz="0" w:space="0" w:color="auto"/>
        <w:left w:val="none" w:sz="0" w:space="0" w:color="auto"/>
        <w:bottom w:val="none" w:sz="0" w:space="0" w:color="auto"/>
        <w:right w:val="none" w:sz="0" w:space="0" w:color="auto"/>
      </w:divBdr>
    </w:div>
    <w:div w:id="852458919">
      <w:bodyDiv w:val="1"/>
      <w:marLeft w:val="0"/>
      <w:marRight w:val="0"/>
      <w:marTop w:val="0"/>
      <w:marBottom w:val="0"/>
      <w:divBdr>
        <w:top w:val="none" w:sz="0" w:space="0" w:color="auto"/>
        <w:left w:val="none" w:sz="0" w:space="0" w:color="auto"/>
        <w:bottom w:val="none" w:sz="0" w:space="0" w:color="auto"/>
        <w:right w:val="none" w:sz="0" w:space="0" w:color="auto"/>
      </w:divBdr>
    </w:div>
    <w:div w:id="901789818">
      <w:bodyDiv w:val="1"/>
      <w:marLeft w:val="0"/>
      <w:marRight w:val="0"/>
      <w:marTop w:val="0"/>
      <w:marBottom w:val="0"/>
      <w:divBdr>
        <w:top w:val="none" w:sz="0" w:space="0" w:color="auto"/>
        <w:left w:val="none" w:sz="0" w:space="0" w:color="auto"/>
        <w:bottom w:val="none" w:sz="0" w:space="0" w:color="auto"/>
        <w:right w:val="none" w:sz="0" w:space="0" w:color="auto"/>
      </w:divBdr>
    </w:div>
    <w:div w:id="973683057">
      <w:bodyDiv w:val="1"/>
      <w:marLeft w:val="0"/>
      <w:marRight w:val="0"/>
      <w:marTop w:val="0"/>
      <w:marBottom w:val="0"/>
      <w:divBdr>
        <w:top w:val="none" w:sz="0" w:space="0" w:color="auto"/>
        <w:left w:val="none" w:sz="0" w:space="0" w:color="auto"/>
        <w:bottom w:val="none" w:sz="0" w:space="0" w:color="auto"/>
        <w:right w:val="none" w:sz="0" w:space="0" w:color="auto"/>
      </w:divBdr>
    </w:div>
    <w:div w:id="1002968247">
      <w:bodyDiv w:val="1"/>
      <w:marLeft w:val="0"/>
      <w:marRight w:val="0"/>
      <w:marTop w:val="0"/>
      <w:marBottom w:val="0"/>
      <w:divBdr>
        <w:top w:val="none" w:sz="0" w:space="0" w:color="auto"/>
        <w:left w:val="none" w:sz="0" w:space="0" w:color="auto"/>
        <w:bottom w:val="none" w:sz="0" w:space="0" w:color="auto"/>
        <w:right w:val="none" w:sz="0" w:space="0" w:color="auto"/>
      </w:divBdr>
    </w:div>
    <w:div w:id="1258294680">
      <w:bodyDiv w:val="1"/>
      <w:marLeft w:val="0"/>
      <w:marRight w:val="0"/>
      <w:marTop w:val="0"/>
      <w:marBottom w:val="0"/>
      <w:divBdr>
        <w:top w:val="none" w:sz="0" w:space="0" w:color="auto"/>
        <w:left w:val="none" w:sz="0" w:space="0" w:color="auto"/>
        <w:bottom w:val="none" w:sz="0" w:space="0" w:color="auto"/>
        <w:right w:val="none" w:sz="0" w:space="0" w:color="auto"/>
      </w:divBdr>
    </w:div>
    <w:div w:id="1298604694">
      <w:bodyDiv w:val="1"/>
      <w:marLeft w:val="0"/>
      <w:marRight w:val="0"/>
      <w:marTop w:val="0"/>
      <w:marBottom w:val="0"/>
      <w:divBdr>
        <w:top w:val="none" w:sz="0" w:space="0" w:color="auto"/>
        <w:left w:val="none" w:sz="0" w:space="0" w:color="auto"/>
        <w:bottom w:val="none" w:sz="0" w:space="0" w:color="auto"/>
        <w:right w:val="none" w:sz="0" w:space="0" w:color="auto"/>
      </w:divBdr>
    </w:div>
    <w:div w:id="1437214757">
      <w:bodyDiv w:val="1"/>
      <w:marLeft w:val="0"/>
      <w:marRight w:val="0"/>
      <w:marTop w:val="0"/>
      <w:marBottom w:val="0"/>
      <w:divBdr>
        <w:top w:val="none" w:sz="0" w:space="0" w:color="auto"/>
        <w:left w:val="none" w:sz="0" w:space="0" w:color="auto"/>
        <w:bottom w:val="none" w:sz="0" w:space="0" w:color="auto"/>
        <w:right w:val="none" w:sz="0" w:space="0" w:color="auto"/>
      </w:divBdr>
    </w:div>
    <w:div w:id="1449659601">
      <w:bodyDiv w:val="1"/>
      <w:marLeft w:val="0"/>
      <w:marRight w:val="0"/>
      <w:marTop w:val="0"/>
      <w:marBottom w:val="0"/>
      <w:divBdr>
        <w:top w:val="none" w:sz="0" w:space="0" w:color="auto"/>
        <w:left w:val="none" w:sz="0" w:space="0" w:color="auto"/>
        <w:bottom w:val="none" w:sz="0" w:space="0" w:color="auto"/>
        <w:right w:val="none" w:sz="0" w:space="0" w:color="auto"/>
      </w:divBdr>
    </w:div>
    <w:div w:id="1506356017">
      <w:bodyDiv w:val="1"/>
      <w:marLeft w:val="0"/>
      <w:marRight w:val="0"/>
      <w:marTop w:val="0"/>
      <w:marBottom w:val="0"/>
      <w:divBdr>
        <w:top w:val="none" w:sz="0" w:space="0" w:color="auto"/>
        <w:left w:val="none" w:sz="0" w:space="0" w:color="auto"/>
        <w:bottom w:val="none" w:sz="0" w:space="0" w:color="auto"/>
        <w:right w:val="none" w:sz="0" w:space="0" w:color="auto"/>
      </w:divBdr>
    </w:div>
    <w:div w:id="1545478759">
      <w:bodyDiv w:val="1"/>
      <w:marLeft w:val="0"/>
      <w:marRight w:val="0"/>
      <w:marTop w:val="0"/>
      <w:marBottom w:val="0"/>
      <w:divBdr>
        <w:top w:val="none" w:sz="0" w:space="0" w:color="auto"/>
        <w:left w:val="none" w:sz="0" w:space="0" w:color="auto"/>
        <w:bottom w:val="none" w:sz="0" w:space="0" w:color="auto"/>
        <w:right w:val="none" w:sz="0" w:space="0" w:color="auto"/>
      </w:divBdr>
    </w:div>
    <w:div w:id="1687169565">
      <w:bodyDiv w:val="1"/>
      <w:marLeft w:val="0"/>
      <w:marRight w:val="0"/>
      <w:marTop w:val="0"/>
      <w:marBottom w:val="0"/>
      <w:divBdr>
        <w:top w:val="none" w:sz="0" w:space="0" w:color="auto"/>
        <w:left w:val="none" w:sz="0" w:space="0" w:color="auto"/>
        <w:bottom w:val="none" w:sz="0" w:space="0" w:color="auto"/>
        <w:right w:val="none" w:sz="0" w:space="0" w:color="auto"/>
      </w:divBdr>
    </w:div>
    <w:div w:id="1711031997">
      <w:bodyDiv w:val="1"/>
      <w:marLeft w:val="0"/>
      <w:marRight w:val="0"/>
      <w:marTop w:val="0"/>
      <w:marBottom w:val="0"/>
      <w:divBdr>
        <w:top w:val="none" w:sz="0" w:space="0" w:color="auto"/>
        <w:left w:val="none" w:sz="0" w:space="0" w:color="auto"/>
        <w:bottom w:val="none" w:sz="0" w:space="0" w:color="auto"/>
        <w:right w:val="none" w:sz="0" w:space="0" w:color="auto"/>
      </w:divBdr>
    </w:div>
    <w:div w:id="1716545822">
      <w:bodyDiv w:val="1"/>
      <w:marLeft w:val="0"/>
      <w:marRight w:val="0"/>
      <w:marTop w:val="0"/>
      <w:marBottom w:val="0"/>
      <w:divBdr>
        <w:top w:val="none" w:sz="0" w:space="0" w:color="auto"/>
        <w:left w:val="none" w:sz="0" w:space="0" w:color="auto"/>
        <w:bottom w:val="none" w:sz="0" w:space="0" w:color="auto"/>
        <w:right w:val="none" w:sz="0" w:space="0" w:color="auto"/>
      </w:divBdr>
    </w:div>
    <w:div w:id="1759785440">
      <w:bodyDiv w:val="1"/>
      <w:marLeft w:val="0"/>
      <w:marRight w:val="0"/>
      <w:marTop w:val="0"/>
      <w:marBottom w:val="0"/>
      <w:divBdr>
        <w:top w:val="none" w:sz="0" w:space="0" w:color="auto"/>
        <w:left w:val="none" w:sz="0" w:space="0" w:color="auto"/>
        <w:bottom w:val="none" w:sz="0" w:space="0" w:color="auto"/>
        <w:right w:val="none" w:sz="0" w:space="0" w:color="auto"/>
      </w:divBdr>
    </w:div>
    <w:div w:id="1816415174">
      <w:bodyDiv w:val="1"/>
      <w:marLeft w:val="0"/>
      <w:marRight w:val="0"/>
      <w:marTop w:val="0"/>
      <w:marBottom w:val="0"/>
      <w:divBdr>
        <w:top w:val="none" w:sz="0" w:space="0" w:color="auto"/>
        <w:left w:val="none" w:sz="0" w:space="0" w:color="auto"/>
        <w:bottom w:val="none" w:sz="0" w:space="0" w:color="auto"/>
        <w:right w:val="none" w:sz="0" w:space="0" w:color="auto"/>
      </w:divBdr>
    </w:div>
    <w:div w:id="1968318997">
      <w:bodyDiv w:val="1"/>
      <w:marLeft w:val="0"/>
      <w:marRight w:val="0"/>
      <w:marTop w:val="0"/>
      <w:marBottom w:val="0"/>
      <w:divBdr>
        <w:top w:val="none" w:sz="0" w:space="0" w:color="auto"/>
        <w:left w:val="none" w:sz="0" w:space="0" w:color="auto"/>
        <w:bottom w:val="none" w:sz="0" w:space="0" w:color="auto"/>
        <w:right w:val="none" w:sz="0" w:space="0" w:color="auto"/>
      </w:divBdr>
    </w:div>
    <w:div w:id="2070610341">
      <w:bodyDiv w:val="1"/>
      <w:marLeft w:val="0"/>
      <w:marRight w:val="0"/>
      <w:marTop w:val="0"/>
      <w:marBottom w:val="0"/>
      <w:divBdr>
        <w:top w:val="none" w:sz="0" w:space="0" w:color="auto"/>
        <w:left w:val="none" w:sz="0" w:space="0" w:color="auto"/>
        <w:bottom w:val="none" w:sz="0" w:space="0" w:color="auto"/>
        <w:right w:val="none" w:sz="0" w:space="0" w:color="auto"/>
      </w:divBdr>
    </w:div>
    <w:div w:id="21315071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eader" Target="header19.xml"/><Relationship Id="rId21" Type="http://schemas.openxmlformats.org/officeDocument/2006/relationships/hyperlink" Target="http://www.kathaargau.ch/media/1167/a1_anhang_zur_jahresrechnung.doc" TargetMode="External"/><Relationship Id="rId42" Type="http://schemas.openxmlformats.org/officeDocument/2006/relationships/hyperlink" Target="http://www.kathaargau.ch/media/1169/a3_aufgaben-und_finanzplan_beispiel_2.xls" TargetMode="External"/><Relationship Id="rId63" Type="http://schemas.openxmlformats.org/officeDocument/2006/relationships/footer" Target="footer10.xml"/><Relationship Id="rId84" Type="http://schemas.openxmlformats.org/officeDocument/2006/relationships/image" Target="media/image18.jpeg"/><Relationship Id="rId138" Type="http://schemas.openxmlformats.org/officeDocument/2006/relationships/header" Target="header32.xml"/><Relationship Id="rId159" Type="http://schemas.openxmlformats.org/officeDocument/2006/relationships/footer" Target="footer34.xml"/><Relationship Id="rId170" Type="http://schemas.openxmlformats.org/officeDocument/2006/relationships/footer" Target="footer38.xml"/><Relationship Id="rId191" Type="http://schemas.openxmlformats.org/officeDocument/2006/relationships/image" Target="media/image45.emf"/><Relationship Id="rId205" Type="http://schemas.openxmlformats.org/officeDocument/2006/relationships/footer" Target="footer52.xml"/><Relationship Id="rId107" Type="http://schemas.openxmlformats.org/officeDocument/2006/relationships/header" Target="header14.xml"/><Relationship Id="rId11" Type="http://schemas.openxmlformats.org/officeDocument/2006/relationships/hyperlink" Target="http://www.kathaargau.ch" TargetMode="External"/><Relationship Id="rId32" Type="http://schemas.openxmlformats.org/officeDocument/2006/relationships/hyperlink" Target="http://www.kathaargau.ch/media/1180/a12_bericht_der_finanzkommission.doc" TargetMode="External"/><Relationship Id="rId53" Type="http://schemas.openxmlformats.org/officeDocument/2006/relationships/header" Target="header5.xml"/><Relationship Id="rId74" Type="http://schemas.openxmlformats.org/officeDocument/2006/relationships/hyperlink" Target="http://www.kathaargau.ch/media/1173/a7_musteranleitung_kennzahlenerhebung_als_beispiel.pdf" TargetMode="External"/><Relationship Id="rId128" Type="http://schemas.openxmlformats.org/officeDocument/2006/relationships/header" Target="header25.xml"/><Relationship Id="rId149" Type="http://schemas.openxmlformats.org/officeDocument/2006/relationships/header" Target="header37.xml"/><Relationship Id="rId5" Type="http://schemas.openxmlformats.org/officeDocument/2006/relationships/webSettings" Target="webSettings.xml"/><Relationship Id="rId90" Type="http://schemas.openxmlformats.org/officeDocument/2006/relationships/image" Target="media/image24.jpeg"/><Relationship Id="rId95" Type="http://schemas.openxmlformats.org/officeDocument/2006/relationships/image" Target="media/image29.jpg"/><Relationship Id="rId160" Type="http://schemas.openxmlformats.org/officeDocument/2006/relationships/header" Target="header45.xml"/><Relationship Id="rId165" Type="http://schemas.openxmlformats.org/officeDocument/2006/relationships/footer" Target="footer37.xml"/><Relationship Id="rId181" Type="http://schemas.openxmlformats.org/officeDocument/2006/relationships/header" Target="header57.xml"/><Relationship Id="rId186" Type="http://schemas.openxmlformats.org/officeDocument/2006/relationships/hyperlink" Target="http://www.kathaargau.ch/media/1153/kontenrahmen_bilanz.xls" TargetMode="External"/><Relationship Id="rId216" Type="http://schemas.openxmlformats.org/officeDocument/2006/relationships/header" Target="header66.xml"/><Relationship Id="rId211" Type="http://schemas.openxmlformats.org/officeDocument/2006/relationships/hyperlink" Target="http://www.kathaargau.ch/media/1164/muster_kontenplan_8-stellig_bilanz.xls" TargetMode="External"/><Relationship Id="rId22" Type="http://schemas.openxmlformats.org/officeDocument/2006/relationships/hyperlink" Target="http://www.kathaargau.ch/media/1186/b3_buchungsbeispiele_abschreibungen_bilanzfehlbetrag_investitionen.pdf" TargetMode="External"/><Relationship Id="rId27" Type="http://schemas.openxmlformats.org/officeDocument/2006/relationships/hyperlink" Target="http://www.kathaargau.ch/media/1192/b8_kontrolle_ueber_ablage-und_passation_der_jahresrechnung.doc" TargetMode="External"/><Relationship Id="rId43" Type="http://schemas.openxmlformats.org/officeDocument/2006/relationships/hyperlink" Target="http://www.kathaargau.ch/media/1180/a12_bericht_der_finanzkommission.doc" TargetMode="External"/><Relationship Id="rId48" Type="http://schemas.openxmlformats.org/officeDocument/2006/relationships/footer" Target="footer4.xml"/><Relationship Id="rId64" Type="http://schemas.openxmlformats.org/officeDocument/2006/relationships/footer" Target="footer11.xml"/><Relationship Id="rId69" Type="http://schemas.openxmlformats.org/officeDocument/2006/relationships/footer" Target="footer13.xml"/><Relationship Id="rId113" Type="http://schemas.openxmlformats.org/officeDocument/2006/relationships/header" Target="header17.xml"/><Relationship Id="rId118" Type="http://schemas.openxmlformats.org/officeDocument/2006/relationships/footer" Target="footer19.xml"/><Relationship Id="rId134" Type="http://schemas.openxmlformats.org/officeDocument/2006/relationships/footer" Target="footer24.xml"/><Relationship Id="rId139" Type="http://schemas.openxmlformats.org/officeDocument/2006/relationships/footer" Target="footer26.xml"/><Relationship Id="rId80" Type="http://schemas.openxmlformats.org/officeDocument/2006/relationships/image" Target="media/image14.jpeg"/><Relationship Id="rId85" Type="http://schemas.openxmlformats.org/officeDocument/2006/relationships/image" Target="media/image19.jpg"/><Relationship Id="rId150" Type="http://schemas.openxmlformats.org/officeDocument/2006/relationships/header" Target="header38.xml"/><Relationship Id="rId155" Type="http://schemas.openxmlformats.org/officeDocument/2006/relationships/header" Target="header43.xml"/><Relationship Id="rId171" Type="http://schemas.openxmlformats.org/officeDocument/2006/relationships/footer" Target="footer39.xml"/><Relationship Id="rId176" Type="http://schemas.openxmlformats.org/officeDocument/2006/relationships/footer" Target="footer41.xml"/><Relationship Id="rId192" Type="http://schemas.openxmlformats.org/officeDocument/2006/relationships/hyperlink" Target="http://www.kathaargau.ch/media/1154/details_zur_bilanz_mit_verbuchungshinweisen.pdf" TargetMode="External"/><Relationship Id="rId197" Type="http://schemas.openxmlformats.org/officeDocument/2006/relationships/header" Target="header61.xml"/><Relationship Id="rId206" Type="http://schemas.openxmlformats.org/officeDocument/2006/relationships/hyperlink" Target="http://www.kathaargau.ch/media/1159/muster_kontenplan_4-stellig_bilanz_und_erfolgsrechnung_detailliert.xls" TargetMode="External"/><Relationship Id="rId201" Type="http://schemas.openxmlformats.org/officeDocument/2006/relationships/header" Target="header63.xml"/><Relationship Id="rId222" Type="http://schemas.openxmlformats.org/officeDocument/2006/relationships/theme" Target="theme/theme1.xml"/><Relationship Id="rId12" Type="http://schemas.openxmlformats.org/officeDocument/2006/relationships/hyperlink" Target="http://www.kathaargau.ch/" TargetMode="External"/><Relationship Id="rId17" Type="http://schemas.openxmlformats.org/officeDocument/2006/relationships/hyperlink" Target="http://www.kathaargau.ch/media/1186/b3_buchungsbeispiele_abschreibungen_bilanzfehlbetrag_investitionen.pdf" TargetMode="External"/><Relationship Id="rId33" Type="http://schemas.openxmlformats.org/officeDocument/2006/relationships/hyperlink" Target="http://www.kathaargau.ch/media/1186/b3_buchungsbeispiele_abschreibungen_bilanzfehlbetrag_investitionen.pdf" TargetMode="External"/><Relationship Id="rId38" Type="http://schemas.openxmlformats.org/officeDocument/2006/relationships/hyperlink" Target="http://www.kathaargau.ch/beratung-grundlagen-fuer-kirchlich-taetige/dokumentensammlung/" TargetMode="External"/><Relationship Id="rId59" Type="http://schemas.openxmlformats.org/officeDocument/2006/relationships/footer" Target="footer9.xml"/><Relationship Id="rId103" Type="http://schemas.openxmlformats.org/officeDocument/2006/relationships/image" Target="media/image37.jpg"/><Relationship Id="rId108" Type="http://schemas.openxmlformats.org/officeDocument/2006/relationships/header" Target="header15.xml"/><Relationship Id="rId124" Type="http://schemas.openxmlformats.org/officeDocument/2006/relationships/footer" Target="footer20.xml"/><Relationship Id="rId129" Type="http://schemas.openxmlformats.org/officeDocument/2006/relationships/header" Target="header26.xml"/><Relationship Id="rId54" Type="http://schemas.openxmlformats.org/officeDocument/2006/relationships/header" Target="header6.xml"/><Relationship Id="rId70" Type="http://schemas.openxmlformats.org/officeDocument/2006/relationships/header" Target="header13.xml"/><Relationship Id="rId75" Type="http://schemas.openxmlformats.org/officeDocument/2006/relationships/image" Target="media/image10.jpeg"/><Relationship Id="rId91" Type="http://schemas.openxmlformats.org/officeDocument/2006/relationships/image" Target="media/image25.jpg"/><Relationship Id="rId96" Type="http://schemas.openxmlformats.org/officeDocument/2006/relationships/image" Target="media/image30.jpeg"/><Relationship Id="rId140" Type="http://schemas.openxmlformats.org/officeDocument/2006/relationships/footer" Target="footer27.xml"/><Relationship Id="rId145" Type="http://schemas.openxmlformats.org/officeDocument/2006/relationships/footer" Target="footer29.xml"/><Relationship Id="rId161" Type="http://schemas.openxmlformats.org/officeDocument/2006/relationships/header" Target="header46.xml"/><Relationship Id="rId166" Type="http://schemas.openxmlformats.org/officeDocument/2006/relationships/header" Target="header48.xml"/><Relationship Id="rId182" Type="http://schemas.openxmlformats.org/officeDocument/2006/relationships/footer" Target="footer44.xml"/><Relationship Id="rId187" Type="http://schemas.openxmlformats.org/officeDocument/2006/relationships/image" Target="media/image43.emf"/><Relationship Id="rId217" Type="http://schemas.openxmlformats.org/officeDocument/2006/relationships/footer" Target="footer53.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kathaargau.ch/media/1165/muster_kontenplan_8-stellig_erfolgsrechnung.xls" TargetMode="External"/><Relationship Id="rId23" Type="http://schemas.openxmlformats.org/officeDocument/2006/relationships/hyperlink" Target="http://www.kathaargau.ch/media/1175/a8_kreditkontrolle_verpflichtungskredite.xls" TargetMode="External"/><Relationship Id="rId28" Type="http://schemas.openxmlformats.org/officeDocument/2006/relationships/hyperlink" Target="http://www.kathaargau.ch/media/1187/b4_erlaeuterungen_zur_bilanz-und-erfolgsrechnung_leere-vorlage.doc" TargetMode="External"/><Relationship Id="rId49" Type="http://schemas.openxmlformats.org/officeDocument/2006/relationships/header" Target="header3.xml"/><Relationship Id="rId114" Type="http://schemas.openxmlformats.org/officeDocument/2006/relationships/header" Target="header18.xml"/><Relationship Id="rId119" Type="http://schemas.openxmlformats.org/officeDocument/2006/relationships/header" Target="header20.xml"/><Relationship Id="rId44" Type="http://schemas.openxmlformats.org/officeDocument/2006/relationships/hyperlink" Target="http://www.kathaargau.ch/media/1186/b3_buchungsbeispiele_abschreibungen_bilanzfehlbetrag_investitionen.pdf" TargetMode="External"/><Relationship Id="rId60" Type="http://schemas.openxmlformats.org/officeDocument/2006/relationships/header" Target="header9.xml"/><Relationship Id="rId65" Type="http://schemas.openxmlformats.org/officeDocument/2006/relationships/header" Target="header12.xml"/><Relationship Id="rId81" Type="http://schemas.openxmlformats.org/officeDocument/2006/relationships/image" Target="media/image15.jpg"/><Relationship Id="rId86" Type="http://schemas.openxmlformats.org/officeDocument/2006/relationships/image" Target="media/image20.jpeg"/><Relationship Id="rId130" Type="http://schemas.openxmlformats.org/officeDocument/2006/relationships/header" Target="header27.xml"/><Relationship Id="rId135" Type="http://schemas.openxmlformats.org/officeDocument/2006/relationships/header" Target="header30.xml"/><Relationship Id="rId151" Type="http://schemas.openxmlformats.org/officeDocument/2006/relationships/header" Target="header39.xml"/><Relationship Id="rId156" Type="http://schemas.openxmlformats.org/officeDocument/2006/relationships/footer" Target="footer32.xml"/><Relationship Id="rId177" Type="http://schemas.openxmlformats.org/officeDocument/2006/relationships/footer" Target="footer42.xml"/><Relationship Id="rId198" Type="http://schemas.openxmlformats.org/officeDocument/2006/relationships/footer" Target="footer49.xml"/><Relationship Id="rId172" Type="http://schemas.openxmlformats.org/officeDocument/2006/relationships/header" Target="header52.xml"/><Relationship Id="rId193" Type="http://schemas.openxmlformats.org/officeDocument/2006/relationships/header" Target="header59.xml"/><Relationship Id="rId202" Type="http://schemas.openxmlformats.org/officeDocument/2006/relationships/footer" Target="footer50.xml"/><Relationship Id="rId207" Type="http://schemas.openxmlformats.org/officeDocument/2006/relationships/hyperlink" Target="http://www.kathaargau.ch/media/1160/muster_kontenplan_4-stellig_schlank.xls" TargetMode="External"/><Relationship Id="rId13" Type="http://schemas.openxmlformats.org/officeDocument/2006/relationships/hyperlink" Target="http://www.kathaargau.ch/media/1153/kontenrahmen_bilanz.xls" TargetMode="External"/><Relationship Id="rId18" Type="http://schemas.openxmlformats.org/officeDocument/2006/relationships/hyperlink" Target="http://www.kathaargau.ch/media/1191/b7_kompetenzregelung.xls" TargetMode="External"/><Relationship Id="rId39" Type="http://schemas.openxmlformats.org/officeDocument/2006/relationships/hyperlink" Target="http://www.kathaargau.ch/media/1186/b3_buchungsbeispiele_abschreibungen_bilanzfehlbetrag_investitionen.pdf" TargetMode="External"/><Relationship Id="rId109" Type="http://schemas.openxmlformats.org/officeDocument/2006/relationships/footer" Target="footer14.xml"/><Relationship Id="rId34" Type="http://schemas.openxmlformats.org/officeDocument/2006/relationships/hyperlink" Target="http://www.kathaargau.ch/media/1190/b6_inhaltsverzeichnis_abschlussordner.doc" TargetMode="External"/><Relationship Id="rId50" Type="http://schemas.openxmlformats.org/officeDocument/2006/relationships/footer" Target="footer5.xml"/><Relationship Id="rId55" Type="http://schemas.openxmlformats.org/officeDocument/2006/relationships/header" Target="header7.xml"/><Relationship Id="rId76" Type="http://schemas.openxmlformats.org/officeDocument/2006/relationships/hyperlink" Target="http://www.kathaargau.ch/media/1173/a7_musteranleitung_kennzahlenerhebung_als_beispiel.pdf" TargetMode="External"/><Relationship Id="rId97" Type="http://schemas.openxmlformats.org/officeDocument/2006/relationships/image" Target="media/image31.jpg"/><Relationship Id="rId104" Type="http://schemas.openxmlformats.org/officeDocument/2006/relationships/image" Target="media/image38.jpeg"/><Relationship Id="rId120" Type="http://schemas.openxmlformats.org/officeDocument/2006/relationships/image" Target="media/image41.jpeg"/><Relationship Id="rId125" Type="http://schemas.openxmlformats.org/officeDocument/2006/relationships/footer" Target="footer21.xml"/><Relationship Id="rId141" Type="http://schemas.openxmlformats.org/officeDocument/2006/relationships/header" Target="header33.xml"/><Relationship Id="rId146" Type="http://schemas.openxmlformats.org/officeDocument/2006/relationships/footer" Target="footer30.xml"/><Relationship Id="rId167" Type="http://schemas.openxmlformats.org/officeDocument/2006/relationships/header" Target="header49.xml"/><Relationship Id="rId188" Type="http://schemas.openxmlformats.org/officeDocument/2006/relationships/hyperlink" Target="http://www.kathaargau.ch/media/1155/kontenrahmen_erfolgsrechnung_ziffer_0.xls" TargetMode="External"/><Relationship Id="rId7" Type="http://schemas.openxmlformats.org/officeDocument/2006/relationships/endnotes" Target="endnotes.xml"/><Relationship Id="rId71" Type="http://schemas.openxmlformats.org/officeDocument/2006/relationships/image" Target="media/image7.emf"/><Relationship Id="rId92" Type="http://schemas.openxmlformats.org/officeDocument/2006/relationships/image" Target="media/image26.jpeg"/><Relationship Id="rId162" Type="http://schemas.openxmlformats.org/officeDocument/2006/relationships/footer" Target="footer35.xml"/><Relationship Id="rId183" Type="http://schemas.openxmlformats.org/officeDocument/2006/relationships/footer" Target="footer45.xml"/><Relationship Id="rId213" Type="http://schemas.openxmlformats.org/officeDocument/2006/relationships/hyperlink" Target="http://www.kathaargau.ch/media/1166/muster_kontenplan_8-stellig_investitionsrechnung.xls" TargetMode="External"/><Relationship Id="rId218" Type="http://schemas.openxmlformats.org/officeDocument/2006/relationships/footer" Target="footer54.xml"/><Relationship Id="rId2" Type="http://schemas.openxmlformats.org/officeDocument/2006/relationships/numbering" Target="numbering.xml"/><Relationship Id="rId29" Type="http://schemas.openxmlformats.org/officeDocument/2006/relationships/hyperlink" Target="http://www.kathaargau.ch/media/1184/b1_aufbewahrung.pdf" TargetMode="External"/><Relationship Id="rId24" Type="http://schemas.openxmlformats.org/officeDocument/2006/relationships/hyperlink" Target="http://www.kathaargau.ch/media/1194/b10_terminplan_abschlussarbeiten_finanzverwaltung.doc" TargetMode="External"/><Relationship Id="rId40" Type="http://schemas.openxmlformats.org/officeDocument/2006/relationships/hyperlink" Target="http://www.kathaargau.ch/media/1167/a1_anhang_zur_jahresrechnung.doc" TargetMode="External"/><Relationship Id="rId45" Type="http://schemas.openxmlformats.org/officeDocument/2006/relationships/header" Target="header1.xml"/><Relationship Id="rId66" Type="http://schemas.openxmlformats.org/officeDocument/2006/relationships/footer" Target="footer12.xml"/><Relationship Id="rId87" Type="http://schemas.openxmlformats.org/officeDocument/2006/relationships/image" Target="media/image21.jpg"/><Relationship Id="rId110" Type="http://schemas.openxmlformats.org/officeDocument/2006/relationships/footer" Target="footer15.xml"/><Relationship Id="rId115" Type="http://schemas.openxmlformats.org/officeDocument/2006/relationships/footer" Target="footer17.xml"/><Relationship Id="rId131" Type="http://schemas.openxmlformats.org/officeDocument/2006/relationships/header" Target="header28.xml"/><Relationship Id="rId136" Type="http://schemas.openxmlformats.org/officeDocument/2006/relationships/footer" Target="footer25.xml"/><Relationship Id="rId157" Type="http://schemas.openxmlformats.org/officeDocument/2006/relationships/footer" Target="footer33.xml"/><Relationship Id="rId178" Type="http://schemas.openxmlformats.org/officeDocument/2006/relationships/header" Target="header55.xml"/><Relationship Id="rId61" Type="http://schemas.openxmlformats.org/officeDocument/2006/relationships/header" Target="header10.xml"/><Relationship Id="rId82" Type="http://schemas.openxmlformats.org/officeDocument/2006/relationships/image" Target="media/image16.jpeg"/><Relationship Id="rId152" Type="http://schemas.openxmlformats.org/officeDocument/2006/relationships/header" Target="header40.xml"/><Relationship Id="rId173" Type="http://schemas.openxmlformats.org/officeDocument/2006/relationships/footer" Target="footer40.xml"/><Relationship Id="rId194" Type="http://schemas.openxmlformats.org/officeDocument/2006/relationships/header" Target="header60.xml"/><Relationship Id="rId199" Type="http://schemas.openxmlformats.org/officeDocument/2006/relationships/hyperlink" Target="http://www.kathaargau.ch/media/1158/details_zur_erfolgsrechnung_mit_verbuchungshinweisen.pdf" TargetMode="External"/><Relationship Id="rId203" Type="http://schemas.openxmlformats.org/officeDocument/2006/relationships/footer" Target="footer51.xml"/><Relationship Id="rId208" Type="http://schemas.openxmlformats.org/officeDocument/2006/relationships/hyperlink" Target="http://www.kathaargau.ch/_download_pdf/Gesetzessammlung/9_36_Finanzverordnung_Muster-Kontenplan-6-stellig-mit-Punkt.xls" TargetMode="External"/><Relationship Id="rId19" Type="http://schemas.openxmlformats.org/officeDocument/2006/relationships/hyperlink" Target="http://www.kathaargau.ch/media/1167/a1_anhang_zur_jahresrechnung.doc" TargetMode="External"/><Relationship Id="rId14" Type="http://schemas.openxmlformats.org/officeDocument/2006/relationships/hyperlink" Target="http://www.kathaargau.ch/media/1151/verordnung_ueber_den_finanzhaushalt_der_kirchgemeinden_2012.pdf" TargetMode="External"/><Relationship Id="rId30" Type="http://schemas.openxmlformats.org/officeDocument/2006/relationships/hyperlink" Target="http://www.kathaargau.ch/media/1042/organisationsstatut2007_korrigiert2013.pdf" TargetMode="External"/><Relationship Id="rId35" Type="http://schemas.openxmlformats.org/officeDocument/2006/relationships/footer" Target="footer1.xml"/><Relationship Id="rId56" Type="http://schemas.openxmlformats.org/officeDocument/2006/relationships/footer" Target="footer7.xml"/><Relationship Id="rId77" Type="http://schemas.openxmlformats.org/officeDocument/2006/relationships/image" Target="media/image11.jpg"/><Relationship Id="rId100" Type="http://schemas.openxmlformats.org/officeDocument/2006/relationships/image" Target="media/image34.jpeg"/><Relationship Id="rId105" Type="http://schemas.openxmlformats.org/officeDocument/2006/relationships/image" Target="media/image39.jpg"/><Relationship Id="rId126" Type="http://schemas.openxmlformats.org/officeDocument/2006/relationships/header" Target="header24.xml"/><Relationship Id="rId147" Type="http://schemas.openxmlformats.org/officeDocument/2006/relationships/header" Target="header36.xml"/><Relationship Id="rId168" Type="http://schemas.openxmlformats.org/officeDocument/2006/relationships/header" Target="header50.xml"/><Relationship Id="rId8" Type="http://schemas.openxmlformats.org/officeDocument/2006/relationships/image" Target="media/image1.jpeg"/><Relationship Id="rId51" Type="http://schemas.openxmlformats.org/officeDocument/2006/relationships/header" Target="header4.xml"/><Relationship Id="rId72" Type="http://schemas.openxmlformats.org/officeDocument/2006/relationships/image" Target="media/image8.emf"/><Relationship Id="rId93" Type="http://schemas.openxmlformats.org/officeDocument/2006/relationships/image" Target="media/image27.jpg"/><Relationship Id="rId98" Type="http://schemas.openxmlformats.org/officeDocument/2006/relationships/image" Target="media/image32.jpeg"/><Relationship Id="rId121" Type="http://schemas.openxmlformats.org/officeDocument/2006/relationships/header" Target="header21.xml"/><Relationship Id="rId142" Type="http://schemas.openxmlformats.org/officeDocument/2006/relationships/footer" Target="footer28.xml"/><Relationship Id="rId163" Type="http://schemas.openxmlformats.org/officeDocument/2006/relationships/footer" Target="footer36.xml"/><Relationship Id="rId184" Type="http://schemas.openxmlformats.org/officeDocument/2006/relationships/header" Target="header58.xml"/><Relationship Id="rId189" Type="http://schemas.openxmlformats.org/officeDocument/2006/relationships/image" Target="media/image44.emf"/><Relationship Id="rId219" Type="http://schemas.openxmlformats.org/officeDocument/2006/relationships/header" Target="header67.xml"/><Relationship Id="rId3" Type="http://schemas.openxmlformats.org/officeDocument/2006/relationships/styles" Target="styles.xml"/><Relationship Id="rId214" Type="http://schemas.openxmlformats.org/officeDocument/2006/relationships/hyperlink" Target="http://www.kathaargau.ch/media/1199/checkliste_unterlagen_fuer_rechnungsexperten.docx" TargetMode="External"/><Relationship Id="rId25" Type="http://schemas.openxmlformats.org/officeDocument/2006/relationships/hyperlink" Target="http://www.kathaargau.ch/media/1184/b1_aufbewahrung.pdf" TargetMode="External"/><Relationship Id="rId46" Type="http://schemas.openxmlformats.org/officeDocument/2006/relationships/header" Target="header2.xml"/><Relationship Id="rId67" Type="http://schemas.openxmlformats.org/officeDocument/2006/relationships/image" Target="media/image5.png"/><Relationship Id="rId116" Type="http://schemas.openxmlformats.org/officeDocument/2006/relationships/footer" Target="footer18.xml"/><Relationship Id="rId137" Type="http://schemas.openxmlformats.org/officeDocument/2006/relationships/header" Target="header31.xml"/><Relationship Id="rId158" Type="http://schemas.openxmlformats.org/officeDocument/2006/relationships/header" Target="header44.xml"/><Relationship Id="rId20" Type="http://schemas.openxmlformats.org/officeDocument/2006/relationships/hyperlink" Target="http://www.kathaargau.ch/media/1182/a14_vollstaendigkeitserklaerung.doc" TargetMode="External"/><Relationship Id="rId41" Type="http://schemas.openxmlformats.org/officeDocument/2006/relationships/hyperlink" Target="http://www.kathaargau.ch/media/1168/a2_aufgaben-und_finanzplan_beispiel_1.xls" TargetMode="External"/><Relationship Id="rId62" Type="http://schemas.openxmlformats.org/officeDocument/2006/relationships/header" Target="header11.xml"/><Relationship Id="rId83" Type="http://schemas.openxmlformats.org/officeDocument/2006/relationships/image" Target="media/image17.jpg"/><Relationship Id="rId88" Type="http://schemas.openxmlformats.org/officeDocument/2006/relationships/image" Target="media/image22.jpeg"/><Relationship Id="rId111" Type="http://schemas.openxmlformats.org/officeDocument/2006/relationships/header" Target="header16.xml"/><Relationship Id="rId132" Type="http://schemas.openxmlformats.org/officeDocument/2006/relationships/header" Target="header29.xml"/><Relationship Id="rId153" Type="http://schemas.openxmlformats.org/officeDocument/2006/relationships/header" Target="header41.xml"/><Relationship Id="rId174" Type="http://schemas.openxmlformats.org/officeDocument/2006/relationships/header" Target="header53.xml"/><Relationship Id="rId179" Type="http://schemas.openxmlformats.org/officeDocument/2006/relationships/footer" Target="footer43.xml"/><Relationship Id="rId195" Type="http://schemas.openxmlformats.org/officeDocument/2006/relationships/footer" Target="footer47.xml"/><Relationship Id="rId209" Type="http://schemas.openxmlformats.org/officeDocument/2006/relationships/hyperlink" Target="http://www.kathaargau.ch/media/1162/muster_kontenplan_6-stellig_mit_punkt.xls" TargetMode="External"/><Relationship Id="rId190" Type="http://schemas.openxmlformats.org/officeDocument/2006/relationships/hyperlink" Target="http://www.kathaargau.ch/media/1156/kontenrahmen_erfolgsrechnung_ziffer_3.xls" TargetMode="External"/><Relationship Id="rId204" Type="http://schemas.openxmlformats.org/officeDocument/2006/relationships/header" Target="header64.xml"/><Relationship Id="rId220" Type="http://schemas.openxmlformats.org/officeDocument/2006/relationships/footer" Target="footer55.xml"/><Relationship Id="rId15" Type="http://schemas.openxmlformats.org/officeDocument/2006/relationships/hyperlink" Target="http://www.kathaargau.ch/media/1153/kontenrahmen_bilanz.xls" TargetMode="External"/><Relationship Id="rId36" Type="http://schemas.openxmlformats.org/officeDocument/2006/relationships/footer" Target="footer2.xml"/><Relationship Id="rId57" Type="http://schemas.openxmlformats.org/officeDocument/2006/relationships/footer" Target="footer8.xml"/><Relationship Id="rId106" Type="http://schemas.openxmlformats.org/officeDocument/2006/relationships/image" Target="media/image40.jpeg"/><Relationship Id="rId127" Type="http://schemas.openxmlformats.org/officeDocument/2006/relationships/footer" Target="footer22.xml"/><Relationship Id="rId10" Type="http://schemas.openxmlformats.org/officeDocument/2006/relationships/image" Target="http://www.fiduciaire-kaufmann.ch/tl_files/images/Buchhaltung%20&amp;%20Finanzen.jpg" TargetMode="External"/><Relationship Id="rId31" Type="http://schemas.openxmlformats.org/officeDocument/2006/relationships/hyperlink" Target="http://www.kathaargau.ch/media/1182/a14_vollstaendigkeitserklaerung.doc" TargetMode="External"/><Relationship Id="rId52" Type="http://schemas.openxmlformats.org/officeDocument/2006/relationships/footer" Target="footer6.xml"/><Relationship Id="rId73" Type="http://schemas.openxmlformats.org/officeDocument/2006/relationships/image" Target="media/image9.jpg"/><Relationship Id="rId78" Type="http://schemas.openxmlformats.org/officeDocument/2006/relationships/image" Target="media/image12.jpeg"/><Relationship Id="rId94" Type="http://schemas.openxmlformats.org/officeDocument/2006/relationships/image" Target="media/image28.jpeg"/><Relationship Id="rId99" Type="http://schemas.openxmlformats.org/officeDocument/2006/relationships/image" Target="media/image33.jpg"/><Relationship Id="rId101" Type="http://schemas.openxmlformats.org/officeDocument/2006/relationships/image" Target="media/image35.jpg"/><Relationship Id="rId122" Type="http://schemas.openxmlformats.org/officeDocument/2006/relationships/header" Target="header22.xml"/><Relationship Id="rId143" Type="http://schemas.openxmlformats.org/officeDocument/2006/relationships/header" Target="header34.xml"/><Relationship Id="rId148" Type="http://schemas.openxmlformats.org/officeDocument/2006/relationships/footer" Target="footer31.xml"/><Relationship Id="rId164" Type="http://schemas.openxmlformats.org/officeDocument/2006/relationships/header" Target="header47.xml"/><Relationship Id="rId169" Type="http://schemas.openxmlformats.org/officeDocument/2006/relationships/header" Target="header51.xml"/><Relationship Id="rId185" Type="http://schemas.openxmlformats.org/officeDocument/2006/relationships/footer" Target="footer46.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eader" Target="header56.xml"/><Relationship Id="rId210" Type="http://schemas.openxmlformats.org/officeDocument/2006/relationships/hyperlink" Target="http://www.kathaargau.ch/media/1163/muster_kontenplan_6-stellig_bilanz_und_erfolgsrechnung_ohne_punkt.xls" TargetMode="External"/><Relationship Id="rId215" Type="http://schemas.openxmlformats.org/officeDocument/2006/relationships/header" Target="header65.xml"/><Relationship Id="rId26" Type="http://schemas.openxmlformats.org/officeDocument/2006/relationships/hyperlink" Target="http://www.kathaargau.ch/media/1168/a2_aufgaben-und_finanzplan_beispiel_1.xls" TargetMode="External"/><Relationship Id="rId47" Type="http://schemas.openxmlformats.org/officeDocument/2006/relationships/footer" Target="footer3.xml"/><Relationship Id="rId68" Type="http://schemas.openxmlformats.org/officeDocument/2006/relationships/image" Target="media/image6.png"/><Relationship Id="rId89" Type="http://schemas.openxmlformats.org/officeDocument/2006/relationships/image" Target="media/image23.jpg"/><Relationship Id="rId112" Type="http://schemas.openxmlformats.org/officeDocument/2006/relationships/footer" Target="footer16.xml"/><Relationship Id="rId133" Type="http://schemas.openxmlformats.org/officeDocument/2006/relationships/footer" Target="footer23.xml"/><Relationship Id="rId154" Type="http://schemas.openxmlformats.org/officeDocument/2006/relationships/header" Target="header42.xml"/><Relationship Id="rId175" Type="http://schemas.openxmlformats.org/officeDocument/2006/relationships/header" Target="header54.xml"/><Relationship Id="rId196" Type="http://schemas.openxmlformats.org/officeDocument/2006/relationships/footer" Target="footer48.xml"/><Relationship Id="rId200" Type="http://schemas.openxmlformats.org/officeDocument/2006/relationships/header" Target="header62.xml"/><Relationship Id="rId16" Type="http://schemas.openxmlformats.org/officeDocument/2006/relationships/hyperlink" Target="http://www.kathaargau.ch/media/1155/kontenrahmen_erfolgsrechnung_ziffer_0.xls" TargetMode="External"/><Relationship Id="rId221" Type="http://schemas.openxmlformats.org/officeDocument/2006/relationships/fontTable" Target="fontTable.xml"/><Relationship Id="rId37" Type="http://schemas.openxmlformats.org/officeDocument/2006/relationships/image" Target="media/image3.png"/><Relationship Id="rId58" Type="http://schemas.openxmlformats.org/officeDocument/2006/relationships/header" Target="header8.xml"/><Relationship Id="rId79" Type="http://schemas.openxmlformats.org/officeDocument/2006/relationships/image" Target="media/image13.jpg"/><Relationship Id="rId102" Type="http://schemas.openxmlformats.org/officeDocument/2006/relationships/image" Target="media/image36.jpeg"/><Relationship Id="rId123" Type="http://schemas.openxmlformats.org/officeDocument/2006/relationships/header" Target="header23.xml"/><Relationship Id="rId144" Type="http://schemas.openxmlformats.org/officeDocument/2006/relationships/header" Target="header35.xml"/></Relationships>
</file>

<file path=word/_rels/footer18.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hyperlink" Target="http://www.kathaargau.ch/media/1178/a10_liegenschaftsverzeichnis_finanzvermoegen.xls" TargetMode="External"/></Relationships>
</file>

<file path=word/_rels/footer20.xml.rels><?xml version="1.0" encoding="UTF-8" standalone="yes"?>
<Relationships xmlns="http://schemas.openxmlformats.org/package/2006/relationships"><Relationship Id="rId1" Type="http://schemas.openxmlformats.org/officeDocument/2006/relationships/image" Target="media/image3.png"/></Relationships>
</file>

<file path=word/_rels/footer21.xml.rels><?xml version="1.0" encoding="UTF-8" standalone="yes"?>
<Relationships xmlns="http://schemas.openxmlformats.org/package/2006/relationships"><Relationship Id="rId1" Type="http://schemas.openxmlformats.org/officeDocument/2006/relationships/image" Target="media/image3.png"/></Relationships>
</file>

<file path=word/_rels/footer23.xml.rels><?xml version="1.0" encoding="UTF-8" standalone="yes"?>
<Relationships xmlns="http://schemas.openxmlformats.org/package/2006/relationships"><Relationship Id="rId1" Type="http://schemas.openxmlformats.org/officeDocument/2006/relationships/image" Target="media/image3.png"/></Relationships>
</file>

<file path=word/_rels/footer26.xml.rels><?xml version="1.0" encoding="UTF-8" standalone="yes"?>
<Relationships xmlns="http://schemas.openxmlformats.org/package/2006/relationships"><Relationship Id="rId1" Type="http://schemas.openxmlformats.org/officeDocument/2006/relationships/image" Target="media/image3.png"/></Relationships>
</file>

<file path=word/_rels/footer27.xml.rels><?xml version="1.0" encoding="UTF-8" standalone="yes"?>
<Relationships xmlns="http://schemas.openxmlformats.org/package/2006/relationships"><Relationship Id="rId1" Type="http://schemas.openxmlformats.org/officeDocument/2006/relationships/image" Target="media/image3.png"/></Relationships>
</file>

<file path=word/_rels/footer29.xml.rels><?xml version="1.0" encoding="UTF-8" standalone="yes"?>
<Relationships xmlns="http://schemas.openxmlformats.org/package/2006/relationships"><Relationship Id="rId1" Type="http://schemas.openxmlformats.org/officeDocument/2006/relationships/image" Target="media/image42.png"/></Relationships>
</file>

<file path=word/_rels/footer30.xml.rels><?xml version="1.0" encoding="UTF-8" standalone="yes"?>
<Relationships xmlns="http://schemas.openxmlformats.org/package/2006/relationships"><Relationship Id="rId1" Type="http://schemas.openxmlformats.org/officeDocument/2006/relationships/image" Target="media/image3.png"/></Relationships>
</file>

<file path=word/_rels/footer31.xml.rels><?xml version="1.0" encoding="UTF-8" standalone="yes"?>
<Relationships xmlns="http://schemas.openxmlformats.org/package/2006/relationships"><Relationship Id="rId1" Type="http://schemas.openxmlformats.org/officeDocument/2006/relationships/image" Target="media/image3.png"/></Relationships>
</file>

<file path=word/_rels/footer32.xml.rels><?xml version="1.0" encoding="UTF-8" standalone="yes"?>
<Relationships xmlns="http://schemas.openxmlformats.org/package/2006/relationships"><Relationship Id="rId1" Type="http://schemas.openxmlformats.org/officeDocument/2006/relationships/image" Target="media/image3.png"/></Relationships>
</file>

<file path=word/_rels/footer33.xml.rels><?xml version="1.0" encoding="UTF-8" standalone="yes"?>
<Relationships xmlns="http://schemas.openxmlformats.org/package/2006/relationships"><Relationship Id="rId1" Type="http://schemas.openxmlformats.org/officeDocument/2006/relationships/hyperlink" Target="http://www.kathaargau.ch/media/1192/b8_kontrolle_ueber_ablage-und_passation_der_jahresrechnung.doc" TargetMode="External"/></Relationships>
</file>

<file path=word/_rels/footer35.xml.rels><?xml version="1.0" encoding="UTF-8" standalone="yes"?>
<Relationships xmlns="http://schemas.openxmlformats.org/package/2006/relationships"><Relationship Id="rId1" Type="http://schemas.openxmlformats.org/officeDocument/2006/relationships/image" Target="media/image3.png"/></Relationships>
</file>

<file path=word/_rels/footer36.xml.rels><?xml version="1.0" encoding="UTF-8" standalone="yes"?>
<Relationships xmlns="http://schemas.openxmlformats.org/package/2006/relationships"><Relationship Id="rId1" Type="http://schemas.openxmlformats.org/officeDocument/2006/relationships/image" Target="media/image3.png"/></Relationships>
</file>

<file path=word/_rels/footer38.xml.rels><?xml version="1.0" encoding="UTF-8" standalone="yes"?>
<Relationships xmlns="http://schemas.openxmlformats.org/package/2006/relationships"><Relationship Id="rId1" Type="http://schemas.openxmlformats.org/officeDocument/2006/relationships/image" Target="media/image3.png"/></Relationships>
</file>

<file path=word/_rels/footer41.xml.rels><?xml version="1.0" encoding="UTF-8" standalone="yes"?>
<Relationships xmlns="http://schemas.openxmlformats.org/package/2006/relationships"><Relationship Id="rId1" Type="http://schemas.openxmlformats.org/officeDocument/2006/relationships/image" Target="media/image3.png"/></Relationships>
</file>

<file path=word/_rels/footer42.xml.rels><?xml version="1.0" encoding="UTF-8" standalone="yes"?>
<Relationships xmlns="http://schemas.openxmlformats.org/package/2006/relationships"><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1" Type="http://schemas.openxmlformats.org/officeDocument/2006/relationships/image" Target="media/image3.png"/></Relationships>
</file>

<file path=word/_rels/footer8.xml.rels><?xml version="1.0" encoding="UTF-8" standalone="yes"?>
<Relationships xmlns="http://schemas.openxmlformats.org/package/2006/relationships"><Relationship Id="rId1" Type="http://schemas.openxmlformats.org/officeDocument/2006/relationships/image" Target="media/image4.wmf"/></Relationships>
</file>

<file path=word/_rels/footer9.xml.rels><?xml version="1.0" encoding="UTF-8" standalone="yes"?>
<Relationships xmlns="http://schemas.openxmlformats.org/package/2006/relationships"><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1" Type="http://schemas.openxmlformats.org/officeDocument/2006/relationships/hyperlink" Target="http://www.kathaargau.ch/media/1171/a5_aufgaben-und_finanzplan_beispiel_4.xlsm" TargetMode="External"/></Relationships>
</file>

<file path=word/_rels/header12.xml.rels><?xml version="1.0" encoding="UTF-8" standalone="yes"?>
<Relationships xmlns="http://schemas.openxmlformats.org/package/2006/relationships"><Relationship Id="rId1" Type="http://schemas.openxmlformats.org/officeDocument/2006/relationships/hyperlink" Target="http://www.kathaargau.ch/media/1170/a4_aufgaben-und_finanzplan_beispiel_3.xls" TargetMode="External"/></Relationships>
</file>

<file path=word/_rels/header15.xml.rels><?xml version="1.0" encoding="UTF-8" standalone="yes"?>
<Relationships xmlns="http://schemas.openxmlformats.org/package/2006/relationships"><Relationship Id="rId1" Type="http://schemas.openxmlformats.org/officeDocument/2006/relationships/hyperlink" Target="http://www.kathaargau.ch/media/1172/a6_kennzahlenerhebung_und-auswertung.xls" TargetMode="External"/></Relationships>
</file>

<file path=word/_rels/header17.xml.rels><?xml version="1.0" encoding="UTF-8" standalone="yes"?>
<Relationships xmlns="http://schemas.openxmlformats.org/package/2006/relationships"><Relationship Id="rId1" Type="http://schemas.openxmlformats.org/officeDocument/2006/relationships/hyperlink" Target="http://www.kathaargau.ch/media/1177/a9_liegenschaftsverzeichnis_verwaltungsvermoegen.xls" TargetMode="External"/></Relationships>
</file>

<file path=word/_rels/header21.xml.rels><?xml version="1.0" encoding="UTF-8" standalone="yes"?>
<Relationships xmlns="http://schemas.openxmlformats.org/package/2006/relationships"><Relationship Id="rId1" Type="http://schemas.openxmlformats.org/officeDocument/2006/relationships/hyperlink" Target="http://www.kathaargau.ch/media/1179/a11_mobilienverzeichnis.xls" TargetMode="External"/></Relationships>
</file>

<file path=word/_rels/header23.xml.rels><?xml version="1.0" encoding="UTF-8" standalone="yes"?>
<Relationships xmlns="http://schemas.openxmlformats.org/package/2006/relationships"><Relationship Id="rId1" Type="http://schemas.openxmlformats.org/officeDocument/2006/relationships/hyperlink" Target="http://www.kathaargau.ch/media/1180/a12_bericht_der_finanzkommission.doc" TargetMode="External"/></Relationships>
</file>

<file path=word/_rels/header25.xml.rels><?xml version="1.0" encoding="UTF-8" standalone="yes"?>
<Relationships xmlns="http://schemas.openxmlformats.org/package/2006/relationships"><Relationship Id="rId1" Type="http://schemas.openxmlformats.org/officeDocument/2006/relationships/hyperlink" Target="http://www.kathaargau.ch/media/1181/a13_genehmigung_der_kirchgemeindeversammlung.doc" TargetMode="External"/></Relationships>
</file>

<file path=word/_rels/header26.xml.rels><?xml version="1.0" encoding="UTF-8" standalone="yes"?>
<Relationships xmlns="http://schemas.openxmlformats.org/package/2006/relationships"><Relationship Id="rId1" Type="http://schemas.openxmlformats.org/officeDocument/2006/relationships/hyperlink" Target="http://www.kathaargau.ch/media/1182/a14_vollstaendigkeitserklaerung.doc" TargetMode="External"/></Relationships>
</file>

<file path=word/_rels/header27.xml.rels><?xml version="1.0" encoding="UTF-8" standalone="yes"?>
<Relationships xmlns="http://schemas.openxmlformats.org/package/2006/relationships"><Relationship Id="rId1" Type="http://schemas.openxmlformats.org/officeDocument/2006/relationships/hyperlink" Target="http://www.kathaargau.ch/media/1183/a15_versicherungsuebersicht.docx" TargetMode="External"/></Relationships>
</file>

<file path=word/_rels/header36.xml.rels><?xml version="1.0" encoding="UTF-8" standalone="yes"?>
<Relationships xmlns="http://schemas.openxmlformats.org/package/2006/relationships"><Relationship Id="rId1" Type="http://schemas.openxmlformats.org/officeDocument/2006/relationships/hyperlink" Target="http://www.kathaargau.ch/media/1185/b2_beleg-muster_einsatzrapport.xls" TargetMode="External"/></Relationships>
</file>

<file path=word/_rels/header37.xml.rels><?xml version="1.0" encoding="UTF-8" standalone="yes"?>
<Relationships xmlns="http://schemas.openxmlformats.org/package/2006/relationships"><Relationship Id="rId1" Type="http://schemas.openxmlformats.org/officeDocument/2006/relationships/hyperlink" Target="http://www.kathaargau.ch/media/1188/b5_geldverkehrs-kontrolle_der_finanzkommission.doc" TargetMode="External"/></Relationships>
</file>

<file path=word/_rels/header39.xml.rels><?xml version="1.0" encoding="UTF-8" standalone="yes"?>
<Relationships xmlns="http://schemas.openxmlformats.org/package/2006/relationships"><Relationship Id="rId1" Type="http://schemas.openxmlformats.org/officeDocument/2006/relationships/hyperlink" Target="http://www.kathaargau.ch/media/1187/b4_erlaeuterungen_zur_bilanz-und-erfolgsrechnung_leere-vorlage.doc" TargetMode="External"/></Relationships>
</file>

<file path=word/_rels/header4.xml.rels><?xml version="1.0" encoding="UTF-8" standalone="yes"?>
<Relationships xmlns="http://schemas.openxmlformats.org/package/2006/relationships"><Relationship Id="rId1" Type="http://schemas.openxmlformats.org/officeDocument/2006/relationships/hyperlink" Target="http://www.kathaargau.ch/media/1167/a1_anhang_zur_jahresrechnung.doc" TargetMode="External"/></Relationships>
</file>

<file path=word/_rels/header40.xml.rels><?xml version="1.0" encoding="UTF-8" standalone="yes"?>
<Relationships xmlns="http://schemas.openxmlformats.org/package/2006/relationships"><Relationship Id="rId1" Type="http://schemas.openxmlformats.org/officeDocument/2006/relationships/hyperlink" Target="http://www.kathaargau.ch/media/1190/b6_inhaltsverzeichnis_abschlussordner.doc" TargetMode="External"/></Relationships>
</file>

<file path=word/_rels/header41.xml.rels><?xml version="1.0" encoding="UTF-8" standalone="yes"?>
<Relationships xmlns="http://schemas.openxmlformats.org/package/2006/relationships"><Relationship Id="rId1" Type="http://schemas.openxmlformats.org/officeDocument/2006/relationships/hyperlink" Target="http://www.kathaargau.ch/media/1191/b7_kompetenzregelung.xls" TargetMode="External"/></Relationships>
</file>

<file path=word/_rels/header45.xml.rels><?xml version="1.0" encoding="UTF-8" standalone="yes"?>
<Relationships xmlns="http://schemas.openxmlformats.org/package/2006/relationships"><Relationship Id="rId1" Type="http://schemas.openxmlformats.org/officeDocument/2006/relationships/hyperlink" Target="http://www.kathaargau.ch/media/1193/b9_steuerabrechnung.xls" TargetMode="External"/></Relationships>
</file>

<file path=word/_rels/header49.xml.rels><?xml version="1.0" encoding="UTF-8" standalone="yes"?>
<Relationships xmlns="http://schemas.openxmlformats.org/package/2006/relationships"><Relationship Id="rId1" Type="http://schemas.openxmlformats.org/officeDocument/2006/relationships/hyperlink" Target="http://www.kathaargau.ch/media/1194/b10_terminplan_abschlussarbeiten_finanzverwaltung.doc" TargetMode="External"/></Relationships>
</file>

<file path=word/_rels/header5.xml.rels><?xml version="1.0" encoding="UTF-8" standalone="yes"?>
<Relationships xmlns="http://schemas.openxmlformats.org/package/2006/relationships"><Relationship Id="rId1" Type="http://schemas.openxmlformats.org/officeDocument/2006/relationships/hyperlink" Target="http://www.kathaargau.ch/media/1168/a2_aufgaben-und_finanzplan_beispiel_1.xls" TargetMode="External"/></Relationships>
</file>

<file path=word/_rels/header50.xml.rels><?xml version="1.0" encoding="UTF-8" standalone="yes"?>
<Relationships xmlns="http://schemas.openxmlformats.org/package/2006/relationships"><Relationship Id="rId1" Type="http://schemas.openxmlformats.org/officeDocument/2006/relationships/hyperlink" Target="http://www.kathaargau.ch/media/1196/b11_unterhaltsplan-liegenschaften-leer.xls" TargetMode="External"/></Relationships>
</file>

<file path=word/_rels/header56.xml.rels><?xml version="1.0" encoding="UTF-8" standalone="yes"?>
<Relationships xmlns="http://schemas.openxmlformats.org/package/2006/relationships"><Relationship Id="rId1" Type="http://schemas.openxmlformats.org/officeDocument/2006/relationships/hyperlink" Target="http://www.kathaargau.ch/media/1197/b12_muster-kreditabrechnung_kirchgemeinden.xlsx" TargetMode="External"/></Relationships>
</file>

<file path=word/_rels/header59.xml.rels><?xml version="1.0" encoding="UTF-8" standalone="yes"?>
<Relationships xmlns="http://schemas.openxmlformats.org/package/2006/relationships"><Relationship Id="rId1" Type="http://schemas.openxmlformats.org/officeDocument/2006/relationships/image" Target="media/image3.png"/></Relationships>
</file>

<file path=word/_rels/header60.xml.rels><?xml version="1.0" encoding="UTF-8" standalone="yes"?>
<Relationships xmlns="http://schemas.openxmlformats.org/package/2006/relationships"><Relationship Id="rId1" Type="http://schemas.openxmlformats.org/officeDocument/2006/relationships/image" Target="media/image3.png"/></Relationships>
</file>

<file path=word/_rels/header62.xml.rels><?xml version="1.0" encoding="UTF-8" standalone="yes"?>
<Relationships xmlns="http://schemas.openxmlformats.org/package/2006/relationships"><Relationship Id="rId1" Type="http://schemas.openxmlformats.org/officeDocument/2006/relationships/image" Target="media/image3.png"/></Relationships>
</file>

<file path=word/_rels/header63.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hyperlink" Target="http://www.kathaargau.ch/media/1169/a3_aufgaben-und_finanzplan_beispiel_2.xl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67F2F2-2701-41DE-9ED3-5FC849DFA4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73</Pages>
  <Words>9867</Words>
  <Characters>62166</Characters>
  <Application>Microsoft Office Word</Application>
  <DocSecurity>4</DocSecurity>
  <Lines>518</Lines>
  <Paragraphs>143</Paragraphs>
  <ScaleCrop>false</ScaleCrop>
  <HeadingPairs>
    <vt:vector size="2" baseType="variant">
      <vt:variant>
        <vt:lpstr>Titel</vt:lpstr>
      </vt:variant>
      <vt:variant>
        <vt:i4>1</vt:i4>
      </vt:variant>
    </vt:vector>
  </HeadingPairs>
  <TitlesOfParts>
    <vt:vector size="1" baseType="lpstr">
      <vt:lpstr>Stand: 20</vt:lpstr>
    </vt:vector>
  </TitlesOfParts>
  <Company/>
  <LinksUpToDate>false</LinksUpToDate>
  <CharactersWithSpaces>71890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Stand: 20</dc:title>
  <dc:subject/>
  <dc:creator>Karin Boss</dc:creator>
  <cp:keywords/>
  <cp:lastModifiedBy>Esther Kuster</cp:lastModifiedBy>
  <cp:revision>2</cp:revision>
  <cp:lastPrinted>2018-08-13T05:03:00Z</cp:lastPrinted>
  <dcterms:created xsi:type="dcterms:W3CDTF">2018-08-27T08:13:00Z</dcterms:created>
  <dcterms:modified xsi:type="dcterms:W3CDTF">2018-08-27T08:13:00Z</dcterms:modified>
</cp:coreProperties>
</file>